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7265A" w14:textId="443C20C9" w:rsidR="001D0ACE" w:rsidRPr="001D0ACE" w:rsidRDefault="001D0ACE" w:rsidP="001D0ACE">
      <w:pPr>
        <w:widowControl w:val="0"/>
        <w:autoSpaceDE w:val="0"/>
        <w:autoSpaceDN w:val="0"/>
        <w:spacing w:before="8" w:after="0" w:line="240" w:lineRule="auto"/>
        <w:ind w:left="0" w:firstLine="0"/>
        <w:jc w:val="center"/>
        <w:rPr>
          <w:rFonts w:ascii="Arial" w:eastAsia="Verdana" w:hAnsi="Arial" w:cs="Arial"/>
          <w:b/>
          <w:bCs/>
          <w:color w:val="0070C0"/>
          <w:lang w:val="pl-PL" w:eastAsia="pl-PL" w:bidi="pl-PL"/>
        </w:rPr>
      </w:pPr>
      <w:r w:rsidRPr="001D0ACE">
        <w:rPr>
          <w:rFonts w:ascii="Arial" w:eastAsia="Verdana" w:hAnsi="Arial" w:cs="Arial"/>
          <w:b/>
          <w:color w:val="0070C0"/>
          <w:lang w:val="pl-PL" w:eastAsia="pl-PL" w:bidi="pl-PL"/>
        </w:rPr>
        <w:t>Oznaczenie  sprawy</w:t>
      </w:r>
      <w:r w:rsidRPr="005F407C">
        <w:rPr>
          <w:rFonts w:ascii="Arial" w:eastAsia="Verdana" w:hAnsi="Arial" w:cs="Arial"/>
          <w:b/>
          <w:color w:val="0070C0"/>
          <w:lang w:val="pl-PL" w:eastAsia="pl-PL" w:bidi="pl-PL"/>
        </w:rPr>
        <w:t>: G.ROZ.2710</w:t>
      </w:r>
      <w:r w:rsidR="005F407C">
        <w:rPr>
          <w:rFonts w:ascii="Arial" w:eastAsia="Verdana" w:hAnsi="Arial" w:cs="Arial"/>
          <w:b/>
          <w:color w:val="0070C0"/>
          <w:lang w:val="pl-PL" w:eastAsia="pl-PL" w:bidi="pl-PL"/>
        </w:rPr>
        <w:t>.2.</w:t>
      </w:r>
      <w:r w:rsidRPr="005F407C">
        <w:rPr>
          <w:rFonts w:ascii="Arial" w:eastAsia="Verdana" w:hAnsi="Arial" w:cs="Arial"/>
          <w:b/>
          <w:color w:val="0070C0"/>
          <w:lang w:val="pl-PL" w:eastAsia="pl-PL" w:bidi="pl-PL"/>
        </w:rPr>
        <w:t>2024</w:t>
      </w:r>
      <w:r>
        <w:rPr>
          <w:rFonts w:ascii="Arial" w:eastAsia="Verdana" w:hAnsi="Arial" w:cs="Arial"/>
          <w:b/>
          <w:color w:val="0070C0"/>
          <w:lang w:val="pl-PL" w:eastAsia="pl-PL" w:bidi="pl-PL"/>
        </w:rPr>
        <w:tab/>
      </w:r>
      <w:r w:rsidRPr="001D0ACE">
        <w:rPr>
          <w:rFonts w:ascii="Arial" w:eastAsia="Verdana" w:hAnsi="Arial" w:cs="Arial"/>
          <w:b/>
          <w:bCs/>
          <w:color w:val="0070C0"/>
          <w:lang w:val="pl-PL" w:eastAsia="pl-PL" w:bidi="pl-PL"/>
        </w:rPr>
        <w:tab/>
      </w:r>
      <w:r w:rsidRPr="001D0ACE">
        <w:rPr>
          <w:rFonts w:ascii="Arial" w:eastAsia="Verdana" w:hAnsi="Arial" w:cs="Arial"/>
          <w:b/>
          <w:bCs/>
          <w:color w:val="0070C0"/>
          <w:lang w:val="pl-PL" w:eastAsia="pl-PL" w:bidi="pl-PL"/>
        </w:rPr>
        <w:tab/>
        <w:t xml:space="preserve"> </w:t>
      </w:r>
      <w:r w:rsidR="00C35B16">
        <w:rPr>
          <w:rFonts w:ascii="Arial" w:eastAsia="Verdana" w:hAnsi="Arial" w:cs="Arial"/>
          <w:b/>
          <w:bCs/>
          <w:color w:val="0070C0"/>
          <w:lang w:val="pl-PL" w:eastAsia="pl-PL" w:bidi="pl-PL"/>
        </w:rPr>
        <w:tab/>
      </w:r>
      <w:r w:rsidRPr="001D0ACE">
        <w:rPr>
          <w:rFonts w:ascii="Arial" w:eastAsia="Verdana" w:hAnsi="Arial" w:cs="Arial"/>
          <w:b/>
          <w:bCs/>
          <w:color w:val="0070C0"/>
          <w:lang w:val="pl-PL" w:eastAsia="pl-PL" w:bidi="pl-PL"/>
        </w:rPr>
        <w:t>Załącznik Nr 8 do SWZ</w:t>
      </w:r>
    </w:p>
    <w:p w14:paraId="652C04BF" w14:textId="77777777" w:rsidR="00D70629" w:rsidRPr="00DB40E2" w:rsidRDefault="00D70629" w:rsidP="00230995">
      <w:pPr>
        <w:widowControl w:val="0"/>
        <w:suppressAutoHyphens/>
        <w:spacing w:after="0" w:line="240" w:lineRule="auto"/>
        <w:ind w:left="0" w:firstLine="0"/>
        <w:jc w:val="right"/>
        <w:rPr>
          <w:rFonts w:ascii="Times New Roman" w:hAnsi="Times New Roman"/>
          <w:b/>
          <w:color w:val="FF0000"/>
          <w:kern w:val="2"/>
          <w:lang w:val="pl-PL"/>
        </w:rPr>
      </w:pPr>
    </w:p>
    <w:p w14:paraId="64BEF7F0" w14:textId="77777777" w:rsidR="00D70629" w:rsidRPr="00DB40E2" w:rsidRDefault="00D70629" w:rsidP="00230995">
      <w:pPr>
        <w:widowControl w:val="0"/>
        <w:suppressAutoHyphens/>
        <w:spacing w:after="0" w:line="240" w:lineRule="auto"/>
        <w:ind w:left="0" w:firstLine="0"/>
        <w:jc w:val="center"/>
        <w:rPr>
          <w:rFonts w:ascii="Times New Roman" w:hAnsi="Times New Roman"/>
          <w:b/>
          <w:color w:val="FF0000"/>
          <w:kern w:val="2"/>
          <w:lang w:val="pl-PL"/>
        </w:rPr>
      </w:pPr>
      <w:r w:rsidRPr="00DB40E2">
        <w:rPr>
          <w:rFonts w:ascii="Times New Roman" w:hAnsi="Times New Roman"/>
          <w:b/>
          <w:color w:val="FF0000"/>
          <w:kern w:val="2"/>
          <w:lang w:val="pl-PL"/>
        </w:rPr>
        <w:t>[PROJEKTOWANE POSTANOWIENIA UMOWY]</w:t>
      </w:r>
    </w:p>
    <w:p w14:paraId="38338635" w14:textId="77777777" w:rsidR="00755A59" w:rsidRPr="00DB40E2" w:rsidRDefault="00755A59" w:rsidP="00964752">
      <w:pPr>
        <w:widowControl w:val="0"/>
        <w:suppressAutoHyphens/>
        <w:spacing w:after="0" w:line="240" w:lineRule="auto"/>
        <w:ind w:left="0" w:firstLine="0"/>
        <w:jc w:val="center"/>
        <w:rPr>
          <w:rFonts w:ascii="Times New Roman" w:hAnsi="Times New Roman" w:cs="Times New Roman"/>
          <w:b/>
          <w:color w:val="auto"/>
          <w:kern w:val="2"/>
          <w:lang w:val="pl-PL"/>
        </w:rPr>
      </w:pPr>
    </w:p>
    <w:p w14:paraId="0D3AA941" w14:textId="1FBE0986" w:rsidR="00D70629" w:rsidRPr="00DB40E2" w:rsidRDefault="00D70629" w:rsidP="00230995">
      <w:pPr>
        <w:widowControl w:val="0"/>
        <w:suppressAutoHyphens/>
        <w:spacing w:after="0" w:line="240" w:lineRule="auto"/>
        <w:ind w:left="0" w:firstLine="0"/>
        <w:jc w:val="center"/>
        <w:rPr>
          <w:rFonts w:ascii="Times New Roman" w:hAnsi="Times New Roman"/>
          <w:b/>
          <w:color w:val="auto"/>
          <w:kern w:val="2"/>
          <w:lang w:val="pl-PL"/>
        </w:rPr>
      </w:pPr>
      <w:r w:rsidRPr="00DB40E2">
        <w:rPr>
          <w:rFonts w:ascii="Times New Roman" w:hAnsi="Times New Roman"/>
          <w:b/>
          <w:color w:val="auto"/>
          <w:kern w:val="2"/>
          <w:lang w:val="pl-PL"/>
        </w:rPr>
        <w:t xml:space="preserve">UMOWA NR </w:t>
      </w:r>
      <w:r w:rsidR="006C4732" w:rsidRPr="00DB40E2">
        <w:rPr>
          <w:rFonts w:ascii="Times New Roman" w:hAnsi="Times New Roman" w:cs="Times New Roman"/>
          <w:b/>
          <w:color w:val="auto"/>
          <w:kern w:val="2"/>
          <w:lang w:val="pl-PL"/>
        </w:rPr>
        <w:t>…</w:t>
      </w:r>
    </w:p>
    <w:p w14:paraId="1E7BC7C8" w14:textId="58802F2C" w:rsidR="00D70629" w:rsidRPr="00DB40E2" w:rsidRDefault="00D70629" w:rsidP="00230995">
      <w:pPr>
        <w:spacing w:after="0" w:line="240" w:lineRule="auto"/>
        <w:ind w:left="0" w:firstLine="0"/>
        <w:jc w:val="center"/>
        <w:rPr>
          <w:rFonts w:ascii="Times New Roman" w:hAnsi="Times New Roman"/>
          <w:lang w:val="pl-PL"/>
        </w:rPr>
      </w:pPr>
    </w:p>
    <w:p w14:paraId="0DABFABB" w14:textId="564BC482" w:rsidR="00D70629" w:rsidRPr="00DB40E2" w:rsidRDefault="00D70629" w:rsidP="00230995">
      <w:pPr>
        <w:spacing w:after="0" w:line="240" w:lineRule="auto"/>
        <w:ind w:left="0" w:firstLine="0"/>
        <w:rPr>
          <w:rFonts w:ascii="Times New Roman" w:hAnsi="Times New Roman"/>
          <w:lang w:val="pl-PL"/>
        </w:rPr>
      </w:pPr>
      <w:r w:rsidRPr="00DB40E2">
        <w:rPr>
          <w:rFonts w:ascii="Times New Roman" w:hAnsi="Times New Roman"/>
          <w:lang w:val="pl-PL"/>
        </w:rPr>
        <w:t xml:space="preserve">zawarta w Gdańsku w dniu </w:t>
      </w:r>
      <w:r w:rsidR="006C4732" w:rsidRPr="00DB40E2">
        <w:rPr>
          <w:rFonts w:ascii="Times New Roman" w:hAnsi="Times New Roman" w:cs="Times New Roman"/>
          <w:b/>
          <w:color w:val="auto"/>
          <w:lang w:val="pl-PL"/>
        </w:rPr>
        <w:t>…</w:t>
      </w:r>
      <w:r w:rsidR="009F38BC" w:rsidRPr="00DB40E2">
        <w:rPr>
          <w:rFonts w:ascii="Times New Roman" w:hAnsi="Times New Roman" w:cs="Times New Roman"/>
          <w:b/>
          <w:color w:val="auto"/>
          <w:lang w:val="pl-PL"/>
        </w:rPr>
        <w:t>.</w:t>
      </w:r>
      <w:r w:rsidR="009F38BC" w:rsidRPr="00DB40E2">
        <w:rPr>
          <w:rFonts w:ascii="Times New Roman" w:eastAsia="Times New Roman" w:hAnsi="Times New Roman" w:cs="Times New Roman"/>
          <w:b/>
          <w:color w:val="auto"/>
          <w:lang w:val="pl-PL" w:eastAsia="pl-PL"/>
        </w:rPr>
        <w:t>……</w:t>
      </w:r>
      <w:r w:rsidRPr="00DB40E2">
        <w:rPr>
          <w:rFonts w:ascii="Times New Roman" w:eastAsia="Times New Roman" w:hAnsi="Times New Roman" w:cs="Times New Roman"/>
          <w:b/>
          <w:color w:val="auto"/>
          <w:lang w:val="pl-PL" w:eastAsia="pl-PL"/>
        </w:rPr>
        <w:t xml:space="preserve"> roku</w:t>
      </w:r>
      <w:r w:rsidRPr="00DB40E2">
        <w:rPr>
          <w:rFonts w:ascii="Times New Roman" w:hAnsi="Times New Roman"/>
          <w:lang w:val="pl-PL"/>
        </w:rPr>
        <w:t xml:space="preserve"> pomiędzy:</w:t>
      </w:r>
    </w:p>
    <w:p w14:paraId="19BE9ED2" w14:textId="2C42F970" w:rsidR="00D70629" w:rsidRPr="00DB40E2" w:rsidRDefault="00D70629" w:rsidP="00230995">
      <w:pPr>
        <w:spacing w:after="0" w:line="240" w:lineRule="auto"/>
        <w:ind w:left="0" w:firstLine="0"/>
        <w:rPr>
          <w:rFonts w:ascii="Times New Roman" w:hAnsi="Times New Roman"/>
          <w:lang w:val="pl-PL"/>
        </w:rPr>
      </w:pPr>
    </w:p>
    <w:p w14:paraId="40DF8B52" w14:textId="206815E1" w:rsidR="00D70629" w:rsidRPr="00DB40E2" w:rsidRDefault="00D70629" w:rsidP="00230995">
      <w:pPr>
        <w:spacing w:after="0" w:line="240" w:lineRule="auto"/>
        <w:ind w:left="0" w:firstLine="0"/>
        <w:rPr>
          <w:rFonts w:ascii="Times New Roman" w:eastAsia="Times New Roman" w:hAnsi="Times New Roman" w:cs="Times New Roman"/>
          <w:color w:val="auto"/>
          <w:lang w:val="pl-PL" w:eastAsia="pl-PL"/>
        </w:rPr>
      </w:pPr>
      <w:r w:rsidRPr="00DB40E2">
        <w:rPr>
          <w:rFonts w:ascii="Times New Roman" w:eastAsia="Times New Roman" w:hAnsi="Times New Roman" w:cs="Times New Roman"/>
          <w:b/>
          <w:color w:val="auto"/>
          <w:lang w:val="pl-PL" w:eastAsia="pl-PL"/>
        </w:rPr>
        <w:t>Państwowym Gospodarstwem Wodnym Wody Polskie</w:t>
      </w:r>
      <w:r w:rsidRPr="00DB40E2">
        <w:rPr>
          <w:rFonts w:ascii="Times New Roman" w:eastAsia="Times New Roman" w:hAnsi="Times New Roman" w:cs="Times New Roman"/>
          <w:color w:val="auto"/>
          <w:lang w:val="pl-PL" w:eastAsia="pl-PL"/>
        </w:rPr>
        <w:t>, ul. Żelazna 59A, 00-848 Warszawa, NIP 5272825616, REGON 368302575,</w:t>
      </w:r>
    </w:p>
    <w:p w14:paraId="5989F4AE" w14:textId="77777777" w:rsidR="00EA018A" w:rsidRPr="00DB40E2" w:rsidRDefault="00D70629" w:rsidP="00964752">
      <w:pPr>
        <w:spacing w:after="0" w:line="240" w:lineRule="auto"/>
        <w:ind w:left="0" w:firstLine="0"/>
        <w:rPr>
          <w:rFonts w:ascii="Times New Roman" w:hAnsi="Times New Roman" w:cs="Times New Roman"/>
          <w:lang w:val="pl-PL"/>
        </w:rPr>
      </w:pPr>
      <w:r w:rsidRPr="00DB40E2">
        <w:rPr>
          <w:rFonts w:ascii="Times New Roman" w:hAnsi="Times New Roman"/>
          <w:lang w:val="pl-PL"/>
        </w:rPr>
        <w:t xml:space="preserve">w imieniu którego działa Regionalny Zarząd Gospodarki Wodnej w Gdańsku, </w:t>
      </w:r>
      <w:r w:rsidR="00EA018A" w:rsidRPr="00DB40E2">
        <w:rPr>
          <w:rFonts w:ascii="Times New Roman" w:hAnsi="Times New Roman" w:cs="Times New Roman"/>
          <w:lang w:val="pl-PL"/>
        </w:rPr>
        <w:t xml:space="preserve">ul. ks. Fr. Rogaczewskiego 9/19, </w:t>
      </w:r>
      <w:r w:rsidR="006C4732" w:rsidRPr="00DB40E2">
        <w:rPr>
          <w:rFonts w:ascii="Times New Roman" w:hAnsi="Times New Roman" w:cs="Times New Roman"/>
          <w:color w:val="auto"/>
          <w:lang w:val="pl-PL"/>
        </w:rPr>
        <w:t xml:space="preserve"> </w:t>
      </w:r>
      <w:r w:rsidR="00EA018A" w:rsidRPr="00DB40E2">
        <w:rPr>
          <w:rFonts w:ascii="Times New Roman" w:hAnsi="Times New Roman" w:cs="Times New Roman"/>
          <w:lang w:val="pl-PL"/>
        </w:rPr>
        <w:t>80-804 Gdańsk,</w:t>
      </w:r>
    </w:p>
    <w:p w14:paraId="5AF0A8FF" w14:textId="541C2A8F" w:rsidR="00D70629" w:rsidRPr="00DB40E2" w:rsidRDefault="00D70629" w:rsidP="00230995">
      <w:pPr>
        <w:spacing w:after="0" w:line="240" w:lineRule="auto"/>
        <w:ind w:left="0" w:firstLine="0"/>
        <w:rPr>
          <w:rFonts w:ascii="Times New Roman" w:eastAsia="Times New Roman" w:hAnsi="Times New Roman" w:cs="Times New Roman"/>
          <w:color w:val="auto"/>
          <w:lang w:val="pl-PL" w:eastAsia="pl-PL"/>
        </w:rPr>
      </w:pPr>
      <w:r w:rsidRPr="00DB40E2">
        <w:rPr>
          <w:rFonts w:ascii="Times New Roman" w:eastAsia="Times New Roman" w:hAnsi="Times New Roman" w:cs="Times New Roman"/>
          <w:color w:val="auto"/>
          <w:lang w:val="pl-PL" w:eastAsia="pl-PL"/>
        </w:rPr>
        <w:t>reprezentowanym przez:</w:t>
      </w:r>
    </w:p>
    <w:p w14:paraId="2A14C50A" w14:textId="415452CC" w:rsidR="00EA018A" w:rsidRPr="00DB40E2" w:rsidRDefault="006C4732" w:rsidP="00964752">
      <w:pPr>
        <w:spacing w:after="0" w:line="240" w:lineRule="auto"/>
        <w:ind w:left="0" w:firstLine="0"/>
        <w:rPr>
          <w:rFonts w:ascii="Times New Roman" w:hAnsi="Times New Roman" w:cs="Times New Roman"/>
          <w:lang w:val="pl-PL"/>
        </w:rPr>
      </w:pPr>
      <w:r w:rsidRPr="00DB40E2">
        <w:rPr>
          <w:rFonts w:ascii="Times New Roman" w:hAnsi="Times New Roman" w:cs="Times New Roman"/>
          <w:color w:val="auto"/>
          <w:lang w:val="pl-PL"/>
        </w:rPr>
        <w:t>…………………… - ……………..,</w:t>
      </w:r>
      <w:r w:rsidR="00D70629" w:rsidRPr="00DB40E2">
        <w:rPr>
          <w:rFonts w:ascii="Times New Roman" w:hAnsi="Times New Roman"/>
          <w:lang w:val="pl-PL"/>
        </w:rPr>
        <w:t xml:space="preserve"> działającego na podstawie pełnomocnictwa  z dnia </w:t>
      </w:r>
      <w:r w:rsidRPr="00DB40E2">
        <w:rPr>
          <w:rFonts w:ascii="Times New Roman" w:hAnsi="Times New Roman" w:cs="Times New Roman"/>
          <w:color w:val="auto"/>
          <w:lang w:val="pl-PL"/>
        </w:rPr>
        <w:t>……………...</w:t>
      </w:r>
      <w:r w:rsidR="00D70629" w:rsidRPr="00DB40E2">
        <w:rPr>
          <w:rFonts w:ascii="Times New Roman" w:hAnsi="Times New Roman"/>
          <w:lang w:val="pl-PL"/>
        </w:rPr>
        <w:t xml:space="preserve"> udzielonego przez Prezesa Państwowego Gospodarstwa Wodnego Wody Polskie,</w:t>
      </w:r>
    </w:p>
    <w:p w14:paraId="79D7E599" w14:textId="77777777" w:rsidR="006C4732" w:rsidRPr="00DB40E2" w:rsidRDefault="006C4732" w:rsidP="00964752">
      <w:pPr>
        <w:spacing w:after="0" w:line="240" w:lineRule="auto"/>
        <w:ind w:left="0" w:firstLine="0"/>
        <w:rPr>
          <w:rFonts w:ascii="Times New Roman" w:hAnsi="Times New Roman" w:cs="Times New Roman"/>
          <w:color w:val="auto"/>
          <w:lang w:val="pl-PL"/>
        </w:rPr>
      </w:pPr>
    </w:p>
    <w:p w14:paraId="5D90212A" w14:textId="5AF9210B" w:rsidR="00D70629" w:rsidRPr="00DB40E2" w:rsidRDefault="00D70629" w:rsidP="00230995">
      <w:pPr>
        <w:spacing w:after="0" w:line="240" w:lineRule="auto"/>
        <w:ind w:left="0" w:firstLine="0"/>
        <w:rPr>
          <w:rFonts w:ascii="Times New Roman" w:hAnsi="Times New Roman"/>
          <w:lang w:val="pl-PL"/>
        </w:rPr>
      </w:pPr>
      <w:r w:rsidRPr="00DB40E2">
        <w:rPr>
          <w:rFonts w:ascii="Times New Roman" w:hAnsi="Times New Roman"/>
          <w:lang w:val="pl-PL"/>
        </w:rPr>
        <w:t xml:space="preserve">zwanym </w:t>
      </w:r>
      <w:r w:rsidRPr="00DB40E2">
        <w:rPr>
          <w:rFonts w:ascii="Times New Roman" w:eastAsia="Times New Roman" w:hAnsi="Times New Roman" w:cs="Times New Roman"/>
          <w:color w:val="auto"/>
          <w:lang w:val="pl-PL" w:eastAsia="pl-PL"/>
        </w:rPr>
        <w:t xml:space="preserve">dalej </w:t>
      </w:r>
      <w:r w:rsidRPr="00DB40E2">
        <w:rPr>
          <w:rFonts w:ascii="Times New Roman" w:hAnsi="Times New Roman"/>
          <w:lang w:val="pl-PL"/>
        </w:rPr>
        <w:t>w treści umowy „Zamawiającym”,</w:t>
      </w:r>
    </w:p>
    <w:p w14:paraId="7D5542FD" w14:textId="77777777" w:rsidR="00D70629" w:rsidRPr="00DB40E2" w:rsidRDefault="00D70629" w:rsidP="00230995">
      <w:pPr>
        <w:spacing w:after="0" w:line="240" w:lineRule="auto"/>
        <w:ind w:left="0" w:firstLine="0"/>
        <w:rPr>
          <w:rFonts w:ascii="Times New Roman" w:hAnsi="Times New Roman"/>
          <w:lang w:val="pl-PL"/>
        </w:rPr>
      </w:pPr>
    </w:p>
    <w:p w14:paraId="4AF7D1FB" w14:textId="22758109" w:rsidR="00D70629" w:rsidRPr="00DB40E2" w:rsidRDefault="00D70629" w:rsidP="00230995">
      <w:pPr>
        <w:spacing w:after="0" w:line="240" w:lineRule="auto"/>
        <w:ind w:left="0" w:firstLine="0"/>
        <w:rPr>
          <w:rFonts w:ascii="Times New Roman" w:eastAsia="Times New Roman" w:hAnsi="Times New Roman" w:cs="Times New Roman"/>
          <w:color w:val="auto"/>
          <w:lang w:val="pl-PL" w:eastAsia="pl-PL"/>
        </w:rPr>
      </w:pPr>
      <w:r w:rsidRPr="00DB40E2">
        <w:rPr>
          <w:rFonts w:ascii="Times New Roman" w:eastAsia="Times New Roman" w:hAnsi="Times New Roman" w:cs="Times New Roman"/>
          <w:color w:val="auto"/>
          <w:lang w:val="pl-PL" w:eastAsia="pl-PL"/>
        </w:rPr>
        <w:t>a</w:t>
      </w:r>
    </w:p>
    <w:p w14:paraId="203F5D95" w14:textId="77777777" w:rsidR="00D70629" w:rsidRPr="00DB40E2" w:rsidRDefault="00D70629" w:rsidP="00230995">
      <w:pPr>
        <w:spacing w:after="0" w:line="240" w:lineRule="auto"/>
        <w:ind w:left="0" w:firstLine="0"/>
        <w:jc w:val="center"/>
        <w:rPr>
          <w:rFonts w:ascii="Times New Roman" w:hAnsi="Times New Roman"/>
          <w:i/>
          <w:color w:val="FF0000"/>
          <w:lang w:val="pl-PL"/>
        </w:rPr>
      </w:pPr>
      <w:r w:rsidRPr="00DB40E2">
        <w:rPr>
          <w:rFonts w:ascii="Times New Roman" w:hAnsi="Times New Roman"/>
          <w:i/>
          <w:color w:val="FF0000"/>
          <w:lang w:val="pl-PL"/>
        </w:rPr>
        <w:t>[w przypadku spółek prawa handlowego]</w:t>
      </w:r>
    </w:p>
    <w:p w14:paraId="39F5D6F9" w14:textId="77777777" w:rsidR="00D70629" w:rsidRPr="00DB40E2" w:rsidRDefault="00D70629" w:rsidP="00230995">
      <w:pPr>
        <w:spacing w:after="0" w:line="240" w:lineRule="auto"/>
        <w:ind w:left="0" w:firstLine="0"/>
        <w:jc w:val="center"/>
        <w:rPr>
          <w:rFonts w:ascii="Times New Roman" w:hAnsi="Times New Roman"/>
          <w:i/>
          <w:color w:val="FF0000"/>
          <w:lang w:val="pl-PL"/>
        </w:rPr>
      </w:pPr>
    </w:p>
    <w:p w14:paraId="2744F0FD" w14:textId="124EB8C7" w:rsidR="00D70629" w:rsidRPr="00DB40E2" w:rsidRDefault="00D70629" w:rsidP="00230995">
      <w:pPr>
        <w:spacing w:after="0" w:line="240" w:lineRule="auto"/>
        <w:ind w:left="0" w:firstLine="0"/>
        <w:rPr>
          <w:rFonts w:ascii="Times New Roman" w:hAnsi="Times New Roman"/>
          <w:lang w:val="pl-PL"/>
        </w:rPr>
      </w:pPr>
      <w:r w:rsidRPr="00DB40E2">
        <w:rPr>
          <w:rFonts w:ascii="Times New Roman" w:hAnsi="Times New Roman"/>
          <w:lang w:val="pl-PL"/>
        </w:rPr>
        <w:t>... z siedzibą w …, zarejestrowaną w Sądzie Rejonowym w ..., …Wydział Gospodarczy Krajowego Rejestru Sądowego pod numerem KRS ..., posiadającą REGON ... i NIP …,</w:t>
      </w:r>
      <w:r w:rsidR="009730D6" w:rsidRPr="00DB40E2">
        <w:rPr>
          <w:rFonts w:ascii="Times New Roman" w:hAnsi="Times New Roman"/>
          <w:lang w:val="pl-PL"/>
        </w:rPr>
        <w:t xml:space="preserve"> kapitał zakładowy …,</w:t>
      </w:r>
    </w:p>
    <w:p w14:paraId="1ADDEE48" w14:textId="77777777" w:rsidR="00D70629" w:rsidRPr="00DB40E2" w:rsidRDefault="00D70629" w:rsidP="00230995">
      <w:pPr>
        <w:spacing w:after="0" w:line="240" w:lineRule="auto"/>
        <w:ind w:left="0" w:firstLine="0"/>
        <w:rPr>
          <w:rFonts w:ascii="Times New Roman" w:hAnsi="Times New Roman"/>
          <w:lang w:val="pl-PL"/>
        </w:rPr>
      </w:pPr>
      <w:r w:rsidRPr="00DB40E2">
        <w:rPr>
          <w:rFonts w:ascii="Times New Roman" w:hAnsi="Times New Roman"/>
          <w:lang w:val="pl-PL"/>
        </w:rPr>
        <w:t>reprezentowaną przez:</w:t>
      </w:r>
    </w:p>
    <w:p w14:paraId="4F0B07DD" w14:textId="77777777" w:rsidR="00D70629" w:rsidRPr="00DB40E2" w:rsidRDefault="00D70629" w:rsidP="00230995">
      <w:pPr>
        <w:spacing w:after="0" w:line="240" w:lineRule="auto"/>
        <w:ind w:left="0" w:firstLine="0"/>
        <w:rPr>
          <w:rFonts w:ascii="Times New Roman" w:hAnsi="Times New Roman"/>
          <w:lang w:val="pl-PL"/>
        </w:rPr>
      </w:pPr>
      <w:r w:rsidRPr="00DB40E2">
        <w:rPr>
          <w:rFonts w:ascii="Times New Roman" w:hAnsi="Times New Roman"/>
          <w:lang w:val="pl-PL"/>
        </w:rPr>
        <w:t>… - … ,</w:t>
      </w:r>
    </w:p>
    <w:p w14:paraId="75397C9A" w14:textId="77777777" w:rsidR="00D70629" w:rsidRPr="00DB40E2" w:rsidRDefault="00D70629" w:rsidP="00230995">
      <w:pPr>
        <w:spacing w:after="0" w:line="240" w:lineRule="auto"/>
        <w:ind w:left="0" w:firstLine="0"/>
        <w:rPr>
          <w:rFonts w:ascii="Times New Roman" w:hAnsi="Times New Roman"/>
          <w:color w:val="FF0000"/>
          <w:lang w:val="pl-PL"/>
        </w:rPr>
      </w:pPr>
    </w:p>
    <w:p w14:paraId="396E1F8D" w14:textId="77777777" w:rsidR="00D70629" w:rsidRPr="00DB40E2" w:rsidRDefault="00D70629" w:rsidP="00230995">
      <w:pPr>
        <w:spacing w:after="0" w:line="240" w:lineRule="auto"/>
        <w:ind w:left="0" w:firstLine="0"/>
        <w:jc w:val="center"/>
        <w:rPr>
          <w:rFonts w:ascii="Times New Roman" w:hAnsi="Times New Roman"/>
          <w:i/>
          <w:color w:val="FF0000"/>
          <w:lang w:val="pl-PL"/>
        </w:rPr>
      </w:pPr>
      <w:r w:rsidRPr="00DB40E2">
        <w:rPr>
          <w:rFonts w:ascii="Times New Roman" w:hAnsi="Times New Roman"/>
          <w:i/>
          <w:color w:val="FF0000"/>
          <w:lang w:val="pl-PL"/>
        </w:rPr>
        <w:t>[w przypadku osoby fizycznej prowadzącej działalność gospodarczą]</w:t>
      </w:r>
    </w:p>
    <w:p w14:paraId="50BD2496" w14:textId="77777777" w:rsidR="00D70629" w:rsidRPr="00DB40E2" w:rsidRDefault="00D70629" w:rsidP="00230995">
      <w:pPr>
        <w:spacing w:after="0" w:line="240" w:lineRule="auto"/>
        <w:ind w:left="0" w:firstLine="0"/>
        <w:rPr>
          <w:rFonts w:ascii="Times New Roman" w:eastAsia="Times New Roman" w:hAnsi="Times New Roman" w:cs="Times New Roman"/>
          <w:color w:val="auto"/>
          <w:lang w:val="pl-PL" w:eastAsia="pl-PL"/>
        </w:rPr>
      </w:pPr>
    </w:p>
    <w:p w14:paraId="03316976" w14:textId="2ABD733D" w:rsidR="00D70629" w:rsidRPr="00DB40E2" w:rsidRDefault="00D70629" w:rsidP="00230995">
      <w:pPr>
        <w:spacing w:after="0" w:line="240" w:lineRule="auto"/>
        <w:ind w:left="0" w:firstLine="0"/>
        <w:rPr>
          <w:rFonts w:ascii="Times New Roman" w:hAnsi="Times New Roman"/>
          <w:lang w:val="pl-PL"/>
        </w:rPr>
      </w:pPr>
      <w:r w:rsidRPr="00DB40E2">
        <w:rPr>
          <w:rFonts w:ascii="Times New Roman" w:hAnsi="Times New Roman"/>
          <w:lang w:val="pl-PL"/>
        </w:rPr>
        <w:t>…</w:t>
      </w:r>
      <w:r w:rsidR="009F38BC" w:rsidRPr="00DB40E2">
        <w:rPr>
          <w:rFonts w:ascii="Times New Roman" w:hAnsi="Times New Roman"/>
          <w:lang w:val="pl-PL"/>
        </w:rPr>
        <w:t>………..</w:t>
      </w:r>
      <w:r w:rsidRPr="00DB40E2">
        <w:rPr>
          <w:rFonts w:ascii="Times New Roman" w:hAnsi="Times New Roman"/>
          <w:lang w:val="pl-PL"/>
        </w:rPr>
        <w:t xml:space="preserve">, zamieszkałym w … , legitymującym się dowodem osobistym (seria i numer) …., </w:t>
      </w:r>
    </w:p>
    <w:p w14:paraId="19A7749D" w14:textId="77777777" w:rsidR="00D70629" w:rsidRPr="00DB40E2" w:rsidRDefault="00D70629" w:rsidP="00230995">
      <w:pPr>
        <w:spacing w:after="0" w:line="240" w:lineRule="auto"/>
        <w:ind w:left="0" w:firstLine="0"/>
        <w:rPr>
          <w:rFonts w:ascii="Times New Roman" w:hAnsi="Times New Roman"/>
          <w:lang w:val="pl-PL"/>
        </w:rPr>
      </w:pPr>
      <w:r w:rsidRPr="00DB40E2">
        <w:rPr>
          <w:rFonts w:ascii="Times New Roman" w:hAnsi="Times New Roman"/>
          <w:lang w:val="pl-PL"/>
        </w:rPr>
        <w:t xml:space="preserve">prowadzącym działalność gospodarczą pod firmą … z siedzibą w …, na podstawie wpisu do Centralnej Ewidencji i Informacji o Działalności Gospodarczej prowadzonej przez Ministra </w:t>
      </w:r>
      <w:r w:rsidRPr="00DB40E2">
        <w:rPr>
          <w:rFonts w:ascii="Times New Roman" w:hAnsi="Times New Roman" w:cs="Times New Roman"/>
          <w:color w:val="auto"/>
          <w:lang w:val="pl-PL"/>
        </w:rPr>
        <w:t>właściwego do spraw gospodarki</w:t>
      </w:r>
      <w:r w:rsidRPr="00DB40E2">
        <w:rPr>
          <w:rFonts w:ascii="Times New Roman" w:hAnsi="Times New Roman"/>
          <w:lang w:val="pl-PL"/>
        </w:rPr>
        <w:t>, posiadającym REGON … i NIP…,</w:t>
      </w:r>
    </w:p>
    <w:p w14:paraId="48316CF9" w14:textId="77777777" w:rsidR="00D70629" w:rsidRPr="00DB40E2" w:rsidRDefault="00D70629" w:rsidP="00230995">
      <w:pPr>
        <w:spacing w:after="0" w:line="240" w:lineRule="auto"/>
        <w:ind w:left="0" w:firstLine="0"/>
        <w:rPr>
          <w:rFonts w:ascii="Times New Roman" w:eastAsia="Times New Roman" w:hAnsi="Times New Roman" w:cs="Times New Roman"/>
          <w:color w:val="auto"/>
          <w:lang w:val="pl-PL" w:eastAsia="pl-PL"/>
        </w:rPr>
      </w:pPr>
    </w:p>
    <w:p w14:paraId="2B2E774E" w14:textId="77777777" w:rsidR="00D70629" w:rsidRPr="00DB40E2" w:rsidRDefault="00D70629" w:rsidP="00230995">
      <w:pPr>
        <w:spacing w:after="0" w:line="240" w:lineRule="auto"/>
        <w:ind w:left="0" w:firstLine="0"/>
        <w:jc w:val="center"/>
        <w:rPr>
          <w:rFonts w:ascii="Times New Roman" w:hAnsi="Times New Roman"/>
          <w:i/>
          <w:color w:val="FF0000"/>
          <w:lang w:val="pl-PL"/>
        </w:rPr>
      </w:pPr>
      <w:r w:rsidRPr="00DB40E2">
        <w:rPr>
          <w:rFonts w:ascii="Times New Roman" w:hAnsi="Times New Roman"/>
          <w:i/>
          <w:color w:val="FF0000"/>
          <w:lang w:val="pl-PL"/>
        </w:rPr>
        <w:t>[w przypadku spółki cywilnej]</w:t>
      </w:r>
    </w:p>
    <w:p w14:paraId="30A3C5ED" w14:textId="77777777" w:rsidR="00D70629" w:rsidRPr="00DB40E2" w:rsidRDefault="00D70629" w:rsidP="00230995">
      <w:pPr>
        <w:spacing w:after="0" w:line="240" w:lineRule="auto"/>
        <w:ind w:left="0" w:firstLine="0"/>
        <w:jc w:val="center"/>
        <w:rPr>
          <w:rFonts w:ascii="Times New Roman" w:hAnsi="Times New Roman"/>
          <w:i/>
        </w:rPr>
      </w:pPr>
    </w:p>
    <w:p w14:paraId="15ECDFBB" w14:textId="43C025FF" w:rsidR="00D70629" w:rsidRPr="00DB40E2" w:rsidRDefault="00D70629" w:rsidP="00230995">
      <w:pPr>
        <w:numPr>
          <w:ilvl w:val="0"/>
          <w:numId w:val="55"/>
        </w:numPr>
        <w:spacing w:after="0" w:line="240" w:lineRule="auto"/>
        <w:rPr>
          <w:rFonts w:ascii="Times New Roman" w:hAnsi="Times New Roman"/>
          <w:lang w:val="pl-PL"/>
        </w:rPr>
      </w:pPr>
      <w:r w:rsidRPr="00DB40E2">
        <w:rPr>
          <w:rFonts w:ascii="Times New Roman" w:hAnsi="Times New Roman"/>
          <w:lang w:val="pl-PL"/>
        </w:rPr>
        <w:t xml:space="preserve">… </w:t>
      </w:r>
      <w:r w:rsidR="009F38BC" w:rsidRPr="00DB40E2">
        <w:rPr>
          <w:rFonts w:ascii="Times New Roman" w:hAnsi="Times New Roman"/>
          <w:lang w:val="pl-PL"/>
        </w:rPr>
        <w:t>……….</w:t>
      </w:r>
      <w:r w:rsidRPr="00DB40E2">
        <w:rPr>
          <w:rFonts w:ascii="Times New Roman" w:hAnsi="Times New Roman"/>
          <w:lang w:val="pl-PL"/>
        </w:rPr>
        <w:t xml:space="preserve">, zamieszkałym w … , legitymującym się dowodem osobistym (seria i numer) …., prowadzącym działalność gospodarczą pod firmą … z siedzibą w …, na podstawie wpisu do Centralnej Ewidencji i Informacji o Działalności Gospodarczej prowadzonej przez Ministra </w:t>
      </w:r>
      <w:r w:rsidRPr="00DB40E2">
        <w:rPr>
          <w:rFonts w:ascii="Times New Roman" w:hAnsi="Times New Roman" w:cs="Times New Roman"/>
          <w:color w:val="auto"/>
          <w:lang w:val="pl-PL"/>
        </w:rPr>
        <w:t>właściwego do spraw gospodarki</w:t>
      </w:r>
      <w:r w:rsidR="006C4732" w:rsidRPr="00DB40E2">
        <w:rPr>
          <w:rFonts w:ascii="Times New Roman" w:hAnsi="Times New Roman" w:cs="Times New Roman"/>
          <w:color w:val="auto"/>
          <w:lang w:val="pl-PL"/>
        </w:rPr>
        <w:t xml:space="preserve"> </w:t>
      </w:r>
      <w:r w:rsidRPr="00DB40E2">
        <w:rPr>
          <w:rFonts w:ascii="Times New Roman" w:hAnsi="Times New Roman"/>
          <w:lang w:val="pl-PL"/>
        </w:rPr>
        <w:t>, posiadającym REGON … i NIP…,</w:t>
      </w:r>
    </w:p>
    <w:p w14:paraId="3B4FB91D" w14:textId="14E10805" w:rsidR="00D70629" w:rsidRPr="00DB40E2" w:rsidRDefault="00D70629" w:rsidP="00230995">
      <w:pPr>
        <w:numPr>
          <w:ilvl w:val="0"/>
          <w:numId w:val="55"/>
        </w:numPr>
        <w:spacing w:after="0" w:line="240" w:lineRule="auto"/>
        <w:rPr>
          <w:rFonts w:ascii="Times New Roman" w:hAnsi="Times New Roman"/>
          <w:lang w:val="pl-PL"/>
        </w:rPr>
      </w:pPr>
      <w:r w:rsidRPr="00DB40E2">
        <w:rPr>
          <w:rFonts w:ascii="Times New Roman" w:eastAsia="Times New Roman" w:hAnsi="Times New Roman" w:cs="Times New Roman"/>
          <w:color w:val="auto"/>
          <w:lang w:val="pl-PL" w:eastAsia="pl-PL"/>
        </w:rPr>
        <w:t xml:space="preserve">... </w:t>
      </w:r>
      <w:r w:rsidR="009F38BC" w:rsidRPr="00DB40E2">
        <w:rPr>
          <w:rFonts w:ascii="Times New Roman" w:eastAsia="Times New Roman" w:hAnsi="Times New Roman" w:cs="Times New Roman"/>
          <w:color w:val="auto"/>
          <w:lang w:val="pl-PL" w:eastAsia="pl-PL"/>
        </w:rPr>
        <w:t>………….</w:t>
      </w:r>
      <w:r w:rsidRPr="00DB40E2">
        <w:rPr>
          <w:rFonts w:ascii="Times New Roman" w:eastAsia="Times New Roman" w:hAnsi="Times New Roman" w:cs="Times New Roman"/>
          <w:color w:val="auto"/>
          <w:lang w:val="pl-PL" w:eastAsia="pl-PL"/>
        </w:rPr>
        <w:t xml:space="preserve">zamieszkałym w … , legitymującym się dowodem osobistym (seria i numer) …., prowadzącym działalność gospodarczą pod firmą … z siedzibą w …, na podstawie wpisu do Centralnej Ewidencji i Informacji o Działalności Gospodarczej prowadzonej przez Ministra </w:t>
      </w:r>
      <w:r w:rsidRPr="00DB40E2">
        <w:rPr>
          <w:rFonts w:ascii="Times New Roman" w:hAnsi="Times New Roman" w:cs="Times New Roman"/>
          <w:color w:val="auto"/>
          <w:lang w:val="pl-PL"/>
        </w:rPr>
        <w:t>właściwego do spraw gospodarki</w:t>
      </w:r>
      <w:r w:rsidR="006C4732" w:rsidRPr="00DB40E2">
        <w:rPr>
          <w:rFonts w:ascii="Times New Roman" w:hAnsi="Times New Roman" w:cs="Times New Roman"/>
          <w:color w:val="auto"/>
          <w:lang w:val="pl-PL"/>
        </w:rPr>
        <w:t xml:space="preserve"> </w:t>
      </w:r>
      <w:r w:rsidRPr="00DB40E2">
        <w:rPr>
          <w:rFonts w:ascii="Times New Roman" w:hAnsi="Times New Roman"/>
          <w:lang w:val="pl-PL"/>
        </w:rPr>
        <w:t>, posiadającym REGON … i NIP…,</w:t>
      </w:r>
    </w:p>
    <w:p w14:paraId="7C7D5F81" w14:textId="77777777" w:rsidR="00D70629" w:rsidRPr="00DB40E2" w:rsidRDefault="00D70629" w:rsidP="00230995">
      <w:pPr>
        <w:spacing w:after="0" w:line="240" w:lineRule="auto"/>
        <w:ind w:left="360" w:firstLine="0"/>
        <w:jc w:val="left"/>
        <w:rPr>
          <w:rFonts w:ascii="Times New Roman" w:hAnsi="Times New Roman"/>
          <w:lang w:val="pl-PL"/>
        </w:rPr>
      </w:pPr>
      <w:r w:rsidRPr="00DB40E2">
        <w:rPr>
          <w:rFonts w:ascii="Times New Roman" w:hAnsi="Times New Roman"/>
          <w:lang w:val="pl-PL"/>
        </w:rPr>
        <w:t>prowadzącymi działalność gospodarczą w formie spółki cywilnej pod firmą … z siedzibą w …, posiadającym REGON … i NIP…,</w:t>
      </w:r>
    </w:p>
    <w:p w14:paraId="70C5CD20" w14:textId="77777777" w:rsidR="00D70629" w:rsidRPr="00DB40E2" w:rsidRDefault="00D70629" w:rsidP="00230995">
      <w:pPr>
        <w:spacing w:after="0" w:line="240" w:lineRule="auto"/>
        <w:ind w:left="0" w:firstLine="0"/>
        <w:rPr>
          <w:rFonts w:ascii="Times New Roman" w:hAnsi="Times New Roman"/>
          <w:i/>
          <w:lang w:val="pl-PL"/>
        </w:rPr>
      </w:pPr>
    </w:p>
    <w:p w14:paraId="6F5B28CD" w14:textId="77777777" w:rsidR="00D70629" w:rsidRPr="00DB40E2" w:rsidRDefault="00D70629" w:rsidP="00230995">
      <w:pPr>
        <w:spacing w:after="0" w:line="240" w:lineRule="auto"/>
        <w:ind w:left="0" w:firstLine="0"/>
        <w:jc w:val="center"/>
        <w:rPr>
          <w:rFonts w:ascii="Times New Roman" w:hAnsi="Times New Roman"/>
          <w:i/>
          <w:color w:val="FF0000"/>
          <w:lang w:val="pl-PL"/>
        </w:rPr>
      </w:pPr>
      <w:r w:rsidRPr="00DB40E2">
        <w:rPr>
          <w:rFonts w:ascii="Times New Roman" w:hAnsi="Times New Roman"/>
          <w:i/>
          <w:color w:val="FF0000"/>
          <w:lang w:val="pl-PL"/>
        </w:rPr>
        <w:t>[w przypadku wykonawców wspólnie ubiegających się o udzielenie zamówienia]</w:t>
      </w:r>
    </w:p>
    <w:p w14:paraId="17393B22" w14:textId="77777777" w:rsidR="00D70629" w:rsidRPr="00DB40E2" w:rsidRDefault="00D70629" w:rsidP="00230995">
      <w:pPr>
        <w:spacing w:after="0" w:line="240" w:lineRule="auto"/>
        <w:ind w:left="0" w:firstLine="0"/>
        <w:jc w:val="center"/>
        <w:rPr>
          <w:rFonts w:ascii="Times New Roman" w:hAnsi="Times New Roman"/>
          <w:i/>
          <w:lang w:val="pl-PL"/>
        </w:rPr>
      </w:pPr>
    </w:p>
    <w:p w14:paraId="099E482B" w14:textId="47A78D98" w:rsidR="00D70629" w:rsidRPr="00DB40E2" w:rsidRDefault="00D70629" w:rsidP="00230995">
      <w:pPr>
        <w:numPr>
          <w:ilvl w:val="0"/>
          <w:numId w:val="56"/>
        </w:numPr>
        <w:spacing w:after="0" w:line="240" w:lineRule="auto"/>
        <w:rPr>
          <w:rFonts w:ascii="Times New Roman" w:hAnsi="Times New Roman"/>
          <w:lang w:val="pl-PL"/>
        </w:rPr>
      </w:pPr>
      <w:r w:rsidRPr="00DB40E2">
        <w:rPr>
          <w:rFonts w:ascii="Times New Roman" w:hAnsi="Times New Roman"/>
          <w:lang w:val="pl-PL"/>
        </w:rPr>
        <w:t>... z siedzibą w …, zarejestrowaną w Sądzie Rejonowym w ..., …Wydział Gospodarczy Krajowego Rejestru Sądowego pod numerem KRS ..., posiadającą REGON ... i NIP …,</w:t>
      </w:r>
      <w:r w:rsidR="009730D6" w:rsidRPr="00DB40E2">
        <w:rPr>
          <w:rFonts w:ascii="Times New Roman" w:hAnsi="Times New Roman"/>
          <w:lang w:val="pl-PL"/>
        </w:rPr>
        <w:t xml:space="preserve"> kapitał zakładowy …,</w:t>
      </w:r>
    </w:p>
    <w:p w14:paraId="184351AC" w14:textId="5FC50105" w:rsidR="00D70629" w:rsidRPr="00DB40E2" w:rsidRDefault="007951B5" w:rsidP="00230995">
      <w:pPr>
        <w:spacing w:after="0" w:line="240" w:lineRule="auto"/>
        <w:ind w:left="360" w:firstLine="0"/>
        <w:rPr>
          <w:rFonts w:ascii="Times New Roman" w:hAnsi="Times New Roman"/>
        </w:rPr>
      </w:pPr>
      <w:proofErr w:type="spellStart"/>
      <w:r w:rsidRPr="00DB40E2">
        <w:rPr>
          <w:rFonts w:ascii="Times New Roman" w:hAnsi="Times New Roman"/>
        </w:rPr>
        <w:t>r</w:t>
      </w:r>
      <w:r w:rsidR="00D70629" w:rsidRPr="00DB40E2">
        <w:rPr>
          <w:rFonts w:ascii="Times New Roman" w:hAnsi="Times New Roman"/>
        </w:rPr>
        <w:t>eprezentowan</w:t>
      </w:r>
      <w:r w:rsidRPr="00DB40E2">
        <w:rPr>
          <w:rFonts w:ascii="Times New Roman" w:hAnsi="Times New Roman"/>
        </w:rPr>
        <w:t>ą</w:t>
      </w:r>
      <w:proofErr w:type="spellEnd"/>
      <w:r w:rsidRPr="00DB40E2">
        <w:rPr>
          <w:rFonts w:ascii="Times New Roman" w:hAnsi="Times New Roman"/>
        </w:rPr>
        <w:t xml:space="preserve"> </w:t>
      </w:r>
      <w:proofErr w:type="spellStart"/>
      <w:r w:rsidR="00D70629" w:rsidRPr="00DB40E2">
        <w:rPr>
          <w:rFonts w:ascii="Times New Roman" w:hAnsi="Times New Roman"/>
        </w:rPr>
        <w:t>przez</w:t>
      </w:r>
      <w:proofErr w:type="spellEnd"/>
      <w:r w:rsidR="00D70629" w:rsidRPr="00DB40E2">
        <w:rPr>
          <w:rFonts w:ascii="Times New Roman" w:hAnsi="Times New Roman"/>
        </w:rPr>
        <w:t>:</w:t>
      </w:r>
    </w:p>
    <w:p w14:paraId="69A0E1DD" w14:textId="77777777" w:rsidR="00D70629" w:rsidRPr="00DB40E2" w:rsidRDefault="00D70629" w:rsidP="00230995">
      <w:pPr>
        <w:spacing w:after="0" w:line="240" w:lineRule="auto"/>
        <w:ind w:left="360" w:firstLine="0"/>
        <w:rPr>
          <w:rFonts w:ascii="Times New Roman" w:hAnsi="Times New Roman"/>
        </w:rPr>
      </w:pPr>
      <w:r w:rsidRPr="00DB40E2">
        <w:rPr>
          <w:rFonts w:ascii="Times New Roman" w:hAnsi="Times New Roman"/>
        </w:rPr>
        <w:t>… - …,</w:t>
      </w:r>
    </w:p>
    <w:p w14:paraId="5C05C5D5" w14:textId="42184731" w:rsidR="00D70629" w:rsidRPr="00DB40E2" w:rsidRDefault="009F38BC" w:rsidP="00230995">
      <w:pPr>
        <w:numPr>
          <w:ilvl w:val="0"/>
          <w:numId w:val="56"/>
        </w:numPr>
        <w:spacing w:after="0" w:line="240" w:lineRule="auto"/>
        <w:rPr>
          <w:rFonts w:ascii="Times New Roman" w:hAnsi="Times New Roman"/>
          <w:lang w:val="pl-PL"/>
        </w:rPr>
      </w:pPr>
      <w:r w:rsidRPr="00DB40E2">
        <w:rPr>
          <w:rFonts w:ascii="Times New Roman" w:hAnsi="Times New Roman"/>
          <w:lang w:val="pl-PL"/>
        </w:rPr>
        <w:t>…………….</w:t>
      </w:r>
      <w:r w:rsidR="00D70629" w:rsidRPr="00DB40E2">
        <w:rPr>
          <w:rFonts w:ascii="Times New Roman" w:hAnsi="Times New Roman"/>
          <w:lang w:val="pl-PL"/>
        </w:rPr>
        <w:t>, zamieszkałym w … , legitymującym się dowodem osobistym (seria i numer) …., prowadzącym działalność gospodarczą pod firmą … z siedzibą w …, na podstawie wpisu do Centralnej Ewidencji i Informacji o Działalności Gospoda</w:t>
      </w:r>
      <w:r w:rsidR="00D70629" w:rsidRPr="00DB40E2">
        <w:rPr>
          <w:rFonts w:ascii="Times New Roman" w:eastAsia="Times New Roman" w:hAnsi="Times New Roman" w:cs="Times New Roman"/>
          <w:color w:val="auto"/>
          <w:lang w:val="pl-PL" w:eastAsia="pl-PL"/>
        </w:rPr>
        <w:t xml:space="preserve">rczej prowadzonej przez Ministra </w:t>
      </w:r>
      <w:r w:rsidR="00D70629" w:rsidRPr="00DB40E2">
        <w:rPr>
          <w:rFonts w:ascii="Times New Roman" w:hAnsi="Times New Roman" w:cs="Times New Roman"/>
          <w:color w:val="auto"/>
          <w:lang w:val="pl-PL"/>
        </w:rPr>
        <w:t>właściwego do spraw gospodarki</w:t>
      </w:r>
      <w:r w:rsidR="006C4732" w:rsidRPr="00DB40E2">
        <w:rPr>
          <w:rFonts w:ascii="Times New Roman" w:hAnsi="Times New Roman" w:cs="Times New Roman"/>
          <w:color w:val="auto"/>
          <w:lang w:val="pl-PL"/>
        </w:rPr>
        <w:t xml:space="preserve"> </w:t>
      </w:r>
      <w:r w:rsidR="00D70629" w:rsidRPr="00DB40E2">
        <w:rPr>
          <w:rFonts w:ascii="Times New Roman" w:hAnsi="Times New Roman"/>
          <w:lang w:val="pl-PL"/>
        </w:rPr>
        <w:t>, posiadającym REGON … i NIP…,</w:t>
      </w:r>
    </w:p>
    <w:p w14:paraId="64836175" w14:textId="77777777" w:rsidR="00D70629" w:rsidRPr="00DB40E2" w:rsidRDefault="00D70629" w:rsidP="00230995">
      <w:pPr>
        <w:spacing w:after="0" w:line="240" w:lineRule="auto"/>
        <w:ind w:left="360" w:firstLine="0"/>
        <w:rPr>
          <w:rFonts w:ascii="Times New Roman" w:hAnsi="Times New Roman"/>
          <w:lang w:val="pl-PL"/>
        </w:rPr>
      </w:pPr>
      <w:r w:rsidRPr="00DB40E2">
        <w:rPr>
          <w:rFonts w:ascii="Times New Roman" w:eastAsia="Times New Roman" w:hAnsi="Times New Roman" w:cs="Times New Roman"/>
          <w:color w:val="auto"/>
          <w:lang w:val="pl-PL" w:eastAsia="pl-PL"/>
        </w:rPr>
        <w:t xml:space="preserve"> </w:t>
      </w:r>
    </w:p>
    <w:p w14:paraId="1F3EA09E" w14:textId="71136722" w:rsidR="00D70629" w:rsidRPr="00DB40E2" w:rsidRDefault="00D70629" w:rsidP="00230995">
      <w:pPr>
        <w:spacing w:after="0" w:line="240" w:lineRule="auto"/>
        <w:ind w:left="0" w:firstLine="0"/>
        <w:rPr>
          <w:rFonts w:ascii="Times New Roman" w:hAnsi="Times New Roman"/>
          <w:lang w:val="pl-PL"/>
        </w:rPr>
      </w:pPr>
      <w:r w:rsidRPr="00DB40E2">
        <w:rPr>
          <w:rFonts w:ascii="Times New Roman" w:hAnsi="Times New Roman"/>
          <w:lang w:val="pl-PL"/>
        </w:rPr>
        <w:lastRenderedPageBreak/>
        <w:t>reprezentowanymi przez pełnomocnika do reprezentowania ich w postępowaniu o udzielenie zamówienia i zawarcia umowy w sprawie zamówienia publicznego, na podstawie pełnomocnictwa nr …. z dnia … roku … (Lider Konsorcjum), reprezentowanego przez:</w:t>
      </w:r>
    </w:p>
    <w:p w14:paraId="40A4A271" w14:textId="77777777" w:rsidR="00D70629" w:rsidRPr="00DB40E2" w:rsidRDefault="00D70629" w:rsidP="00230995">
      <w:pPr>
        <w:spacing w:after="0" w:line="240" w:lineRule="auto"/>
        <w:ind w:left="0" w:firstLine="0"/>
        <w:rPr>
          <w:rFonts w:ascii="Times New Roman" w:eastAsia="Times New Roman" w:hAnsi="Times New Roman" w:cs="Times New Roman"/>
          <w:color w:val="auto"/>
          <w:lang w:val="pl-PL" w:eastAsia="pl-PL"/>
        </w:rPr>
      </w:pPr>
      <w:r w:rsidRPr="00DB40E2">
        <w:rPr>
          <w:rFonts w:ascii="Times New Roman" w:eastAsia="Times New Roman" w:hAnsi="Times New Roman" w:cs="Times New Roman"/>
          <w:color w:val="auto"/>
          <w:lang w:val="pl-PL" w:eastAsia="pl-PL"/>
        </w:rPr>
        <w:t>… - ….</w:t>
      </w:r>
    </w:p>
    <w:p w14:paraId="06F8A91D" w14:textId="77777777" w:rsidR="00D70629" w:rsidRPr="00DB40E2" w:rsidRDefault="00D70629" w:rsidP="00230995">
      <w:pPr>
        <w:spacing w:after="0" w:line="240" w:lineRule="auto"/>
        <w:ind w:left="0" w:firstLine="0"/>
        <w:rPr>
          <w:rFonts w:ascii="Times New Roman" w:eastAsia="Times New Roman" w:hAnsi="Times New Roman" w:cs="Times New Roman"/>
          <w:color w:val="auto"/>
          <w:lang w:val="pl-PL" w:eastAsia="pl-PL"/>
        </w:rPr>
      </w:pPr>
    </w:p>
    <w:p w14:paraId="0C7C6BC5" w14:textId="77777777" w:rsidR="00D70629" w:rsidRPr="00DB40E2" w:rsidRDefault="00D70629" w:rsidP="00230995">
      <w:pPr>
        <w:spacing w:after="0" w:line="240" w:lineRule="auto"/>
        <w:ind w:left="0" w:firstLine="0"/>
        <w:rPr>
          <w:rFonts w:ascii="Times New Roman" w:hAnsi="Times New Roman"/>
          <w:lang w:val="pl-PL"/>
        </w:rPr>
      </w:pPr>
      <w:r w:rsidRPr="00DB40E2">
        <w:rPr>
          <w:rFonts w:ascii="Times New Roman" w:eastAsia="Times New Roman" w:hAnsi="Times New Roman" w:cs="Times New Roman"/>
          <w:color w:val="auto"/>
          <w:lang w:val="pl-PL" w:eastAsia="pl-PL"/>
        </w:rPr>
        <w:t xml:space="preserve">zwanym (ą) dalej w treści umowy </w:t>
      </w:r>
      <w:r w:rsidRPr="00DB40E2">
        <w:rPr>
          <w:rFonts w:ascii="Times New Roman" w:hAnsi="Times New Roman" w:cs="Times New Roman"/>
          <w:color w:val="auto"/>
          <w:lang w:val="pl-PL"/>
        </w:rPr>
        <w:t>„</w:t>
      </w:r>
      <w:r w:rsidRPr="00DB40E2">
        <w:rPr>
          <w:rFonts w:ascii="Times New Roman" w:hAnsi="Times New Roman"/>
          <w:color w:val="auto"/>
          <w:lang w:val="pl-PL"/>
        </w:rPr>
        <w:t>Wykonawcą</w:t>
      </w:r>
      <w:r w:rsidRPr="00DB40E2">
        <w:rPr>
          <w:rFonts w:ascii="Times New Roman" w:hAnsi="Times New Roman" w:cs="Times New Roman"/>
          <w:color w:val="auto"/>
          <w:lang w:val="pl-PL"/>
        </w:rPr>
        <w:t>”,</w:t>
      </w:r>
    </w:p>
    <w:p w14:paraId="1C3F1AD1" w14:textId="77777777" w:rsidR="00D70629" w:rsidRPr="00DB40E2" w:rsidRDefault="00D70629" w:rsidP="00230995">
      <w:pPr>
        <w:spacing w:after="0" w:line="240" w:lineRule="auto"/>
        <w:ind w:left="0" w:firstLine="0"/>
        <w:rPr>
          <w:rFonts w:ascii="Times New Roman" w:hAnsi="Times New Roman"/>
          <w:lang w:val="pl-PL"/>
        </w:rPr>
      </w:pPr>
    </w:p>
    <w:p w14:paraId="3BF48AE2" w14:textId="77777777" w:rsidR="00D70629" w:rsidRPr="00DB40E2" w:rsidRDefault="00D70629" w:rsidP="00230995">
      <w:pPr>
        <w:spacing w:after="0" w:line="240" w:lineRule="auto"/>
        <w:ind w:left="0" w:firstLine="0"/>
        <w:rPr>
          <w:rFonts w:ascii="Times New Roman" w:hAnsi="Times New Roman"/>
          <w:lang w:val="pl-PL"/>
        </w:rPr>
      </w:pPr>
      <w:r w:rsidRPr="00DB40E2">
        <w:rPr>
          <w:rFonts w:ascii="Times New Roman" w:hAnsi="Times New Roman"/>
          <w:lang w:val="pl-PL"/>
        </w:rPr>
        <w:t xml:space="preserve">zwani łącznie dalej w treści umowy </w:t>
      </w:r>
      <w:r w:rsidRPr="00DB40E2">
        <w:rPr>
          <w:rFonts w:ascii="Times New Roman" w:hAnsi="Times New Roman" w:cs="Times New Roman"/>
          <w:color w:val="auto"/>
          <w:lang w:val="pl-PL"/>
        </w:rPr>
        <w:t>„</w:t>
      </w:r>
      <w:r w:rsidRPr="00DB40E2">
        <w:rPr>
          <w:rFonts w:ascii="Times New Roman" w:hAnsi="Times New Roman"/>
          <w:color w:val="auto"/>
          <w:lang w:val="pl-PL"/>
        </w:rPr>
        <w:t>Stronami</w:t>
      </w:r>
      <w:r w:rsidRPr="00DB40E2">
        <w:rPr>
          <w:rFonts w:ascii="Times New Roman" w:hAnsi="Times New Roman" w:cs="Times New Roman"/>
          <w:color w:val="auto"/>
          <w:lang w:val="pl-PL"/>
        </w:rPr>
        <w:t>”,</w:t>
      </w:r>
      <w:r w:rsidRPr="00DB40E2">
        <w:rPr>
          <w:rFonts w:ascii="Times New Roman" w:hAnsi="Times New Roman"/>
          <w:lang w:val="pl-PL"/>
        </w:rPr>
        <w:t xml:space="preserve"> a każda z nich osobno </w:t>
      </w:r>
      <w:r w:rsidRPr="00DB40E2">
        <w:rPr>
          <w:rFonts w:ascii="Times New Roman" w:hAnsi="Times New Roman" w:cs="Times New Roman"/>
          <w:color w:val="auto"/>
          <w:lang w:val="pl-PL"/>
        </w:rPr>
        <w:t>„</w:t>
      </w:r>
      <w:r w:rsidRPr="00DB40E2">
        <w:rPr>
          <w:rFonts w:ascii="Times New Roman" w:hAnsi="Times New Roman"/>
          <w:color w:val="auto"/>
          <w:lang w:val="pl-PL"/>
        </w:rPr>
        <w:t>Stroną</w:t>
      </w:r>
      <w:r w:rsidRPr="00DB40E2">
        <w:rPr>
          <w:rFonts w:ascii="Times New Roman" w:hAnsi="Times New Roman" w:cs="Times New Roman"/>
          <w:color w:val="auto"/>
          <w:lang w:val="pl-PL"/>
        </w:rPr>
        <w:t>”.</w:t>
      </w:r>
    </w:p>
    <w:p w14:paraId="2F80DA77" w14:textId="77777777" w:rsidR="00D70629" w:rsidRPr="00DB40E2" w:rsidRDefault="00D70629" w:rsidP="00230995">
      <w:pPr>
        <w:pStyle w:val="Bezodstpw"/>
        <w:jc w:val="both"/>
        <w:rPr>
          <w:rFonts w:ascii="Times New Roman" w:hAnsi="Times New Roman"/>
        </w:rPr>
      </w:pPr>
    </w:p>
    <w:p w14:paraId="0D001E99" w14:textId="122D92D6" w:rsidR="00E83F67" w:rsidRPr="00DB40E2" w:rsidRDefault="00E83F67" w:rsidP="00B40ACB">
      <w:pPr>
        <w:pStyle w:val="Bezodstpw"/>
        <w:jc w:val="both"/>
        <w:rPr>
          <w:rFonts w:ascii="Times New Roman" w:hAnsi="Times New Roman"/>
        </w:rPr>
      </w:pPr>
      <w:r w:rsidRPr="00DB40E2">
        <w:rPr>
          <w:rFonts w:ascii="Times New Roman" w:hAnsi="Times New Roman"/>
        </w:rPr>
        <w:t>Niniejsza umowa (zwana dalej „Umową”) została zawarta w wyniku przeprowadzenia postępowania o udzielenie zamówienia publicznego</w:t>
      </w:r>
      <w:r w:rsidR="00640C7B" w:rsidRPr="00DB40E2">
        <w:rPr>
          <w:rFonts w:ascii="Times New Roman" w:hAnsi="Times New Roman"/>
        </w:rPr>
        <w:t xml:space="preserve"> </w:t>
      </w:r>
      <w:r w:rsidR="00E35517" w:rsidRPr="00DB40E2">
        <w:rPr>
          <w:rFonts w:ascii="Times New Roman" w:hAnsi="Times New Roman"/>
          <w:b/>
        </w:rPr>
        <w:t>pn</w:t>
      </w:r>
      <w:r w:rsidR="00E35517" w:rsidRPr="00DB40E2">
        <w:rPr>
          <w:rFonts w:ascii="Times New Roman" w:hAnsi="Times New Roman"/>
        </w:rPr>
        <w:t>.</w:t>
      </w:r>
      <w:r w:rsidR="009730D6" w:rsidRPr="00DB40E2">
        <w:rPr>
          <w:rFonts w:ascii="Times New Roman" w:hAnsi="Times New Roman"/>
          <w:b/>
          <w:i/>
        </w:rPr>
        <w:t xml:space="preserve"> </w:t>
      </w:r>
      <w:r w:rsidR="009730D6" w:rsidRPr="00DB40E2">
        <w:rPr>
          <w:rFonts w:ascii="Times New Roman" w:hAnsi="Times New Roman"/>
          <w:b/>
          <w:bCs/>
          <w:i/>
          <w:iCs/>
        </w:rPr>
        <w:t>„Budowa zbiornika retencyjnego</w:t>
      </w:r>
      <w:r w:rsidR="009730D6" w:rsidRPr="00DB40E2">
        <w:rPr>
          <w:rFonts w:ascii="Times New Roman" w:hAnsi="Times New Roman"/>
          <w:b/>
          <w:i/>
        </w:rPr>
        <w:t xml:space="preserve"> </w:t>
      </w:r>
      <w:r w:rsidR="00065014" w:rsidRPr="00DB40E2">
        <w:rPr>
          <w:rFonts w:ascii="Times New Roman" w:hAnsi="Times New Roman"/>
          <w:b/>
          <w:i/>
        </w:rPr>
        <w:t xml:space="preserve">w </w:t>
      </w:r>
      <w:r w:rsidR="00065014" w:rsidRPr="00DB40E2">
        <w:rPr>
          <w:rFonts w:ascii="Times New Roman" w:eastAsia="Times New Roman" w:hAnsi="Times New Roman"/>
          <w:b/>
          <w:bCs/>
          <w:i/>
          <w:iCs/>
          <w:lang w:bidi="en-US"/>
        </w:rPr>
        <w:t>ramach inwestycji: Regulacja Srebrnego Potoku km 0+000-12+167 miasto Elbląg gmina Milejewo, woj. warmińsko-mazurskie</w:t>
      </w:r>
      <w:r w:rsidR="0042373D" w:rsidRPr="00DB40E2">
        <w:rPr>
          <w:rFonts w:ascii="Times New Roman" w:hAnsi="Times New Roman"/>
          <w:b/>
          <w:i/>
        </w:rPr>
        <w:t>”</w:t>
      </w:r>
      <w:r w:rsidR="00B40ACB" w:rsidRPr="00DB40E2">
        <w:rPr>
          <w:rFonts w:ascii="Times New Roman" w:hAnsi="Times New Roman"/>
          <w:bCs/>
        </w:rPr>
        <w:t xml:space="preserve">, </w:t>
      </w:r>
      <w:r w:rsidR="00E35517" w:rsidRPr="00DB40E2">
        <w:rPr>
          <w:rFonts w:ascii="Times New Roman" w:hAnsi="Times New Roman"/>
        </w:rPr>
        <w:t xml:space="preserve">znak sprawy </w:t>
      </w:r>
      <w:r w:rsidR="00E35517" w:rsidRPr="005F407C">
        <w:rPr>
          <w:rFonts w:ascii="Times New Roman" w:hAnsi="Times New Roman"/>
        </w:rPr>
        <w:t>G.ROZ</w:t>
      </w:r>
      <w:r w:rsidR="00C35B16" w:rsidRPr="005F407C">
        <w:rPr>
          <w:rFonts w:ascii="Times New Roman" w:hAnsi="Times New Roman"/>
        </w:rPr>
        <w:t>.2710</w:t>
      </w:r>
      <w:r w:rsidR="005F407C" w:rsidRPr="005F407C">
        <w:rPr>
          <w:rFonts w:ascii="Times New Roman" w:hAnsi="Times New Roman"/>
        </w:rPr>
        <w:t>.2.</w:t>
      </w:r>
      <w:r w:rsidR="00C35B16" w:rsidRPr="005F407C">
        <w:rPr>
          <w:rFonts w:ascii="Times New Roman" w:hAnsi="Times New Roman"/>
        </w:rPr>
        <w:t>2024</w:t>
      </w:r>
      <w:r w:rsidR="00E35517" w:rsidRPr="00DB40E2">
        <w:rPr>
          <w:rFonts w:ascii="Times New Roman" w:hAnsi="Times New Roman"/>
        </w:rPr>
        <w:t xml:space="preserve"> </w:t>
      </w:r>
      <w:r w:rsidR="001B4059" w:rsidRPr="00DB40E2">
        <w:rPr>
          <w:rFonts w:ascii="Times New Roman" w:hAnsi="Times New Roman"/>
        </w:rPr>
        <w:t xml:space="preserve"> w trybie </w:t>
      </w:r>
      <w:r w:rsidR="00065014" w:rsidRPr="00DB40E2">
        <w:rPr>
          <w:rFonts w:ascii="Times New Roman" w:hAnsi="Times New Roman"/>
        </w:rPr>
        <w:t>przetargu nieograniczonego</w:t>
      </w:r>
      <w:r w:rsidR="001B4059" w:rsidRPr="00DB40E2">
        <w:rPr>
          <w:rFonts w:ascii="Times New Roman" w:hAnsi="Times New Roman"/>
        </w:rPr>
        <w:t xml:space="preserve"> – art. </w:t>
      </w:r>
      <w:r w:rsidR="00065014" w:rsidRPr="00DB40E2">
        <w:rPr>
          <w:rFonts w:ascii="Times New Roman" w:hAnsi="Times New Roman"/>
        </w:rPr>
        <w:t>132</w:t>
      </w:r>
      <w:r w:rsidR="001B4059" w:rsidRPr="00DB40E2">
        <w:rPr>
          <w:rFonts w:ascii="Times New Roman" w:hAnsi="Times New Roman"/>
        </w:rPr>
        <w:t xml:space="preserve"> ustawy </w:t>
      </w:r>
      <w:r w:rsidRPr="00DB40E2">
        <w:rPr>
          <w:rFonts w:ascii="Times New Roman" w:hAnsi="Times New Roman"/>
        </w:rPr>
        <w:t>z dnia 11 września 2019 roku – Prawo zamówień publicznych (</w:t>
      </w:r>
      <w:proofErr w:type="spellStart"/>
      <w:r w:rsidR="00EA018A" w:rsidRPr="00DB40E2">
        <w:rPr>
          <w:rFonts w:ascii="Times New Roman" w:hAnsi="Times New Roman"/>
        </w:rPr>
        <w:t>t.j</w:t>
      </w:r>
      <w:proofErr w:type="spellEnd"/>
      <w:r w:rsidR="00EA018A" w:rsidRPr="00DB40E2">
        <w:rPr>
          <w:rFonts w:ascii="Times New Roman" w:hAnsi="Times New Roman"/>
        </w:rPr>
        <w:t>.</w:t>
      </w:r>
      <w:r w:rsidR="00EB5680" w:rsidRPr="00DB40E2">
        <w:rPr>
          <w:rFonts w:ascii="Times New Roman" w:hAnsi="Times New Roman"/>
        </w:rPr>
        <w:t xml:space="preserve"> </w:t>
      </w:r>
      <w:r w:rsidR="00EA018A" w:rsidRPr="00DB40E2">
        <w:rPr>
          <w:rFonts w:ascii="Times New Roman" w:hAnsi="Times New Roman"/>
        </w:rPr>
        <w:t>Dz.U.</w:t>
      </w:r>
      <w:r w:rsidR="00EB5680" w:rsidRPr="00DB40E2">
        <w:rPr>
          <w:rFonts w:ascii="Times New Roman" w:hAnsi="Times New Roman"/>
        </w:rPr>
        <w:t xml:space="preserve"> z </w:t>
      </w:r>
      <w:r w:rsidR="00EA018A" w:rsidRPr="00DB40E2">
        <w:rPr>
          <w:rFonts w:ascii="Times New Roman" w:hAnsi="Times New Roman"/>
        </w:rPr>
        <w:t>202</w:t>
      </w:r>
      <w:r w:rsidR="00092DCB" w:rsidRPr="00DB40E2">
        <w:rPr>
          <w:rFonts w:ascii="Times New Roman" w:hAnsi="Times New Roman"/>
        </w:rPr>
        <w:t>3</w:t>
      </w:r>
      <w:r w:rsidR="00EB5680" w:rsidRPr="00DB40E2">
        <w:rPr>
          <w:rFonts w:ascii="Times New Roman" w:hAnsi="Times New Roman"/>
        </w:rPr>
        <w:t xml:space="preserve"> r., poz</w:t>
      </w:r>
      <w:r w:rsidR="004D7FF1" w:rsidRPr="00DB40E2">
        <w:rPr>
          <w:rFonts w:ascii="Times New Roman" w:hAnsi="Times New Roman"/>
        </w:rPr>
        <w:t>.</w:t>
      </w:r>
      <w:r w:rsidR="00EB5680" w:rsidRPr="00DB40E2">
        <w:rPr>
          <w:rFonts w:ascii="Times New Roman" w:hAnsi="Times New Roman"/>
        </w:rPr>
        <w:t xml:space="preserve"> </w:t>
      </w:r>
      <w:r w:rsidR="00EA018A" w:rsidRPr="00DB40E2">
        <w:rPr>
          <w:rFonts w:ascii="Times New Roman" w:hAnsi="Times New Roman"/>
        </w:rPr>
        <w:t>1</w:t>
      </w:r>
      <w:r w:rsidR="00092DCB" w:rsidRPr="00DB40E2">
        <w:rPr>
          <w:rFonts w:ascii="Times New Roman" w:hAnsi="Times New Roman"/>
        </w:rPr>
        <w:t>605</w:t>
      </w:r>
      <w:r w:rsidR="00EB5680" w:rsidRPr="00DB40E2">
        <w:rPr>
          <w:rFonts w:ascii="Times New Roman" w:hAnsi="Times New Roman"/>
        </w:rPr>
        <w:t xml:space="preserve"> ze zm.</w:t>
      </w:r>
      <w:r w:rsidRPr="00DB40E2">
        <w:rPr>
          <w:rFonts w:ascii="Times New Roman" w:hAnsi="Times New Roman"/>
        </w:rPr>
        <w:t>)</w:t>
      </w:r>
      <w:r w:rsidR="007C1F49" w:rsidRPr="00DB40E2">
        <w:rPr>
          <w:rFonts w:ascii="Times New Roman" w:hAnsi="Times New Roman"/>
        </w:rPr>
        <w:t xml:space="preserve">, przepisami wykonawczymi do </w:t>
      </w:r>
      <w:r w:rsidR="00755A59" w:rsidRPr="00DB40E2">
        <w:rPr>
          <w:rFonts w:ascii="Times New Roman" w:hAnsi="Times New Roman"/>
        </w:rPr>
        <w:t>ustawy – Prawo zamówień publicznych</w:t>
      </w:r>
      <w:r w:rsidR="007C1F49" w:rsidRPr="00DB40E2">
        <w:rPr>
          <w:rFonts w:ascii="Times New Roman" w:hAnsi="Times New Roman"/>
        </w:rPr>
        <w:t xml:space="preserve">, oraz </w:t>
      </w:r>
      <w:r w:rsidRPr="00DB40E2">
        <w:rPr>
          <w:rFonts w:ascii="Times New Roman" w:hAnsi="Times New Roman"/>
        </w:rPr>
        <w:t xml:space="preserve">w oparciu o Regulamin udzielania zamówień publicznych w Państwowym Gospodarstwie Wodnym Wody Polskie, stanowiącym załącznik do </w:t>
      </w:r>
      <w:r w:rsidR="00573062" w:rsidRPr="00DB40E2">
        <w:rPr>
          <w:rFonts w:ascii="Times New Roman" w:eastAsia="Times New Roman" w:hAnsi="Times New Roman"/>
          <w:lang w:bidi="en-US"/>
        </w:rPr>
        <w:t>Z</w:t>
      </w:r>
      <w:r w:rsidR="00717D70" w:rsidRPr="00DB40E2">
        <w:rPr>
          <w:rFonts w:ascii="Times New Roman" w:eastAsia="Times New Roman" w:hAnsi="Times New Roman"/>
          <w:lang w:bidi="en-US"/>
        </w:rPr>
        <w:t>arządzenia</w:t>
      </w:r>
      <w:r w:rsidRPr="00DB40E2">
        <w:rPr>
          <w:rFonts w:ascii="Times New Roman" w:hAnsi="Times New Roman"/>
        </w:rPr>
        <w:t xml:space="preserve"> nr 91 Prezesa Państwowego Gospodarstwa Wodnego Wody Polskie z 29 grudnia 2020 roku.</w:t>
      </w:r>
    </w:p>
    <w:p w14:paraId="58A28376" w14:textId="77777777" w:rsidR="00652450" w:rsidRPr="00DB40E2" w:rsidRDefault="00652450" w:rsidP="002C2814">
      <w:pPr>
        <w:pStyle w:val="Bezodstpw"/>
        <w:jc w:val="both"/>
        <w:rPr>
          <w:rFonts w:ascii="Times New Roman" w:hAnsi="Times New Roman"/>
        </w:rPr>
      </w:pPr>
    </w:p>
    <w:p w14:paraId="6D9A2254" w14:textId="77777777" w:rsidR="006D15CC" w:rsidRPr="00DB40E2" w:rsidRDefault="00737B0E" w:rsidP="002C2814">
      <w:pPr>
        <w:spacing w:after="0" w:line="240" w:lineRule="auto"/>
        <w:ind w:left="20" w:right="4"/>
        <w:jc w:val="center"/>
        <w:rPr>
          <w:rFonts w:ascii="Times New Roman" w:hAnsi="Times New Roman" w:cs="Times New Roman"/>
          <w:lang w:val="pl-PL"/>
        </w:rPr>
      </w:pPr>
      <w:bookmarkStart w:id="0" w:name="_Hlk77845128"/>
      <w:r w:rsidRPr="00DB40E2">
        <w:rPr>
          <w:rFonts w:ascii="Times New Roman" w:hAnsi="Times New Roman" w:cs="Times New Roman"/>
          <w:b/>
          <w:lang w:val="pl-PL"/>
        </w:rPr>
        <w:t>§ 1</w:t>
      </w:r>
      <w:bookmarkEnd w:id="0"/>
      <w:r w:rsidRPr="00DB40E2">
        <w:rPr>
          <w:rFonts w:ascii="Times New Roman" w:hAnsi="Times New Roman" w:cs="Times New Roman"/>
          <w:b/>
          <w:lang w:val="pl-PL"/>
        </w:rPr>
        <w:t xml:space="preserve"> </w:t>
      </w:r>
    </w:p>
    <w:p w14:paraId="4D23CFE6" w14:textId="77777777" w:rsidR="006D15CC" w:rsidRPr="00DB40E2" w:rsidRDefault="00EF50EB" w:rsidP="002C2814">
      <w:pPr>
        <w:pStyle w:val="Nagwek1"/>
        <w:spacing w:after="0" w:line="240" w:lineRule="auto"/>
        <w:ind w:left="0" w:right="38" w:firstLine="0"/>
        <w:jc w:val="center"/>
        <w:rPr>
          <w:rFonts w:ascii="Times New Roman" w:hAnsi="Times New Roman" w:cs="Times New Roman"/>
          <w:lang w:val="pl-PL"/>
        </w:rPr>
      </w:pPr>
      <w:r w:rsidRPr="00DB40E2">
        <w:rPr>
          <w:rFonts w:ascii="Times New Roman" w:hAnsi="Times New Roman" w:cs="Times New Roman"/>
          <w:lang w:val="pl-PL"/>
        </w:rPr>
        <w:t>[</w:t>
      </w:r>
      <w:r w:rsidR="00EE2965" w:rsidRPr="00DB40E2">
        <w:rPr>
          <w:rFonts w:ascii="Times New Roman" w:hAnsi="Times New Roman" w:cs="Times New Roman"/>
          <w:lang w:val="pl-PL"/>
        </w:rPr>
        <w:t xml:space="preserve">PRZEDMIOT </w:t>
      </w:r>
      <w:r w:rsidR="00D3676F" w:rsidRPr="00DB40E2">
        <w:rPr>
          <w:rFonts w:ascii="Times New Roman" w:hAnsi="Times New Roman" w:cs="Times New Roman"/>
          <w:lang w:val="pl-PL"/>
        </w:rPr>
        <w:t>UMOWY</w:t>
      </w:r>
      <w:r w:rsidRPr="00DB40E2">
        <w:rPr>
          <w:rFonts w:ascii="Times New Roman" w:hAnsi="Times New Roman" w:cs="Times New Roman"/>
          <w:lang w:val="pl-PL"/>
        </w:rPr>
        <w:t>]</w:t>
      </w:r>
    </w:p>
    <w:p w14:paraId="6002E3BF" w14:textId="0C5582BD" w:rsidR="00BA3CFA" w:rsidRPr="00DB40E2" w:rsidRDefault="00BA3CFA" w:rsidP="00230995">
      <w:pPr>
        <w:numPr>
          <w:ilvl w:val="0"/>
          <w:numId w:val="63"/>
        </w:numPr>
        <w:suppressAutoHyphens/>
        <w:spacing w:after="0" w:line="240" w:lineRule="auto"/>
        <w:rPr>
          <w:rFonts w:ascii="Times New Roman" w:hAnsi="Times New Roman"/>
          <w:b/>
          <w:i/>
          <w:lang w:val="pl-PL"/>
        </w:rPr>
      </w:pPr>
      <w:r w:rsidRPr="00DB40E2">
        <w:rPr>
          <w:rFonts w:ascii="Times New Roman" w:hAnsi="Times New Roman"/>
          <w:lang w:val="pl-PL"/>
        </w:rPr>
        <w:t>Zamawiający zamawia, a Wykonawca przyjmuje do wykonania zadanie pn.</w:t>
      </w:r>
      <w:r w:rsidR="0042373D" w:rsidRPr="00DB40E2">
        <w:rPr>
          <w:rFonts w:ascii="Times New Roman" w:hAnsi="Times New Roman"/>
          <w:lang w:val="pl-PL"/>
        </w:rPr>
        <w:t xml:space="preserve"> </w:t>
      </w:r>
      <w:r w:rsidR="009730D6" w:rsidRPr="00DB40E2">
        <w:rPr>
          <w:rFonts w:ascii="Times New Roman" w:hAnsi="Times New Roman"/>
          <w:b/>
          <w:i/>
          <w:lang w:val="pl-PL"/>
        </w:rPr>
        <w:t>„</w:t>
      </w:r>
      <w:r w:rsidR="009730D6" w:rsidRPr="00DB40E2">
        <w:rPr>
          <w:rFonts w:ascii="Times New Roman" w:hAnsi="Times New Roman" w:cs="Times New Roman"/>
          <w:b/>
          <w:i/>
          <w:iCs/>
          <w:lang w:val="pl-PL" w:bidi="en-US"/>
        </w:rPr>
        <w:t>Budowa zbiornika retencyjnego</w:t>
      </w:r>
      <w:r w:rsidR="009730D6" w:rsidRPr="00DB40E2">
        <w:rPr>
          <w:rFonts w:ascii="Times New Roman" w:hAnsi="Times New Roman"/>
          <w:b/>
          <w:i/>
          <w:lang w:val="pl-PL"/>
        </w:rPr>
        <w:t xml:space="preserve"> w</w:t>
      </w:r>
      <w:r w:rsidR="009730D6" w:rsidRPr="00DB40E2">
        <w:rPr>
          <w:rFonts w:ascii="Times New Roman" w:hAnsi="Times New Roman" w:cs="Times New Roman"/>
          <w:b/>
          <w:i/>
          <w:iCs/>
          <w:lang w:val="pl-PL" w:bidi="en-US"/>
        </w:rPr>
        <w:t xml:space="preserve"> ramach inwestycji: Regulacja Srebrnego Potoku km 0+000-12+167 miasto Elbląg gmina Milejewo, woj. warmińsko-mazurskie</w:t>
      </w:r>
      <w:r w:rsidR="009730D6" w:rsidRPr="00DB40E2">
        <w:rPr>
          <w:rFonts w:ascii="Times New Roman" w:hAnsi="Times New Roman"/>
          <w:b/>
          <w:i/>
          <w:lang w:val="pl-PL"/>
        </w:rPr>
        <w:t>”</w:t>
      </w:r>
      <w:r w:rsidR="0042373D" w:rsidRPr="00DB40E2">
        <w:rPr>
          <w:rFonts w:ascii="Times New Roman" w:hAnsi="Times New Roman"/>
          <w:lang w:val="pl-PL"/>
        </w:rPr>
        <w:t xml:space="preserve"> </w:t>
      </w:r>
      <w:r w:rsidRPr="00DB40E2">
        <w:rPr>
          <w:rFonts w:ascii="Times New Roman" w:hAnsi="Times New Roman"/>
          <w:lang w:val="pl-PL"/>
        </w:rPr>
        <w:t>(zwane dalej „</w:t>
      </w:r>
      <w:r w:rsidR="00C81DC1" w:rsidRPr="00DB40E2">
        <w:rPr>
          <w:rFonts w:ascii="Times New Roman" w:hAnsi="Times New Roman"/>
          <w:lang w:val="pl-PL"/>
        </w:rPr>
        <w:t>Przedmiotem Umowy</w:t>
      </w:r>
      <w:r w:rsidRPr="00DB40E2">
        <w:rPr>
          <w:rFonts w:ascii="Times New Roman" w:hAnsi="Times New Roman"/>
          <w:lang w:val="pl-PL"/>
        </w:rPr>
        <w:t xml:space="preserve">”), zgodnie z </w:t>
      </w:r>
      <w:r w:rsidRPr="00DB40E2">
        <w:rPr>
          <w:rFonts w:ascii="Times New Roman" w:hAnsi="Times New Roman" w:cs="Times New Roman"/>
          <w:lang w:val="pl-PL"/>
        </w:rPr>
        <w:t>specyfikacj</w:t>
      </w:r>
      <w:r w:rsidR="00EA1EFF" w:rsidRPr="00DB40E2">
        <w:rPr>
          <w:rFonts w:ascii="Times New Roman" w:hAnsi="Times New Roman" w:cs="Times New Roman"/>
          <w:lang w:val="pl-PL"/>
        </w:rPr>
        <w:t>ą</w:t>
      </w:r>
      <w:r w:rsidRPr="00DB40E2">
        <w:rPr>
          <w:rFonts w:ascii="Times New Roman" w:hAnsi="Times New Roman" w:cs="Times New Roman"/>
          <w:lang w:val="pl-PL"/>
        </w:rPr>
        <w:t xml:space="preserve"> techniczn</w:t>
      </w:r>
      <w:r w:rsidR="00EA1EFF" w:rsidRPr="00DB40E2">
        <w:rPr>
          <w:rFonts w:ascii="Times New Roman" w:hAnsi="Times New Roman" w:cs="Times New Roman"/>
          <w:lang w:val="pl-PL"/>
        </w:rPr>
        <w:t>ą</w:t>
      </w:r>
      <w:r w:rsidRPr="00DB40E2">
        <w:rPr>
          <w:rFonts w:ascii="Times New Roman" w:hAnsi="Times New Roman"/>
          <w:lang w:val="pl-PL"/>
        </w:rPr>
        <w:t xml:space="preserve"> wykonania i</w:t>
      </w:r>
      <w:r w:rsidRPr="00DB40E2">
        <w:rPr>
          <w:rFonts w:ascii="Times New Roman" w:hAnsi="Times New Roman" w:cs="Times New Roman"/>
          <w:lang w:val="pl-PL"/>
        </w:rPr>
        <w:t xml:space="preserve"> </w:t>
      </w:r>
      <w:r w:rsidRPr="00DB40E2">
        <w:rPr>
          <w:rFonts w:ascii="Times New Roman" w:hAnsi="Times New Roman"/>
          <w:lang w:val="pl-PL"/>
        </w:rPr>
        <w:t>odbioru robót (dalej</w:t>
      </w:r>
      <w:r w:rsidRPr="00DB40E2">
        <w:rPr>
          <w:rFonts w:ascii="Times New Roman" w:hAnsi="Times New Roman" w:cs="Times New Roman"/>
          <w:lang w:val="pl-PL"/>
        </w:rPr>
        <w:t xml:space="preserve">: </w:t>
      </w:r>
      <w:proofErr w:type="spellStart"/>
      <w:r w:rsidRPr="00DB40E2">
        <w:rPr>
          <w:rFonts w:ascii="Times New Roman" w:hAnsi="Times New Roman"/>
          <w:lang w:val="pl-PL"/>
        </w:rPr>
        <w:t>STWiOR</w:t>
      </w:r>
      <w:proofErr w:type="spellEnd"/>
      <w:r w:rsidRPr="00DB40E2">
        <w:rPr>
          <w:rFonts w:ascii="Times New Roman" w:hAnsi="Times New Roman" w:cs="Times New Roman"/>
          <w:lang w:val="pl-PL"/>
        </w:rPr>
        <w:t>),</w:t>
      </w:r>
      <w:r w:rsidRPr="00DB40E2">
        <w:rPr>
          <w:rFonts w:ascii="Times New Roman" w:hAnsi="Times New Roman"/>
          <w:lang w:val="pl-PL"/>
        </w:rPr>
        <w:t xml:space="preserve"> złożoną Zamawiającemu ofertą</w:t>
      </w:r>
      <w:r w:rsidRPr="00DB40E2">
        <w:rPr>
          <w:rFonts w:ascii="Times New Roman" w:hAnsi="Times New Roman"/>
          <w:color w:val="auto"/>
          <w:lang w:val="pl-PL"/>
        </w:rPr>
        <w:t xml:space="preserve">, </w:t>
      </w:r>
      <w:r w:rsidR="00B85D29" w:rsidRPr="00DB40E2">
        <w:rPr>
          <w:rFonts w:ascii="Times New Roman" w:hAnsi="Times New Roman" w:cs="Times New Roman"/>
          <w:color w:val="auto"/>
          <w:lang w:val="pl-PL"/>
        </w:rPr>
        <w:t xml:space="preserve">stanowiącą </w:t>
      </w:r>
      <w:r w:rsidR="00964752" w:rsidRPr="00DB40E2">
        <w:rPr>
          <w:rFonts w:ascii="Times New Roman" w:hAnsi="Times New Roman" w:cs="Times New Roman"/>
          <w:b/>
          <w:bCs/>
          <w:color w:val="auto"/>
          <w:lang w:val="pl-PL"/>
        </w:rPr>
        <w:t>Z</w:t>
      </w:r>
      <w:r w:rsidR="00B85D29" w:rsidRPr="00DB40E2">
        <w:rPr>
          <w:rFonts w:ascii="Times New Roman" w:hAnsi="Times New Roman" w:cs="Times New Roman"/>
          <w:b/>
          <w:bCs/>
          <w:color w:val="auto"/>
          <w:lang w:val="pl-PL"/>
        </w:rPr>
        <w:t>ałącznik nr 2</w:t>
      </w:r>
      <w:r w:rsidR="00B85D29" w:rsidRPr="00DB40E2">
        <w:rPr>
          <w:rFonts w:ascii="Times New Roman" w:hAnsi="Times New Roman" w:cs="Times New Roman"/>
          <w:color w:val="auto"/>
          <w:lang w:val="pl-PL"/>
        </w:rPr>
        <w:t xml:space="preserve"> do </w:t>
      </w:r>
      <w:r w:rsidR="00964752" w:rsidRPr="00DB40E2">
        <w:rPr>
          <w:rFonts w:ascii="Times New Roman" w:hAnsi="Times New Roman" w:cs="Times New Roman"/>
          <w:color w:val="auto"/>
          <w:lang w:val="pl-PL"/>
        </w:rPr>
        <w:t>U</w:t>
      </w:r>
      <w:r w:rsidR="00B85D29" w:rsidRPr="00DB40E2">
        <w:rPr>
          <w:rFonts w:ascii="Times New Roman" w:hAnsi="Times New Roman" w:cs="Times New Roman"/>
          <w:color w:val="auto"/>
          <w:lang w:val="pl-PL"/>
        </w:rPr>
        <w:t xml:space="preserve">mowy, </w:t>
      </w:r>
      <w:r w:rsidR="007B0220" w:rsidRPr="00DB40E2">
        <w:rPr>
          <w:rFonts w:ascii="Times New Roman" w:hAnsi="Times New Roman" w:cs="Times New Roman"/>
          <w:bCs/>
          <w:color w:val="auto"/>
          <w:lang w:val="pl-PL"/>
        </w:rPr>
        <w:t>jak</w:t>
      </w:r>
      <w:r w:rsidR="00317504" w:rsidRPr="00DB40E2">
        <w:rPr>
          <w:rFonts w:ascii="Times New Roman" w:hAnsi="Times New Roman" w:cs="Times New Roman"/>
          <w:bCs/>
          <w:color w:val="auto"/>
          <w:lang w:val="pl-PL"/>
        </w:rPr>
        <w:t> </w:t>
      </w:r>
      <w:r w:rsidR="007B0220" w:rsidRPr="00DB40E2">
        <w:rPr>
          <w:rFonts w:ascii="Times New Roman" w:hAnsi="Times New Roman" w:cs="Times New Roman"/>
          <w:bCs/>
          <w:color w:val="auto"/>
          <w:lang w:val="pl-PL"/>
        </w:rPr>
        <w:t xml:space="preserve">również </w:t>
      </w:r>
      <w:r w:rsidR="007B0220" w:rsidRPr="00DB40E2">
        <w:rPr>
          <w:rFonts w:ascii="Times New Roman" w:hAnsi="Times New Roman" w:cs="Times New Roman"/>
          <w:lang w:val="pl-PL"/>
        </w:rPr>
        <w:t>obowiązującymi przepisami</w:t>
      </w:r>
      <w:r w:rsidR="00EA018A" w:rsidRPr="00DB40E2">
        <w:rPr>
          <w:rFonts w:ascii="Times New Roman" w:hAnsi="Times New Roman" w:cs="Times New Roman"/>
          <w:lang w:val="pl-PL"/>
        </w:rPr>
        <w:t xml:space="preserve"> prawa</w:t>
      </w:r>
      <w:r w:rsidR="00F21C4B" w:rsidRPr="00DB40E2">
        <w:rPr>
          <w:rFonts w:ascii="Times New Roman" w:hAnsi="Times New Roman" w:cs="Times New Roman"/>
          <w:lang w:val="pl-PL"/>
        </w:rPr>
        <w:t xml:space="preserve">, a także </w:t>
      </w:r>
      <w:r w:rsidR="007B0220" w:rsidRPr="00DB40E2">
        <w:rPr>
          <w:rFonts w:ascii="Times New Roman" w:hAnsi="Times New Roman" w:cs="Times New Roman"/>
          <w:lang w:val="pl-PL"/>
        </w:rPr>
        <w:t>wskazaniami i zaleceniami Zamawiającego</w:t>
      </w:r>
      <w:r w:rsidR="00EA1EFF" w:rsidRPr="00DB40E2">
        <w:rPr>
          <w:rFonts w:ascii="Times New Roman" w:hAnsi="Times New Roman" w:cs="Times New Roman"/>
          <w:lang w:val="pl-PL"/>
        </w:rPr>
        <w:t>,</w:t>
      </w:r>
      <w:r w:rsidRPr="00DB40E2">
        <w:rPr>
          <w:rFonts w:ascii="Times New Roman" w:hAnsi="Times New Roman"/>
          <w:lang w:val="pl-PL"/>
        </w:rPr>
        <w:t xml:space="preserve"> zachowaniem standardu staranności wymaganego od doświadczonego przedsiębiorcy oraz w terminie określonym Umową. </w:t>
      </w:r>
    </w:p>
    <w:p w14:paraId="3D4DE046" w14:textId="47855604" w:rsidR="00033F01" w:rsidRPr="00DB40E2" w:rsidRDefault="00033F01" w:rsidP="00230995">
      <w:pPr>
        <w:numPr>
          <w:ilvl w:val="0"/>
          <w:numId w:val="63"/>
        </w:numPr>
        <w:suppressAutoHyphens/>
        <w:spacing w:after="0" w:line="240" w:lineRule="auto"/>
        <w:rPr>
          <w:rFonts w:ascii="Times New Roman" w:hAnsi="Times New Roman"/>
          <w:b/>
          <w:i/>
          <w:lang w:val="pl-PL"/>
        </w:rPr>
      </w:pPr>
      <w:r w:rsidRPr="00DB40E2">
        <w:rPr>
          <w:rFonts w:ascii="Times New Roman" w:hAnsi="Times New Roman" w:cs="Times New Roman"/>
          <w:bCs/>
          <w:color w:val="auto"/>
          <w:lang w:val="pl-PL"/>
        </w:rPr>
        <w:t xml:space="preserve">Szczegółowy zakres </w:t>
      </w:r>
      <w:r w:rsidR="00CB47D7" w:rsidRPr="00DB40E2">
        <w:rPr>
          <w:rFonts w:ascii="Times New Roman" w:hAnsi="Times New Roman" w:cs="Times New Roman"/>
          <w:bCs/>
          <w:color w:val="auto"/>
          <w:lang w:val="pl-PL"/>
        </w:rPr>
        <w:t>r</w:t>
      </w:r>
      <w:r w:rsidRPr="00DB40E2">
        <w:rPr>
          <w:rFonts w:ascii="Times New Roman" w:hAnsi="Times New Roman" w:cs="Times New Roman"/>
          <w:bCs/>
          <w:color w:val="auto"/>
          <w:lang w:val="pl-PL"/>
        </w:rPr>
        <w:t xml:space="preserve">obót, wchodzących w zakres realizacji Przedmiotu Umowy określa </w:t>
      </w:r>
      <w:r w:rsidRPr="00DB40E2">
        <w:rPr>
          <w:rFonts w:ascii="Times New Roman" w:hAnsi="Times New Roman" w:cs="Times New Roman"/>
          <w:b/>
          <w:color w:val="auto"/>
          <w:lang w:val="pl-PL"/>
        </w:rPr>
        <w:t>Załącznik nr 1</w:t>
      </w:r>
      <w:r w:rsidRPr="00DB40E2">
        <w:rPr>
          <w:rFonts w:ascii="Times New Roman" w:hAnsi="Times New Roman" w:cs="Times New Roman"/>
          <w:color w:val="auto"/>
          <w:lang w:val="pl-PL"/>
        </w:rPr>
        <w:t xml:space="preserve"> </w:t>
      </w:r>
      <w:r w:rsidRPr="00DB40E2">
        <w:rPr>
          <w:rFonts w:ascii="Times New Roman" w:hAnsi="Times New Roman" w:cs="Times New Roman"/>
          <w:b/>
          <w:color w:val="auto"/>
          <w:lang w:val="pl-PL"/>
        </w:rPr>
        <w:t>do Umowy</w:t>
      </w:r>
      <w:r w:rsidRPr="00DB40E2">
        <w:rPr>
          <w:rFonts w:ascii="Times New Roman" w:hAnsi="Times New Roman" w:cs="Times New Roman"/>
          <w:color w:val="auto"/>
          <w:lang w:val="pl-PL"/>
        </w:rPr>
        <w:t xml:space="preserve"> –</w:t>
      </w:r>
      <w:r w:rsidRPr="00DB40E2">
        <w:rPr>
          <w:rFonts w:ascii="Times New Roman" w:hAnsi="Times New Roman" w:cs="Times New Roman"/>
          <w:bCs/>
          <w:color w:val="auto"/>
          <w:lang w:val="pl-PL"/>
        </w:rPr>
        <w:t xml:space="preserve"> Opis przedmiotu zamówienia (</w:t>
      </w:r>
      <w:r w:rsidR="00AE163B" w:rsidRPr="00DB40E2">
        <w:rPr>
          <w:rFonts w:ascii="Times New Roman" w:hAnsi="Times New Roman" w:cs="Times New Roman"/>
          <w:bCs/>
          <w:color w:val="auto"/>
          <w:lang w:val="pl-PL"/>
        </w:rPr>
        <w:t>zwanej dalej „</w:t>
      </w:r>
      <w:r w:rsidRPr="00DB40E2">
        <w:rPr>
          <w:rFonts w:ascii="Times New Roman" w:hAnsi="Times New Roman" w:cs="Times New Roman"/>
          <w:bCs/>
          <w:color w:val="auto"/>
          <w:lang w:val="pl-PL"/>
        </w:rPr>
        <w:t>OPZ</w:t>
      </w:r>
      <w:r w:rsidR="00AE163B" w:rsidRPr="00DB40E2">
        <w:rPr>
          <w:rFonts w:ascii="Times New Roman" w:hAnsi="Times New Roman" w:cs="Times New Roman"/>
          <w:bCs/>
          <w:color w:val="auto"/>
          <w:lang w:val="pl-PL"/>
        </w:rPr>
        <w:t>”</w:t>
      </w:r>
      <w:r w:rsidRPr="00DB40E2">
        <w:rPr>
          <w:rFonts w:ascii="Times New Roman" w:hAnsi="Times New Roman" w:cs="Times New Roman"/>
          <w:bCs/>
          <w:color w:val="auto"/>
          <w:lang w:val="pl-PL"/>
        </w:rPr>
        <w:t>)</w:t>
      </w:r>
      <w:r w:rsidR="009F1723" w:rsidRPr="00DB40E2">
        <w:rPr>
          <w:rFonts w:ascii="Times New Roman" w:hAnsi="Times New Roman" w:cs="Times New Roman"/>
          <w:bCs/>
          <w:color w:val="auto"/>
          <w:lang w:val="pl-PL"/>
        </w:rPr>
        <w:t xml:space="preserve"> </w:t>
      </w:r>
      <w:r w:rsidR="009F1723" w:rsidRPr="00DB40E2">
        <w:rPr>
          <w:rFonts w:ascii="Times New Roman" w:hAnsi="Times New Roman" w:cs="Times New Roman"/>
          <w:lang w:val="pl-PL"/>
        </w:rPr>
        <w:t>wraz z załącznikami.</w:t>
      </w:r>
    </w:p>
    <w:p w14:paraId="3FCB973E" w14:textId="77777777" w:rsidR="00F662FC" w:rsidRPr="00DB40E2" w:rsidRDefault="00F662FC" w:rsidP="00230995">
      <w:pPr>
        <w:numPr>
          <w:ilvl w:val="0"/>
          <w:numId w:val="63"/>
        </w:numPr>
        <w:suppressAutoHyphens/>
        <w:spacing w:after="0" w:line="240" w:lineRule="auto"/>
        <w:rPr>
          <w:rFonts w:ascii="Times New Roman" w:hAnsi="Times New Roman"/>
          <w:b/>
          <w:i/>
          <w:lang w:val="pl-PL"/>
        </w:rPr>
      </w:pPr>
      <w:r w:rsidRPr="00DB40E2">
        <w:rPr>
          <w:rFonts w:ascii="Times New Roman" w:hAnsi="Times New Roman"/>
          <w:lang w:val="pl-PL"/>
        </w:rPr>
        <w:t>Postanowienia Umowy wiążą Strony do czasu ostatecznego jej rozliczenia oraz wykonania przez Wykonawcę wszystkich zobowiązań, które z niej wynikają.</w:t>
      </w:r>
    </w:p>
    <w:p w14:paraId="38AEF383" w14:textId="0E8C3D10" w:rsidR="00EE2965" w:rsidRPr="00DB40E2" w:rsidRDefault="00F662FC" w:rsidP="00230995">
      <w:pPr>
        <w:numPr>
          <w:ilvl w:val="0"/>
          <w:numId w:val="63"/>
        </w:numPr>
        <w:suppressAutoHyphens/>
        <w:spacing w:after="0" w:line="240" w:lineRule="auto"/>
        <w:rPr>
          <w:rFonts w:ascii="Times New Roman" w:hAnsi="Times New Roman"/>
          <w:b/>
          <w:i/>
          <w:lang w:val="pl-PL"/>
        </w:rPr>
      </w:pPr>
      <w:r w:rsidRPr="00DB40E2">
        <w:rPr>
          <w:rFonts w:ascii="Times New Roman" w:hAnsi="Times New Roman" w:cs="Times New Roman"/>
          <w:bCs/>
          <w:color w:val="auto"/>
          <w:lang w:val="pl-PL"/>
        </w:rPr>
        <w:t xml:space="preserve">Wykonawca oświadcza, że zapoznał się w niezbędnym zakresie z dokumentacją </w:t>
      </w:r>
      <w:r w:rsidR="00EE2965" w:rsidRPr="00DB40E2">
        <w:rPr>
          <w:rFonts w:ascii="Times New Roman" w:hAnsi="Times New Roman" w:cs="Times New Roman"/>
          <w:bCs/>
          <w:color w:val="auto"/>
          <w:lang w:val="pl-PL"/>
        </w:rPr>
        <w:t>zamówienia</w:t>
      </w:r>
      <w:r w:rsidRPr="00DB40E2">
        <w:rPr>
          <w:rFonts w:ascii="Times New Roman" w:hAnsi="Times New Roman" w:cs="Times New Roman"/>
          <w:bCs/>
          <w:color w:val="auto"/>
          <w:lang w:val="pl-PL"/>
        </w:rPr>
        <w:t xml:space="preserve"> i</w:t>
      </w:r>
      <w:r w:rsidR="00317504" w:rsidRPr="00DB40E2">
        <w:rPr>
          <w:rFonts w:ascii="Times New Roman" w:hAnsi="Times New Roman" w:cs="Times New Roman"/>
          <w:bCs/>
          <w:color w:val="auto"/>
          <w:lang w:val="pl-PL"/>
        </w:rPr>
        <w:t> </w:t>
      </w:r>
      <w:r w:rsidR="00EE2965" w:rsidRPr="00DB40E2">
        <w:rPr>
          <w:rFonts w:ascii="Times New Roman" w:hAnsi="Times New Roman" w:cs="Times New Roman"/>
          <w:bCs/>
          <w:color w:val="auto"/>
          <w:lang w:val="pl-PL"/>
        </w:rPr>
        <w:t>wymaganiami Zamawiającego oraz oświadcza</w:t>
      </w:r>
      <w:r w:rsidR="00317504" w:rsidRPr="00DB40E2">
        <w:rPr>
          <w:rFonts w:ascii="Times New Roman" w:hAnsi="Times New Roman" w:cs="Times New Roman"/>
          <w:bCs/>
          <w:color w:val="auto"/>
          <w:lang w:val="pl-PL"/>
        </w:rPr>
        <w:t>,</w:t>
      </w:r>
      <w:r w:rsidR="00EE2965" w:rsidRPr="00DB40E2">
        <w:rPr>
          <w:rFonts w:ascii="Times New Roman" w:hAnsi="Times New Roman" w:cs="Times New Roman"/>
          <w:bCs/>
          <w:color w:val="auto"/>
          <w:lang w:val="pl-PL"/>
        </w:rPr>
        <w:t xml:space="preserve"> że uznaje ją za kompletną, prawidłową i</w:t>
      </w:r>
      <w:r w:rsidR="00317504" w:rsidRPr="00DB40E2">
        <w:rPr>
          <w:rFonts w:ascii="Times New Roman" w:hAnsi="Times New Roman" w:cs="Times New Roman"/>
          <w:bCs/>
          <w:color w:val="auto"/>
          <w:lang w:val="pl-PL"/>
        </w:rPr>
        <w:t> </w:t>
      </w:r>
      <w:r w:rsidR="00EE2965" w:rsidRPr="00DB40E2">
        <w:rPr>
          <w:rFonts w:ascii="Times New Roman" w:hAnsi="Times New Roman" w:cs="Times New Roman"/>
          <w:bCs/>
          <w:color w:val="auto"/>
          <w:lang w:val="pl-PL"/>
        </w:rPr>
        <w:t>wystarczającą do wykonania</w:t>
      </w:r>
      <w:r w:rsidRPr="00DB40E2">
        <w:rPr>
          <w:rFonts w:ascii="Times New Roman" w:hAnsi="Times New Roman" w:cs="Times New Roman"/>
          <w:bCs/>
          <w:color w:val="auto"/>
          <w:lang w:val="pl-PL"/>
        </w:rPr>
        <w:t xml:space="preserve"> Przedmiotu Umowy</w:t>
      </w:r>
      <w:r w:rsidR="007A5720" w:rsidRPr="00DB40E2">
        <w:rPr>
          <w:rFonts w:ascii="Times New Roman" w:hAnsi="Times New Roman" w:cs="Times New Roman"/>
          <w:bCs/>
          <w:color w:val="auto"/>
          <w:lang w:val="pl-PL"/>
        </w:rPr>
        <w:t>.</w:t>
      </w:r>
    </w:p>
    <w:p w14:paraId="5F6F5C57" w14:textId="77777777" w:rsidR="003C0282" w:rsidRPr="00DB40E2" w:rsidRDefault="00FF5A1D" w:rsidP="00230995">
      <w:pPr>
        <w:numPr>
          <w:ilvl w:val="0"/>
          <w:numId w:val="63"/>
        </w:numPr>
        <w:suppressAutoHyphens/>
        <w:spacing w:after="0" w:line="240" w:lineRule="auto"/>
        <w:rPr>
          <w:rFonts w:ascii="Times New Roman" w:hAnsi="Times New Roman"/>
          <w:b/>
          <w:i/>
          <w:lang w:val="pl-PL"/>
        </w:rPr>
      </w:pPr>
      <w:bookmarkStart w:id="1" w:name="_Hlk107268733"/>
      <w:r w:rsidRPr="00DB40E2">
        <w:rPr>
          <w:rFonts w:ascii="Times New Roman" w:hAnsi="Times New Roman"/>
          <w:lang w:val="pl-PL"/>
        </w:rPr>
        <w:t>Wykonawca ponosi odpowiedzialność za prawidłowe obliczenie ceny oferty, a w tym wszystkich elementów przewidzianych w dokumentacji zamówienia wraz ze wszystkimi robotami niezbędnymi do prawidłowego wykonania Przedmiotu Umowy.</w:t>
      </w:r>
    </w:p>
    <w:p w14:paraId="05DE6412" w14:textId="77777777" w:rsidR="003C0282" w:rsidRPr="00DB40E2" w:rsidRDefault="00EE2965" w:rsidP="00230995">
      <w:pPr>
        <w:numPr>
          <w:ilvl w:val="0"/>
          <w:numId w:val="63"/>
        </w:numPr>
        <w:suppressAutoHyphens/>
        <w:spacing w:after="0" w:line="240" w:lineRule="auto"/>
        <w:rPr>
          <w:rFonts w:ascii="Times New Roman" w:hAnsi="Times New Roman"/>
          <w:b/>
          <w:i/>
          <w:lang w:val="pl-PL"/>
        </w:rPr>
      </w:pPr>
      <w:r w:rsidRPr="00DB40E2">
        <w:rPr>
          <w:rFonts w:ascii="Times New Roman" w:hAnsi="Times New Roman" w:cs="Times New Roman"/>
          <w:bCs/>
          <w:color w:val="auto"/>
          <w:lang w:val="pl-PL"/>
        </w:rPr>
        <w:t>Wykonawca oświadcza, że posiada możliwości finansowe i techniczne, a także wszelkie wymagane kwalifikacje oraz ewentualne uprawnienia niezbędne dla należytego wykonania Przedmiotu Umowy.</w:t>
      </w:r>
    </w:p>
    <w:p w14:paraId="18408669" w14:textId="6186A7C0" w:rsidR="00B132F9" w:rsidRPr="00DB40E2" w:rsidRDefault="00B132F9" w:rsidP="00230995">
      <w:pPr>
        <w:numPr>
          <w:ilvl w:val="0"/>
          <w:numId w:val="63"/>
        </w:numPr>
        <w:suppressAutoHyphens/>
        <w:spacing w:after="0" w:line="240" w:lineRule="auto"/>
        <w:rPr>
          <w:rFonts w:ascii="Times New Roman" w:hAnsi="Times New Roman"/>
          <w:b/>
          <w:i/>
          <w:lang w:val="pl-PL"/>
        </w:rPr>
      </w:pPr>
      <w:r w:rsidRPr="00DB40E2">
        <w:rPr>
          <w:rFonts w:ascii="Times New Roman" w:hAnsi="Times New Roman" w:cs="Times New Roman"/>
          <w:bCs/>
          <w:color w:val="auto"/>
          <w:lang w:val="pl-PL"/>
        </w:rPr>
        <w:t xml:space="preserve">Wykonawca oświadcza, że zapoznał się z miejscami, w których będą wykonywane </w:t>
      </w:r>
      <w:r w:rsidR="00E3670B" w:rsidRPr="00DB40E2">
        <w:rPr>
          <w:rFonts w:ascii="Times New Roman" w:hAnsi="Times New Roman" w:cs="Times New Roman"/>
          <w:bCs/>
          <w:color w:val="auto"/>
          <w:lang w:val="pl-PL"/>
        </w:rPr>
        <w:t xml:space="preserve">roboty składające się na Przedmiot Umowy oraz </w:t>
      </w:r>
      <w:r w:rsidR="00B57473" w:rsidRPr="00DB40E2">
        <w:rPr>
          <w:rFonts w:ascii="Times New Roman" w:hAnsi="Times New Roman" w:cs="Times New Roman"/>
          <w:bCs/>
          <w:color w:val="auto"/>
          <w:lang w:val="pl-PL"/>
        </w:rPr>
        <w:t>warunkami realizacji robót</w:t>
      </w:r>
      <w:r w:rsidR="00E3670B" w:rsidRPr="00DB40E2">
        <w:rPr>
          <w:rFonts w:ascii="Times New Roman" w:hAnsi="Times New Roman" w:cs="Times New Roman"/>
          <w:bCs/>
          <w:color w:val="auto"/>
          <w:lang w:val="pl-PL"/>
        </w:rPr>
        <w:t xml:space="preserve">, </w:t>
      </w:r>
      <w:r w:rsidR="00CB47D7" w:rsidRPr="00DB40E2">
        <w:rPr>
          <w:rFonts w:ascii="Times New Roman" w:hAnsi="Times New Roman" w:cs="Times New Roman"/>
          <w:bCs/>
          <w:color w:val="auto"/>
          <w:lang w:val="pl-PL"/>
        </w:rPr>
        <w:t xml:space="preserve">w szczególności z dostępnością i położeniem budowli hydrotechnicznych </w:t>
      </w:r>
      <w:r w:rsidRPr="00DB40E2">
        <w:rPr>
          <w:rFonts w:ascii="Times New Roman" w:hAnsi="Times New Roman" w:cs="Times New Roman"/>
          <w:bCs/>
          <w:color w:val="auto"/>
          <w:lang w:val="pl-PL"/>
        </w:rPr>
        <w:t xml:space="preserve">i nie wnosi w tym zakresie żadnych zastrzeżeń. </w:t>
      </w:r>
    </w:p>
    <w:bookmarkEnd w:id="1"/>
    <w:p w14:paraId="16CC0F67" w14:textId="77777777" w:rsidR="00267853" w:rsidRPr="00DB40E2" w:rsidRDefault="00267853" w:rsidP="00755A59">
      <w:pPr>
        <w:suppressAutoHyphens/>
        <w:spacing w:after="0" w:line="240" w:lineRule="auto"/>
        <w:ind w:left="360" w:firstLine="0"/>
        <w:rPr>
          <w:rFonts w:ascii="Times New Roman" w:hAnsi="Times New Roman" w:cs="Times New Roman"/>
          <w:bCs/>
          <w:color w:val="auto"/>
          <w:lang w:val="pl-PL"/>
        </w:rPr>
      </w:pPr>
    </w:p>
    <w:p w14:paraId="2D77A0FC" w14:textId="77777777" w:rsidR="006D15CC" w:rsidRPr="00DB40E2" w:rsidRDefault="00EE2965" w:rsidP="002C2814">
      <w:pPr>
        <w:spacing w:after="0" w:line="240" w:lineRule="auto"/>
        <w:ind w:left="20" w:right="4"/>
        <w:jc w:val="center"/>
        <w:rPr>
          <w:rFonts w:ascii="Times New Roman" w:hAnsi="Times New Roman" w:cs="Times New Roman"/>
          <w:b/>
          <w:lang w:val="pl-PL"/>
        </w:rPr>
      </w:pPr>
      <w:r w:rsidRPr="00DB40E2">
        <w:rPr>
          <w:rFonts w:ascii="Times New Roman" w:hAnsi="Times New Roman" w:cs="Times New Roman"/>
          <w:b/>
          <w:lang w:val="pl-PL"/>
        </w:rPr>
        <w:t xml:space="preserve">§ </w:t>
      </w:r>
      <w:r w:rsidR="00F716DE" w:rsidRPr="00DB40E2">
        <w:rPr>
          <w:rFonts w:ascii="Times New Roman" w:hAnsi="Times New Roman" w:cs="Times New Roman"/>
          <w:b/>
          <w:lang w:val="pl-PL"/>
        </w:rPr>
        <w:t>2</w:t>
      </w:r>
      <w:r w:rsidRPr="00DB40E2">
        <w:rPr>
          <w:rFonts w:ascii="Times New Roman" w:hAnsi="Times New Roman" w:cs="Times New Roman"/>
          <w:b/>
          <w:lang w:val="pl-PL"/>
        </w:rPr>
        <w:t xml:space="preserve"> </w:t>
      </w:r>
    </w:p>
    <w:p w14:paraId="6167B0B9" w14:textId="77777777" w:rsidR="006D15CC" w:rsidRPr="00DB40E2" w:rsidRDefault="00EF50EB" w:rsidP="002C2814">
      <w:pPr>
        <w:spacing w:after="0" w:line="240" w:lineRule="auto"/>
        <w:ind w:left="57" w:firstLine="0"/>
        <w:jc w:val="center"/>
        <w:rPr>
          <w:rFonts w:ascii="Times New Roman" w:hAnsi="Times New Roman" w:cs="Times New Roman"/>
          <w:b/>
          <w:lang w:val="pl-PL"/>
        </w:rPr>
      </w:pPr>
      <w:r w:rsidRPr="00DB40E2">
        <w:rPr>
          <w:rFonts w:ascii="Times New Roman" w:hAnsi="Times New Roman" w:cs="Times New Roman"/>
          <w:b/>
          <w:lang w:val="pl-PL"/>
        </w:rPr>
        <w:t>[</w:t>
      </w:r>
      <w:r w:rsidR="00EE2965" w:rsidRPr="00DB40E2">
        <w:rPr>
          <w:rFonts w:ascii="Times New Roman" w:hAnsi="Times New Roman" w:cs="Times New Roman"/>
          <w:b/>
          <w:lang w:val="pl-PL"/>
        </w:rPr>
        <w:t xml:space="preserve">PRAWA I OBOWIĄZKI </w:t>
      </w:r>
      <w:r w:rsidR="00E31B95" w:rsidRPr="00DB40E2">
        <w:rPr>
          <w:rFonts w:ascii="Times New Roman" w:hAnsi="Times New Roman" w:cs="Times New Roman"/>
          <w:b/>
          <w:lang w:val="pl-PL"/>
        </w:rPr>
        <w:t>STRON</w:t>
      </w:r>
      <w:r w:rsidRPr="00DB40E2">
        <w:rPr>
          <w:rFonts w:ascii="Times New Roman" w:hAnsi="Times New Roman" w:cs="Times New Roman"/>
          <w:b/>
          <w:lang w:val="pl-PL"/>
        </w:rPr>
        <w:t>]</w:t>
      </w:r>
    </w:p>
    <w:p w14:paraId="61F3867E" w14:textId="77777777" w:rsidR="00DA03EC" w:rsidRPr="00DB40E2" w:rsidRDefault="00DA03EC" w:rsidP="008539D8">
      <w:pPr>
        <w:numPr>
          <w:ilvl w:val="0"/>
          <w:numId w:val="11"/>
        </w:numPr>
        <w:suppressAutoHyphens/>
        <w:spacing w:after="0" w:line="240" w:lineRule="auto"/>
        <w:rPr>
          <w:rFonts w:ascii="Times New Roman" w:hAnsi="Times New Roman" w:cs="Times New Roman"/>
          <w:color w:val="auto"/>
          <w:lang w:val="pl-PL"/>
        </w:rPr>
      </w:pPr>
      <w:r w:rsidRPr="00DB40E2">
        <w:rPr>
          <w:rFonts w:ascii="Times New Roman" w:hAnsi="Times New Roman" w:cs="Times New Roman"/>
          <w:color w:val="auto"/>
          <w:lang w:val="pl-PL"/>
        </w:rPr>
        <w:t xml:space="preserve">Do obowiązku Zamawiającego należy: </w:t>
      </w:r>
    </w:p>
    <w:p w14:paraId="567B6F15" w14:textId="608127BC" w:rsidR="00DA03EC" w:rsidRPr="00DB40E2" w:rsidRDefault="00DA03EC" w:rsidP="008539D8">
      <w:pPr>
        <w:numPr>
          <w:ilvl w:val="0"/>
          <w:numId w:val="37"/>
        </w:numPr>
        <w:suppressAutoHyphens/>
        <w:spacing w:after="0" w:line="240" w:lineRule="auto"/>
        <w:rPr>
          <w:rFonts w:ascii="Times New Roman" w:hAnsi="Times New Roman" w:cs="Times New Roman"/>
          <w:color w:val="auto"/>
          <w:lang w:val="pl-PL"/>
        </w:rPr>
      </w:pPr>
      <w:r w:rsidRPr="00DB40E2">
        <w:rPr>
          <w:rFonts w:ascii="Times New Roman" w:hAnsi="Times New Roman" w:cs="Times New Roman"/>
          <w:color w:val="auto"/>
          <w:lang w:val="pl-PL"/>
        </w:rPr>
        <w:t xml:space="preserve">udostępnienie terenu, na którym będą wykonywane </w:t>
      </w:r>
      <w:r w:rsidR="00CB47D7" w:rsidRPr="00DB40E2">
        <w:rPr>
          <w:rFonts w:ascii="Times New Roman" w:hAnsi="Times New Roman" w:cs="Times New Roman"/>
          <w:color w:val="auto"/>
          <w:lang w:val="pl-PL"/>
        </w:rPr>
        <w:t>r</w:t>
      </w:r>
      <w:r w:rsidRPr="00DB40E2">
        <w:rPr>
          <w:rFonts w:ascii="Times New Roman" w:hAnsi="Times New Roman" w:cs="Times New Roman"/>
          <w:color w:val="auto"/>
          <w:lang w:val="pl-PL"/>
        </w:rPr>
        <w:t>oboty wraz ze wszystkimi ewentualn</w:t>
      </w:r>
      <w:r w:rsidR="00BD13E4" w:rsidRPr="00DB40E2">
        <w:rPr>
          <w:rFonts w:ascii="Times New Roman" w:hAnsi="Times New Roman" w:cs="Times New Roman"/>
          <w:color w:val="auto"/>
          <w:lang w:val="pl-PL"/>
        </w:rPr>
        <w:t xml:space="preserve">ie </w:t>
      </w:r>
      <w:r w:rsidRPr="00DB40E2">
        <w:rPr>
          <w:rFonts w:ascii="Times New Roman" w:hAnsi="Times New Roman" w:cs="Times New Roman"/>
          <w:color w:val="auto"/>
          <w:lang w:val="pl-PL"/>
        </w:rPr>
        <w:t>wymaganymi uzgodnieniami prawnymi i administracyjnymi;</w:t>
      </w:r>
      <w:r w:rsidR="00094A52" w:rsidRPr="00DB40E2">
        <w:rPr>
          <w:rFonts w:ascii="Times New Roman" w:hAnsi="Times New Roman" w:cs="Times New Roman"/>
          <w:color w:val="auto"/>
          <w:lang w:val="pl-PL"/>
        </w:rPr>
        <w:t xml:space="preserve"> </w:t>
      </w:r>
    </w:p>
    <w:p w14:paraId="58615444" w14:textId="23D0FD9F" w:rsidR="00DA03EC" w:rsidRPr="00DB40E2" w:rsidRDefault="00DA03EC" w:rsidP="008539D8">
      <w:pPr>
        <w:numPr>
          <w:ilvl w:val="0"/>
          <w:numId w:val="37"/>
        </w:numPr>
        <w:suppressAutoHyphens/>
        <w:spacing w:after="0" w:line="240" w:lineRule="auto"/>
        <w:rPr>
          <w:rFonts w:ascii="Times New Roman" w:hAnsi="Times New Roman" w:cs="Times New Roman"/>
          <w:color w:val="auto"/>
          <w:lang w:val="pl-PL"/>
        </w:rPr>
      </w:pPr>
      <w:r w:rsidRPr="00DB40E2">
        <w:rPr>
          <w:rFonts w:ascii="Times New Roman" w:hAnsi="Times New Roman" w:cs="Times New Roman"/>
          <w:color w:val="auto"/>
          <w:lang w:val="pl-PL"/>
        </w:rPr>
        <w:t>sprawowanie nadzoru nad wykon</w:t>
      </w:r>
      <w:r w:rsidR="00CB47D7" w:rsidRPr="00DB40E2">
        <w:rPr>
          <w:rFonts w:ascii="Times New Roman" w:hAnsi="Times New Roman" w:cs="Times New Roman"/>
          <w:color w:val="auto"/>
          <w:lang w:val="pl-PL"/>
        </w:rPr>
        <w:t>aniem Przedmiotu Umowy</w:t>
      </w:r>
      <w:r w:rsidRPr="00DB40E2">
        <w:rPr>
          <w:rFonts w:ascii="Times New Roman" w:hAnsi="Times New Roman" w:cs="Times New Roman"/>
          <w:color w:val="auto"/>
          <w:lang w:val="pl-PL"/>
        </w:rPr>
        <w:t>;</w:t>
      </w:r>
    </w:p>
    <w:p w14:paraId="28EA942A" w14:textId="77777777" w:rsidR="00DA03EC" w:rsidRPr="00DB40E2" w:rsidRDefault="00DA03EC" w:rsidP="008539D8">
      <w:pPr>
        <w:numPr>
          <w:ilvl w:val="0"/>
          <w:numId w:val="37"/>
        </w:numPr>
        <w:suppressAutoHyphens/>
        <w:spacing w:after="0" w:line="240" w:lineRule="auto"/>
        <w:rPr>
          <w:rFonts w:ascii="Times New Roman" w:hAnsi="Times New Roman" w:cs="Times New Roman"/>
          <w:color w:val="auto"/>
          <w:lang w:val="pl-PL"/>
        </w:rPr>
      </w:pPr>
      <w:r w:rsidRPr="00DB40E2">
        <w:rPr>
          <w:rFonts w:ascii="Times New Roman" w:hAnsi="Times New Roman" w:cs="Times New Roman"/>
          <w:color w:val="auto"/>
          <w:lang w:val="pl-PL"/>
        </w:rPr>
        <w:t>udzielanie Wykonawcy informacji oraz wyjaśnień w zakresie niezbędnym do realizacji Przedmiotu Umowy i posiadanych przez Zamawiającego dokumentów i materiałów;</w:t>
      </w:r>
    </w:p>
    <w:p w14:paraId="4A42D278" w14:textId="55DE3EC6" w:rsidR="00DA03EC" w:rsidRPr="00DB40E2" w:rsidRDefault="00DA03EC" w:rsidP="008539D8">
      <w:pPr>
        <w:numPr>
          <w:ilvl w:val="0"/>
          <w:numId w:val="37"/>
        </w:numPr>
        <w:suppressAutoHyphens/>
        <w:spacing w:after="0" w:line="240" w:lineRule="auto"/>
        <w:rPr>
          <w:rFonts w:ascii="Times New Roman" w:hAnsi="Times New Roman" w:cs="Times New Roman"/>
          <w:color w:val="auto"/>
          <w:lang w:val="pl-PL"/>
        </w:rPr>
      </w:pPr>
      <w:r w:rsidRPr="00DB40E2">
        <w:rPr>
          <w:rFonts w:ascii="Times New Roman" w:hAnsi="Times New Roman" w:cs="Times New Roman"/>
          <w:color w:val="auto"/>
          <w:lang w:val="pl-PL"/>
        </w:rPr>
        <w:t xml:space="preserve">dokonanie odbioru </w:t>
      </w:r>
      <w:r w:rsidR="00CB47D7" w:rsidRPr="00DB40E2">
        <w:rPr>
          <w:rFonts w:ascii="Times New Roman" w:hAnsi="Times New Roman" w:cs="Times New Roman"/>
          <w:color w:val="auto"/>
          <w:lang w:val="pl-PL"/>
        </w:rPr>
        <w:t>Przedmiotu Umowy</w:t>
      </w:r>
      <w:r w:rsidRPr="00DB40E2">
        <w:rPr>
          <w:rFonts w:ascii="Times New Roman" w:hAnsi="Times New Roman" w:cs="Times New Roman"/>
          <w:color w:val="auto"/>
          <w:lang w:val="pl-PL"/>
        </w:rPr>
        <w:t>;</w:t>
      </w:r>
    </w:p>
    <w:p w14:paraId="00911CD1" w14:textId="3CCF1495" w:rsidR="00CF6BFC" w:rsidRPr="00DB40E2" w:rsidRDefault="00DA03EC" w:rsidP="008539D8">
      <w:pPr>
        <w:numPr>
          <w:ilvl w:val="0"/>
          <w:numId w:val="37"/>
        </w:numPr>
        <w:suppressAutoHyphens/>
        <w:spacing w:after="0" w:line="240" w:lineRule="auto"/>
        <w:rPr>
          <w:rFonts w:ascii="Times New Roman" w:hAnsi="Times New Roman" w:cs="Times New Roman"/>
          <w:color w:val="auto"/>
          <w:lang w:val="pl-PL"/>
        </w:rPr>
      </w:pPr>
      <w:r w:rsidRPr="00DB40E2">
        <w:rPr>
          <w:rFonts w:ascii="Times New Roman" w:hAnsi="Times New Roman" w:cs="Times New Roman"/>
          <w:color w:val="auto"/>
          <w:lang w:val="pl-PL"/>
        </w:rPr>
        <w:t>zapłata wynagrodzenia za wykonanie Przedmiotu Umowy.</w:t>
      </w:r>
    </w:p>
    <w:p w14:paraId="5A0B1B85" w14:textId="48CEE26F" w:rsidR="00197D1C" w:rsidRPr="00DB40E2" w:rsidRDefault="00737B0E" w:rsidP="008539D8">
      <w:pPr>
        <w:numPr>
          <w:ilvl w:val="0"/>
          <w:numId w:val="11"/>
        </w:numPr>
        <w:suppressAutoHyphens/>
        <w:spacing w:after="0" w:line="240" w:lineRule="auto"/>
        <w:rPr>
          <w:rFonts w:ascii="Times New Roman" w:hAnsi="Times New Roman" w:cs="Times New Roman"/>
          <w:lang w:val="pl-PL"/>
        </w:rPr>
      </w:pPr>
      <w:bookmarkStart w:id="2" w:name="_Hlk107269102"/>
      <w:r w:rsidRPr="00DB40E2">
        <w:rPr>
          <w:rFonts w:ascii="Times New Roman" w:hAnsi="Times New Roman" w:cs="Times New Roman"/>
          <w:lang w:val="pl-PL"/>
        </w:rPr>
        <w:t>Wykonawca zobowiązuje się do przestrzegania przepisów BHP</w:t>
      </w:r>
      <w:r w:rsidR="00F21C4B" w:rsidRPr="00DB40E2">
        <w:rPr>
          <w:rFonts w:ascii="Times New Roman" w:hAnsi="Times New Roman" w:cs="Times New Roman"/>
          <w:lang w:val="pl-PL"/>
        </w:rPr>
        <w:t xml:space="preserve"> i </w:t>
      </w:r>
      <w:r w:rsidRPr="00DB40E2">
        <w:rPr>
          <w:rFonts w:ascii="Times New Roman" w:hAnsi="Times New Roman" w:cs="Times New Roman"/>
          <w:lang w:val="pl-PL"/>
        </w:rPr>
        <w:t>ppoż.</w:t>
      </w:r>
      <w:r w:rsidR="00F21C4B" w:rsidRPr="00DB40E2">
        <w:rPr>
          <w:rFonts w:ascii="Times New Roman" w:hAnsi="Times New Roman" w:cs="Times New Roman"/>
          <w:lang w:val="pl-PL"/>
        </w:rPr>
        <w:t xml:space="preserve"> w miejscu prowadzenia </w:t>
      </w:r>
      <w:r w:rsidR="00454964" w:rsidRPr="00DB40E2">
        <w:rPr>
          <w:rFonts w:ascii="Times New Roman" w:hAnsi="Times New Roman" w:cs="Times New Roman"/>
          <w:lang w:val="pl-PL"/>
        </w:rPr>
        <w:t>r</w:t>
      </w:r>
      <w:r w:rsidR="00F21C4B" w:rsidRPr="00DB40E2">
        <w:rPr>
          <w:rFonts w:ascii="Times New Roman" w:hAnsi="Times New Roman" w:cs="Times New Roman"/>
          <w:lang w:val="pl-PL"/>
        </w:rPr>
        <w:t>obót oraz</w:t>
      </w:r>
      <w:r w:rsidRPr="00DB40E2">
        <w:rPr>
          <w:rFonts w:ascii="Times New Roman" w:hAnsi="Times New Roman" w:cs="Times New Roman"/>
          <w:lang w:val="pl-PL"/>
        </w:rPr>
        <w:t xml:space="preserve"> </w:t>
      </w:r>
      <w:r w:rsidR="00F21C4B" w:rsidRPr="00DB40E2">
        <w:rPr>
          <w:rFonts w:ascii="Times New Roman" w:hAnsi="Times New Roman" w:cs="Times New Roman"/>
          <w:lang w:val="pl-PL"/>
        </w:rPr>
        <w:t xml:space="preserve">powierzenia </w:t>
      </w:r>
      <w:r w:rsidR="00476C36" w:rsidRPr="00DB40E2">
        <w:rPr>
          <w:rFonts w:ascii="Times New Roman" w:hAnsi="Times New Roman" w:cs="Times New Roman"/>
          <w:lang w:val="pl-PL"/>
        </w:rPr>
        <w:t xml:space="preserve">ich </w:t>
      </w:r>
      <w:r w:rsidR="00F21C4B" w:rsidRPr="00DB40E2">
        <w:rPr>
          <w:rFonts w:ascii="Times New Roman" w:hAnsi="Times New Roman" w:cs="Times New Roman"/>
          <w:lang w:val="pl-PL"/>
        </w:rPr>
        <w:t xml:space="preserve">wykonywania wyłącznie osobom posiadającym wymagane i </w:t>
      </w:r>
      <w:r w:rsidRPr="00DB40E2">
        <w:rPr>
          <w:rFonts w:ascii="Times New Roman" w:hAnsi="Times New Roman" w:cs="Times New Roman"/>
          <w:lang w:val="pl-PL"/>
        </w:rPr>
        <w:t>aktualn</w:t>
      </w:r>
      <w:r w:rsidR="00F21C4B" w:rsidRPr="00DB40E2">
        <w:rPr>
          <w:rFonts w:ascii="Times New Roman" w:hAnsi="Times New Roman" w:cs="Times New Roman"/>
          <w:lang w:val="pl-PL"/>
        </w:rPr>
        <w:t xml:space="preserve">e </w:t>
      </w:r>
      <w:r w:rsidRPr="00DB40E2">
        <w:rPr>
          <w:rFonts w:ascii="Times New Roman" w:hAnsi="Times New Roman" w:cs="Times New Roman"/>
          <w:lang w:val="pl-PL"/>
        </w:rPr>
        <w:t>bada</w:t>
      </w:r>
      <w:r w:rsidR="00F21C4B" w:rsidRPr="00DB40E2">
        <w:rPr>
          <w:rFonts w:ascii="Times New Roman" w:hAnsi="Times New Roman" w:cs="Times New Roman"/>
          <w:lang w:val="pl-PL"/>
        </w:rPr>
        <w:t>nia</w:t>
      </w:r>
      <w:r w:rsidRPr="00DB40E2">
        <w:rPr>
          <w:rFonts w:ascii="Times New Roman" w:hAnsi="Times New Roman" w:cs="Times New Roman"/>
          <w:lang w:val="pl-PL"/>
        </w:rPr>
        <w:t xml:space="preserve"> lekarski</w:t>
      </w:r>
      <w:r w:rsidR="00F21C4B" w:rsidRPr="00DB40E2">
        <w:rPr>
          <w:rFonts w:ascii="Times New Roman" w:hAnsi="Times New Roman" w:cs="Times New Roman"/>
          <w:lang w:val="pl-PL"/>
        </w:rPr>
        <w:t xml:space="preserve">e, </w:t>
      </w:r>
      <w:r w:rsidRPr="00DB40E2">
        <w:rPr>
          <w:rFonts w:ascii="Times New Roman" w:hAnsi="Times New Roman" w:cs="Times New Roman"/>
          <w:lang w:val="pl-PL"/>
        </w:rPr>
        <w:t>aktualn</w:t>
      </w:r>
      <w:r w:rsidR="00F21C4B" w:rsidRPr="00DB40E2">
        <w:rPr>
          <w:rFonts w:ascii="Times New Roman" w:hAnsi="Times New Roman" w:cs="Times New Roman"/>
          <w:lang w:val="pl-PL"/>
        </w:rPr>
        <w:t>e</w:t>
      </w:r>
      <w:r w:rsidRPr="00DB40E2">
        <w:rPr>
          <w:rFonts w:ascii="Times New Roman" w:hAnsi="Times New Roman" w:cs="Times New Roman"/>
          <w:lang w:val="pl-PL"/>
        </w:rPr>
        <w:t xml:space="preserve"> szkole</w:t>
      </w:r>
      <w:r w:rsidR="00F21C4B" w:rsidRPr="00DB40E2">
        <w:rPr>
          <w:rFonts w:ascii="Times New Roman" w:hAnsi="Times New Roman" w:cs="Times New Roman"/>
          <w:lang w:val="pl-PL"/>
        </w:rPr>
        <w:t>nia</w:t>
      </w:r>
      <w:r w:rsidRPr="00DB40E2">
        <w:rPr>
          <w:rFonts w:ascii="Times New Roman" w:hAnsi="Times New Roman" w:cs="Times New Roman"/>
          <w:lang w:val="pl-PL"/>
        </w:rPr>
        <w:t xml:space="preserve"> </w:t>
      </w:r>
      <w:r w:rsidR="00F21C4B" w:rsidRPr="00DB40E2">
        <w:rPr>
          <w:rFonts w:ascii="Times New Roman" w:hAnsi="Times New Roman" w:cs="Times New Roman"/>
          <w:lang w:val="pl-PL"/>
        </w:rPr>
        <w:t xml:space="preserve">w zakresie </w:t>
      </w:r>
      <w:r w:rsidRPr="00DB40E2">
        <w:rPr>
          <w:rFonts w:ascii="Times New Roman" w:hAnsi="Times New Roman" w:cs="Times New Roman"/>
          <w:lang w:val="pl-PL"/>
        </w:rPr>
        <w:t>BHP</w:t>
      </w:r>
      <w:r w:rsidR="00F21C4B" w:rsidRPr="00DB40E2">
        <w:rPr>
          <w:rFonts w:ascii="Times New Roman" w:hAnsi="Times New Roman" w:cs="Times New Roman"/>
          <w:lang w:val="pl-PL"/>
        </w:rPr>
        <w:t xml:space="preserve"> i obsługi sprzętu i maszyn. W</w:t>
      </w:r>
      <w:r w:rsidRPr="00DB40E2">
        <w:rPr>
          <w:rFonts w:ascii="Times New Roman" w:hAnsi="Times New Roman" w:cs="Times New Roman"/>
          <w:lang w:val="pl-PL"/>
        </w:rPr>
        <w:t xml:space="preserve"> przypadku korzystania </w:t>
      </w:r>
      <w:r w:rsidR="00454964" w:rsidRPr="00DB40E2">
        <w:rPr>
          <w:rFonts w:ascii="Times New Roman" w:hAnsi="Times New Roman" w:cs="Times New Roman"/>
          <w:lang w:val="pl-PL"/>
        </w:rPr>
        <w:t xml:space="preserve">                      </w:t>
      </w:r>
      <w:r w:rsidRPr="00DB40E2">
        <w:rPr>
          <w:rFonts w:ascii="Times New Roman" w:hAnsi="Times New Roman" w:cs="Times New Roman"/>
          <w:lang w:val="pl-PL"/>
        </w:rPr>
        <w:t xml:space="preserve">ze sprzętu mechanicznego </w:t>
      </w:r>
      <w:r w:rsidR="00F21C4B" w:rsidRPr="00DB40E2">
        <w:rPr>
          <w:rFonts w:ascii="Times New Roman" w:hAnsi="Times New Roman" w:cs="Times New Roman"/>
          <w:lang w:val="pl-PL"/>
        </w:rPr>
        <w:t>Wykonawca będzie</w:t>
      </w:r>
      <w:r w:rsidRPr="00DB40E2">
        <w:rPr>
          <w:rFonts w:ascii="Times New Roman" w:hAnsi="Times New Roman" w:cs="Times New Roman"/>
          <w:lang w:val="pl-PL"/>
        </w:rPr>
        <w:t xml:space="preserve"> </w:t>
      </w:r>
      <w:r w:rsidR="00F21C4B" w:rsidRPr="00DB40E2">
        <w:rPr>
          <w:rFonts w:ascii="Times New Roman" w:hAnsi="Times New Roman" w:cs="Times New Roman"/>
          <w:lang w:val="pl-PL"/>
        </w:rPr>
        <w:t>posiadał</w:t>
      </w:r>
      <w:r w:rsidRPr="00DB40E2">
        <w:rPr>
          <w:rFonts w:ascii="Times New Roman" w:hAnsi="Times New Roman" w:cs="Times New Roman"/>
          <w:lang w:val="pl-PL"/>
        </w:rPr>
        <w:t xml:space="preserve"> atest</w:t>
      </w:r>
      <w:r w:rsidR="00F21C4B" w:rsidRPr="00DB40E2">
        <w:rPr>
          <w:rFonts w:ascii="Times New Roman" w:hAnsi="Times New Roman" w:cs="Times New Roman"/>
          <w:lang w:val="pl-PL"/>
        </w:rPr>
        <w:t>y</w:t>
      </w:r>
      <w:r w:rsidRPr="00DB40E2">
        <w:rPr>
          <w:rFonts w:ascii="Times New Roman" w:hAnsi="Times New Roman" w:cs="Times New Roman"/>
          <w:lang w:val="pl-PL"/>
        </w:rPr>
        <w:t xml:space="preserve"> dopuszczając</w:t>
      </w:r>
      <w:r w:rsidR="00F21C4B" w:rsidRPr="00DB40E2">
        <w:rPr>
          <w:rFonts w:ascii="Times New Roman" w:hAnsi="Times New Roman" w:cs="Times New Roman"/>
          <w:lang w:val="pl-PL"/>
        </w:rPr>
        <w:t>e</w:t>
      </w:r>
      <w:r w:rsidRPr="00DB40E2">
        <w:rPr>
          <w:rFonts w:ascii="Times New Roman" w:hAnsi="Times New Roman" w:cs="Times New Roman"/>
          <w:lang w:val="pl-PL"/>
        </w:rPr>
        <w:t xml:space="preserve"> sprzęt do użycia</w:t>
      </w:r>
      <w:r w:rsidR="00197D1C" w:rsidRPr="00DB40E2">
        <w:rPr>
          <w:rFonts w:ascii="Times New Roman" w:hAnsi="Times New Roman" w:cs="Times New Roman"/>
          <w:lang w:val="pl-PL"/>
        </w:rPr>
        <w:t>.</w:t>
      </w:r>
    </w:p>
    <w:p w14:paraId="772BB3DA" w14:textId="16018E31" w:rsidR="00F178DE" w:rsidRPr="00DB40E2" w:rsidRDefault="00F178DE" w:rsidP="008539D8">
      <w:pPr>
        <w:numPr>
          <w:ilvl w:val="0"/>
          <w:numId w:val="11"/>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lastRenderedPageBreak/>
        <w:t xml:space="preserve">Pracownikom Wykonawcy w trakcie realizacji Przedmiotu Umowy zabrania się wykonywania </w:t>
      </w:r>
      <w:r w:rsidR="00454964" w:rsidRPr="00DB40E2">
        <w:rPr>
          <w:rFonts w:ascii="Times New Roman" w:hAnsi="Times New Roman" w:cs="Times New Roman"/>
          <w:lang w:val="pl-PL"/>
        </w:rPr>
        <w:t>r</w:t>
      </w:r>
      <w:r w:rsidRPr="00DB40E2">
        <w:rPr>
          <w:rFonts w:ascii="Times New Roman" w:hAnsi="Times New Roman" w:cs="Times New Roman"/>
          <w:lang w:val="pl-PL"/>
        </w:rPr>
        <w:t xml:space="preserve">obót </w:t>
      </w:r>
      <w:r w:rsidR="00454964" w:rsidRPr="00DB40E2">
        <w:rPr>
          <w:rFonts w:ascii="Times New Roman" w:hAnsi="Times New Roman" w:cs="Times New Roman"/>
          <w:lang w:val="pl-PL"/>
        </w:rPr>
        <w:t xml:space="preserve">                      </w:t>
      </w:r>
      <w:r w:rsidRPr="00DB40E2">
        <w:rPr>
          <w:rFonts w:ascii="Times New Roman" w:hAnsi="Times New Roman" w:cs="Times New Roman"/>
          <w:lang w:val="pl-PL"/>
        </w:rPr>
        <w:t>w stanie wskazującym na spożycie alkoholu lub innych środków odurzających lub halucynogennych.</w:t>
      </w:r>
    </w:p>
    <w:p w14:paraId="629FA522" w14:textId="77777777" w:rsidR="00DD5C61" w:rsidRPr="00DB40E2" w:rsidRDefault="00F178DE" w:rsidP="008539D8">
      <w:pPr>
        <w:numPr>
          <w:ilvl w:val="0"/>
          <w:numId w:val="11"/>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Wykonawca zobowiąże swoich pracowników do zachowania w po</w:t>
      </w:r>
      <w:r w:rsidR="00DD5C61" w:rsidRPr="00DB40E2">
        <w:rPr>
          <w:rFonts w:ascii="Times New Roman" w:hAnsi="Times New Roman" w:cs="Times New Roman"/>
          <w:lang w:val="pl-PL"/>
        </w:rPr>
        <w:t>ufności informacji uzyskanych w </w:t>
      </w:r>
      <w:r w:rsidRPr="00DB40E2">
        <w:rPr>
          <w:rFonts w:ascii="Times New Roman" w:hAnsi="Times New Roman" w:cs="Times New Roman"/>
          <w:lang w:val="pl-PL"/>
        </w:rPr>
        <w:t xml:space="preserve">trakcie realizacji Przedmiotu Umowy, w tym w szczególności danych osobowych. </w:t>
      </w:r>
    </w:p>
    <w:p w14:paraId="218EFBC5" w14:textId="77777777" w:rsidR="000E51F4" w:rsidRPr="00DB40E2" w:rsidRDefault="00501A93" w:rsidP="008539D8">
      <w:pPr>
        <w:numPr>
          <w:ilvl w:val="0"/>
          <w:numId w:val="11"/>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 xml:space="preserve">Wykonawca zobowiązuje się </w:t>
      </w:r>
      <w:r w:rsidR="000E51F4" w:rsidRPr="00DB40E2">
        <w:rPr>
          <w:rFonts w:ascii="Times New Roman" w:hAnsi="Times New Roman" w:cs="Times New Roman"/>
          <w:lang w:val="pl-PL"/>
        </w:rPr>
        <w:t>przestrzegać</w:t>
      </w:r>
      <w:r w:rsidRPr="00DB40E2">
        <w:rPr>
          <w:rFonts w:ascii="Times New Roman" w:hAnsi="Times New Roman" w:cs="Times New Roman"/>
          <w:lang w:val="pl-PL"/>
        </w:rPr>
        <w:t xml:space="preserve"> przepisów dotyczących o</w:t>
      </w:r>
      <w:r w:rsidR="000E51F4" w:rsidRPr="00DB40E2">
        <w:rPr>
          <w:rFonts w:ascii="Times New Roman" w:hAnsi="Times New Roman" w:cs="Times New Roman"/>
          <w:lang w:val="pl-PL"/>
        </w:rPr>
        <w:t>chrony środowiska naturalnego, w tym zabezpieczyć:</w:t>
      </w:r>
    </w:p>
    <w:p w14:paraId="055D760F" w14:textId="77777777" w:rsidR="000E51F4" w:rsidRPr="00DB40E2" w:rsidRDefault="00501A93" w:rsidP="008539D8">
      <w:pPr>
        <w:numPr>
          <w:ilvl w:val="0"/>
          <w:numId w:val="12"/>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ciek</w:t>
      </w:r>
      <w:r w:rsidR="000E51F4" w:rsidRPr="00DB40E2">
        <w:rPr>
          <w:rFonts w:ascii="Times New Roman" w:hAnsi="Times New Roman" w:cs="Times New Roman"/>
          <w:lang w:val="pl-PL"/>
        </w:rPr>
        <w:t xml:space="preserve">i </w:t>
      </w:r>
      <w:r w:rsidR="00072810" w:rsidRPr="00DB40E2">
        <w:rPr>
          <w:rFonts w:ascii="Times New Roman" w:hAnsi="Times New Roman" w:cs="Times New Roman"/>
          <w:lang w:val="pl-PL"/>
        </w:rPr>
        <w:t xml:space="preserve">i zbiorniki </w:t>
      </w:r>
      <w:r w:rsidR="000E51F4" w:rsidRPr="00DB40E2">
        <w:rPr>
          <w:rFonts w:ascii="Times New Roman" w:hAnsi="Times New Roman" w:cs="Times New Roman"/>
          <w:lang w:val="pl-PL"/>
        </w:rPr>
        <w:t>wodne</w:t>
      </w:r>
      <w:r w:rsidRPr="00DB40E2">
        <w:rPr>
          <w:rFonts w:ascii="Times New Roman" w:hAnsi="Times New Roman" w:cs="Times New Roman"/>
          <w:lang w:val="pl-PL"/>
        </w:rPr>
        <w:t xml:space="preserve"> </w:t>
      </w:r>
      <w:r w:rsidR="00072810" w:rsidRPr="00DB40E2">
        <w:rPr>
          <w:rFonts w:ascii="Times New Roman" w:hAnsi="Times New Roman" w:cs="Times New Roman"/>
          <w:lang w:val="pl-PL"/>
        </w:rPr>
        <w:t>p</w:t>
      </w:r>
      <w:r w:rsidR="000E51F4" w:rsidRPr="00DB40E2">
        <w:rPr>
          <w:rFonts w:ascii="Times New Roman" w:hAnsi="Times New Roman" w:cs="Times New Roman"/>
          <w:lang w:val="pl-PL"/>
        </w:rPr>
        <w:t xml:space="preserve">rzed zanieczyszczeniem </w:t>
      </w:r>
      <w:r w:rsidRPr="00DB40E2">
        <w:rPr>
          <w:rFonts w:ascii="Times New Roman" w:hAnsi="Times New Roman" w:cs="Times New Roman"/>
          <w:lang w:val="pl-PL"/>
        </w:rPr>
        <w:t>płynami lub substancjami toksycznymi</w:t>
      </w:r>
      <w:r w:rsidR="0065517B" w:rsidRPr="00DB40E2">
        <w:rPr>
          <w:rFonts w:ascii="Times New Roman" w:hAnsi="Times New Roman" w:cs="Times New Roman"/>
          <w:lang w:val="pl-PL"/>
        </w:rPr>
        <w:t xml:space="preserve"> </w:t>
      </w:r>
      <w:r w:rsidR="000E51F4" w:rsidRPr="00DB40E2">
        <w:rPr>
          <w:rFonts w:ascii="Times New Roman" w:hAnsi="Times New Roman" w:cs="Times New Roman"/>
          <w:lang w:val="pl-PL"/>
        </w:rPr>
        <w:t>lub innymi odpadami</w:t>
      </w:r>
      <w:r w:rsidR="00072810" w:rsidRPr="00DB40E2">
        <w:rPr>
          <w:rFonts w:ascii="Times New Roman" w:hAnsi="Times New Roman" w:cs="Times New Roman"/>
          <w:lang w:val="pl-PL"/>
        </w:rPr>
        <w:t>;</w:t>
      </w:r>
    </w:p>
    <w:p w14:paraId="6D86C77B" w14:textId="77777777" w:rsidR="000E51F4" w:rsidRPr="00DB40E2" w:rsidRDefault="00501A93" w:rsidP="008539D8">
      <w:pPr>
        <w:numPr>
          <w:ilvl w:val="0"/>
          <w:numId w:val="12"/>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gniazd</w:t>
      </w:r>
      <w:r w:rsidR="000E51F4" w:rsidRPr="00DB40E2">
        <w:rPr>
          <w:rFonts w:ascii="Times New Roman" w:hAnsi="Times New Roman" w:cs="Times New Roman"/>
          <w:lang w:val="pl-PL"/>
        </w:rPr>
        <w:t>a</w:t>
      </w:r>
      <w:r w:rsidRPr="00DB40E2">
        <w:rPr>
          <w:rFonts w:ascii="Times New Roman" w:hAnsi="Times New Roman" w:cs="Times New Roman"/>
          <w:lang w:val="pl-PL"/>
        </w:rPr>
        <w:t xml:space="preserve"> i lęgowisk</w:t>
      </w:r>
      <w:r w:rsidR="000E51F4" w:rsidRPr="00DB40E2">
        <w:rPr>
          <w:rFonts w:ascii="Times New Roman" w:hAnsi="Times New Roman" w:cs="Times New Roman"/>
          <w:lang w:val="pl-PL"/>
        </w:rPr>
        <w:t>a</w:t>
      </w:r>
      <w:r w:rsidRPr="00DB40E2">
        <w:rPr>
          <w:rFonts w:ascii="Times New Roman" w:hAnsi="Times New Roman" w:cs="Times New Roman"/>
          <w:lang w:val="pl-PL"/>
        </w:rPr>
        <w:t xml:space="preserve"> ptaków</w:t>
      </w:r>
      <w:r w:rsidR="000E51F4" w:rsidRPr="00DB40E2">
        <w:rPr>
          <w:rFonts w:ascii="Times New Roman" w:hAnsi="Times New Roman" w:cs="Times New Roman"/>
          <w:lang w:val="pl-PL"/>
        </w:rPr>
        <w:t xml:space="preserve"> oraz  naturalne tarliska ryb przed</w:t>
      </w:r>
      <w:r w:rsidRPr="00DB40E2">
        <w:rPr>
          <w:rFonts w:ascii="Times New Roman" w:hAnsi="Times New Roman" w:cs="Times New Roman"/>
          <w:lang w:val="pl-PL"/>
        </w:rPr>
        <w:t xml:space="preserve"> </w:t>
      </w:r>
      <w:r w:rsidR="000E51F4" w:rsidRPr="00DB40E2">
        <w:rPr>
          <w:rFonts w:ascii="Times New Roman" w:hAnsi="Times New Roman" w:cs="Times New Roman"/>
          <w:lang w:val="pl-PL"/>
        </w:rPr>
        <w:t>ich zniszczeniem.</w:t>
      </w:r>
    </w:p>
    <w:p w14:paraId="39E13AA1" w14:textId="6469FE2C" w:rsidR="00D70629" w:rsidRPr="00DB40E2" w:rsidRDefault="00D70629" w:rsidP="00D70629">
      <w:pPr>
        <w:numPr>
          <w:ilvl w:val="0"/>
          <w:numId w:val="11"/>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W przypadku, gdyby w związku z wykonywaniem Przedmiotu Umowy, powstała konieczność zagospodarowania lub utylizacji odpadów, zgodnie z treścią ustawy z dnia 14 grudnia 2012 roku                              o odpadach (</w:t>
      </w:r>
      <w:proofErr w:type="spellStart"/>
      <w:r w:rsidRPr="00DB40E2">
        <w:rPr>
          <w:rFonts w:ascii="Times New Roman" w:hAnsi="Times New Roman" w:cs="Times New Roman"/>
          <w:lang w:val="pl-PL"/>
        </w:rPr>
        <w:t>t.j</w:t>
      </w:r>
      <w:proofErr w:type="spellEnd"/>
      <w:r w:rsidRPr="00DB40E2">
        <w:rPr>
          <w:rFonts w:ascii="Times New Roman" w:hAnsi="Times New Roman" w:cs="Times New Roman"/>
          <w:lang w:val="pl-PL"/>
        </w:rPr>
        <w:t xml:space="preserve">. </w:t>
      </w:r>
      <w:r w:rsidRPr="00DB40E2">
        <w:rPr>
          <w:rFonts w:ascii="Times New Roman" w:hAnsi="Times New Roman"/>
          <w:lang w:val="pl-PL"/>
        </w:rPr>
        <w:t>Dz.U. z 202</w:t>
      </w:r>
      <w:r w:rsidR="0042373D" w:rsidRPr="00DB40E2">
        <w:rPr>
          <w:rFonts w:ascii="Times New Roman" w:hAnsi="Times New Roman"/>
          <w:lang w:val="pl-PL"/>
        </w:rPr>
        <w:t>3</w:t>
      </w:r>
      <w:r w:rsidRPr="00DB40E2">
        <w:rPr>
          <w:rFonts w:ascii="Times New Roman" w:hAnsi="Times New Roman"/>
          <w:lang w:val="pl-PL"/>
        </w:rPr>
        <w:t xml:space="preserve"> r., poz. </w:t>
      </w:r>
      <w:r w:rsidR="0042373D" w:rsidRPr="00DB40E2">
        <w:rPr>
          <w:rFonts w:ascii="Times New Roman" w:hAnsi="Times New Roman" w:cs="Times New Roman"/>
          <w:lang w:val="pl-PL"/>
        </w:rPr>
        <w:t>1587</w:t>
      </w:r>
      <w:r w:rsidRPr="00DB40E2">
        <w:rPr>
          <w:rFonts w:ascii="Times New Roman" w:hAnsi="Times New Roman" w:cs="Times New Roman"/>
          <w:lang w:val="pl-PL"/>
        </w:rPr>
        <w:t xml:space="preserve"> ze zm.),</w:t>
      </w:r>
      <w:r w:rsidRPr="00DB40E2">
        <w:rPr>
          <w:rFonts w:ascii="Times New Roman" w:hAnsi="Times New Roman"/>
          <w:lang w:val="pl-PL"/>
        </w:rPr>
        <w:t xml:space="preserve"> wówczas wszystkie obowiązki z tym związane, obciążają w całości Wykonawcę. </w:t>
      </w:r>
      <w:r w:rsidRPr="00DB40E2">
        <w:rPr>
          <w:rFonts w:ascii="Times New Roman" w:hAnsi="Times New Roman" w:cs="Times New Roman"/>
          <w:lang w:val="pl-PL"/>
        </w:rPr>
        <w:t xml:space="preserve">W przypadku naruszenia w tym zakresie obowiązków przez Wykonawcę, ponosi on pełną odpowiedzialność w tym zakresie, za wszelkie następstwa, w tym za szkody poniesione </w:t>
      </w:r>
      <w:r w:rsidR="0042373D" w:rsidRPr="00DB40E2">
        <w:rPr>
          <w:rFonts w:ascii="Times New Roman" w:hAnsi="Times New Roman" w:cs="Times New Roman"/>
          <w:lang w:val="pl-PL"/>
        </w:rPr>
        <w:t>przez</w:t>
      </w:r>
      <w:r w:rsidRPr="00DB40E2">
        <w:rPr>
          <w:rFonts w:ascii="Times New Roman" w:hAnsi="Times New Roman" w:cs="Times New Roman"/>
          <w:lang w:val="pl-PL"/>
        </w:rPr>
        <w:t xml:space="preserve"> os</w:t>
      </w:r>
      <w:r w:rsidR="0042373D" w:rsidRPr="00DB40E2">
        <w:rPr>
          <w:rFonts w:ascii="Times New Roman" w:hAnsi="Times New Roman" w:cs="Times New Roman"/>
          <w:lang w:val="pl-PL"/>
        </w:rPr>
        <w:t xml:space="preserve">oby </w:t>
      </w:r>
      <w:r w:rsidRPr="00DB40E2">
        <w:rPr>
          <w:rFonts w:ascii="Times New Roman" w:hAnsi="Times New Roman" w:cs="Times New Roman"/>
          <w:lang w:val="pl-PL"/>
        </w:rPr>
        <w:t>trzeci</w:t>
      </w:r>
      <w:r w:rsidR="0042373D" w:rsidRPr="00DB40E2">
        <w:rPr>
          <w:rFonts w:ascii="Times New Roman" w:hAnsi="Times New Roman" w:cs="Times New Roman"/>
          <w:lang w:val="pl-PL"/>
        </w:rPr>
        <w:t>e</w:t>
      </w:r>
      <w:r w:rsidRPr="00DB40E2">
        <w:rPr>
          <w:rFonts w:ascii="Times New Roman" w:hAnsi="Times New Roman" w:cs="Times New Roman"/>
          <w:lang w:val="pl-PL"/>
        </w:rPr>
        <w:t xml:space="preserve">. Z tytułu wykonania tych obowiązków, Wykonawcy nie przysługuje żadne dodatkowe wynagrodzenie poza wynagrodzeniem określonym w niniejszej Umowie. </w:t>
      </w:r>
    </w:p>
    <w:p w14:paraId="181871BC" w14:textId="49000D88" w:rsidR="006D15CC" w:rsidRPr="00DB40E2" w:rsidRDefault="00D70629" w:rsidP="00D70629">
      <w:pPr>
        <w:numPr>
          <w:ilvl w:val="0"/>
          <w:numId w:val="11"/>
        </w:numPr>
        <w:suppressAutoHyphens/>
        <w:spacing w:after="0" w:line="240" w:lineRule="auto"/>
        <w:rPr>
          <w:rFonts w:ascii="Times New Roman" w:hAnsi="Times New Roman" w:cs="Times New Roman"/>
          <w:lang w:val="pl-PL"/>
        </w:rPr>
      </w:pPr>
      <w:r w:rsidRPr="00DB40E2">
        <w:rPr>
          <w:rFonts w:ascii="Times New Roman" w:hAnsi="Times New Roman"/>
          <w:lang w:val="pl-PL"/>
        </w:rPr>
        <w:t>Wykonawca wykona Przedmiot Umowy z materiałów własnych. Materiały, powinny spełniać wymogi określone w ustawie z dnia 16 kwietnia 2004 roku o wyrobach budowlanych (</w:t>
      </w:r>
      <w:proofErr w:type="spellStart"/>
      <w:r w:rsidRPr="00DB40E2">
        <w:rPr>
          <w:rFonts w:ascii="Times New Roman" w:hAnsi="Times New Roman"/>
          <w:lang w:val="pl-PL"/>
        </w:rPr>
        <w:t>t.j</w:t>
      </w:r>
      <w:proofErr w:type="spellEnd"/>
      <w:r w:rsidRPr="00DB40E2">
        <w:rPr>
          <w:rFonts w:ascii="Times New Roman" w:hAnsi="Times New Roman"/>
          <w:lang w:val="pl-PL"/>
        </w:rPr>
        <w:t>. Dz.</w:t>
      </w:r>
      <w:r w:rsidRPr="00DB40E2">
        <w:rPr>
          <w:rFonts w:ascii="Times New Roman" w:hAnsi="Times New Roman" w:cs="Times New Roman"/>
          <w:lang w:val="pl-PL"/>
        </w:rPr>
        <w:t>U.</w:t>
      </w:r>
      <w:r w:rsidRPr="00DB40E2">
        <w:rPr>
          <w:rFonts w:ascii="Times New Roman" w:hAnsi="Times New Roman"/>
          <w:lang w:val="pl-PL"/>
        </w:rPr>
        <w:t xml:space="preserve"> z 2021 r., poz. 1213) i innych przepisach szczególnych tj. posiadać odpowiednie atesty i certyfikaty na znak bezpieczeństwa, posiadać deklaracje zgodności z Polską Normą lub aprobatę techniczną. </w:t>
      </w:r>
      <w:r w:rsidRPr="00DB40E2">
        <w:rPr>
          <w:rFonts w:ascii="Times New Roman" w:hAnsi="Times New Roman" w:cs="Times New Roman"/>
          <w:lang w:val="pl-PL"/>
        </w:rPr>
        <w:t>Przedstawiciel Zamawiającego</w:t>
      </w:r>
      <w:r w:rsidRPr="00DB40E2">
        <w:rPr>
          <w:rFonts w:ascii="Times New Roman" w:hAnsi="Times New Roman"/>
          <w:lang w:val="pl-PL"/>
        </w:rPr>
        <w:t xml:space="preserve"> ma prawo żądać okazania ww. dokumentów od Wykonawcy </w:t>
      </w:r>
      <w:r w:rsidRPr="00DB40E2">
        <w:rPr>
          <w:rFonts w:ascii="Times New Roman" w:hAnsi="Times New Roman" w:cs="Times New Roman"/>
          <w:lang w:val="pl-PL"/>
        </w:rPr>
        <w:t>a jeśli Wykonawca nie przedstawi takich dokumentów -</w:t>
      </w:r>
      <w:r w:rsidRPr="00DB40E2">
        <w:rPr>
          <w:rFonts w:ascii="Times New Roman" w:hAnsi="Times New Roman"/>
          <w:lang w:val="pl-PL"/>
        </w:rPr>
        <w:t xml:space="preserve"> wykonania przez </w:t>
      </w:r>
      <w:r w:rsidRPr="00DB40E2">
        <w:rPr>
          <w:rFonts w:ascii="Times New Roman" w:hAnsi="Times New Roman" w:cs="Times New Roman"/>
          <w:lang w:val="pl-PL"/>
        </w:rPr>
        <w:t>Wykonawcę</w:t>
      </w:r>
      <w:r w:rsidRPr="00DB40E2">
        <w:rPr>
          <w:rFonts w:ascii="Times New Roman" w:hAnsi="Times New Roman"/>
          <w:lang w:val="pl-PL"/>
        </w:rPr>
        <w:t xml:space="preserve"> badań jakościowo-ilościowych stosowanych materiałów i wyrobów budowlanych</w:t>
      </w:r>
      <w:r w:rsidRPr="00DB40E2">
        <w:rPr>
          <w:rFonts w:ascii="Times New Roman" w:hAnsi="Times New Roman" w:cs="Times New Roman"/>
          <w:lang w:val="pl-PL"/>
        </w:rPr>
        <w:t>.</w:t>
      </w:r>
      <w:r w:rsidRPr="00DB40E2">
        <w:rPr>
          <w:rFonts w:ascii="Times New Roman" w:hAnsi="Times New Roman"/>
          <w:lang w:val="pl-PL"/>
        </w:rPr>
        <w:t xml:space="preserve"> Koszty </w:t>
      </w:r>
      <w:r w:rsidRPr="00DB40E2">
        <w:rPr>
          <w:rFonts w:ascii="Times New Roman" w:hAnsi="Times New Roman" w:cs="Times New Roman"/>
          <w:lang w:val="pl-PL"/>
        </w:rPr>
        <w:t>takich</w:t>
      </w:r>
      <w:r w:rsidRPr="00DB40E2">
        <w:rPr>
          <w:rFonts w:ascii="Times New Roman" w:hAnsi="Times New Roman"/>
          <w:lang w:val="pl-PL"/>
        </w:rPr>
        <w:t xml:space="preserve"> badań obciążają Wykonawcę</w:t>
      </w:r>
      <w:r w:rsidR="00737B0E" w:rsidRPr="00DB40E2">
        <w:rPr>
          <w:rFonts w:ascii="Times New Roman" w:hAnsi="Times New Roman" w:cs="Times New Roman"/>
          <w:lang w:val="pl-PL"/>
        </w:rPr>
        <w:t xml:space="preserve">. </w:t>
      </w:r>
    </w:p>
    <w:p w14:paraId="7CCFFEAD" w14:textId="77777777" w:rsidR="006D15CC" w:rsidRPr="00DB40E2" w:rsidRDefault="00737B0E" w:rsidP="008539D8">
      <w:pPr>
        <w:numPr>
          <w:ilvl w:val="0"/>
          <w:numId w:val="11"/>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Brak dokumentów</w:t>
      </w:r>
      <w:r w:rsidR="002817CE" w:rsidRPr="00DB40E2">
        <w:rPr>
          <w:rFonts w:ascii="Times New Roman" w:hAnsi="Times New Roman" w:cs="Times New Roman"/>
          <w:lang w:val="pl-PL"/>
        </w:rPr>
        <w:t xml:space="preserve">, o których mowa w </w:t>
      </w:r>
      <w:r w:rsidR="002817CE" w:rsidRPr="00DB40E2">
        <w:rPr>
          <w:rFonts w:ascii="Times New Roman" w:hAnsi="Times New Roman" w:cs="Times New Roman"/>
          <w:b/>
          <w:lang w:val="pl-PL"/>
        </w:rPr>
        <w:t>ust. 7</w:t>
      </w:r>
      <w:r w:rsidR="002817CE" w:rsidRPr="00DB40E2">
        <w:rPr>
          <w:rFonts w:ascii="Times New Roman" w:hAnsi="Times New Roman" w:cs="Times New Roman"/>
          <w:lang w:val="pl-PL"/>
        </w:rPr>
        <w:t>,</w:t>
      </w:r>
      <w:r w:rsidRPr="00DB40E2">
        <w:rPr>
          <w:rFonts w:ascii="Times New Roman" w:hAnsi="Times New Roman" w:cs="Times New Roman"/>
          <w:lang w:val="pl-PL"/>
        </w:rPr>
        <w:t xml:space="preserve"> dla zastosowanych materiałów budowlanych</w:t>
      </w:r>
      <w:r w:rsidR="002817CE" w:rsidRPr="00DB40E2">
        <w:rPr>
          <w:rFonts w:ascii="Times New Roman" w:hAnsi="Times New Roman" w:cs="Times New Roman"/>
          <w:lang w:val="pl-PL"/>
        </w:rPr>
        <w:t>,</w:t>
      </w:r>
      <w:r w:rsidRPr="00DB40E2">
        <w:rPr>
          <w:rFonts w:ascii="Times New Roman" w:hAnsi="Times New Roman" w:cs="Times New Roman"/>
          <w:lang w:val="pl-PL"/>
        </w:rPr>
        <w:t xml:space="preserve"> skutkować będzie niedokonaniem odbioru całego </w:t>
      </w:r>
      <w:r w:rsidR="00E25E5F" w:rsidRPr="00DB40E2">
        <w:rPr>
          <w:rFonts w:ascii="Times New Roman" w:hAnsi="Times New Roman" w:cs="Times New Roman"/>
          <w:lang w:val="pl-PL"/>
        </w:rPr>
        <w:t>P</w:t>
      </w:r>
      <w:r w:rsidRPr="00DB40E2">
        <w:rPr>
          <w:rFonts w:ascii="Times New Roman" w:hAnsi="Times New Roman" w:cs="Times New Roman"/>
          <w:lang w:val="pl-PL"/>
        </w:rPr>
        <w:t xml:space="preserve">rzedmiotu </w:t>
      </w:r>
      <w:r w:rsidR="00E25E5F" w:rsidRPr="00DB40E2">
        <w:rPr>
          <w:rFonts w:ascii="Times New Roman" w:hAnsi="Times New Roman" w:cs="Times New Roman"/>
          <w:lang w:val="pl-PL"/>
        </w:rPr>
        <w:t>U</w:t>
      </w:r>
      <w:r w:rsidRPr="00DB40E2">
        <w:rPr>
          <w:rFonts w:ascii="Times New Roman" w:hAnsi="Times New Roman" w:cs="Times New Roman"/>
          <w:lang w:val="pl-PL"/>
        </w:rPr>
        <w:t xml:space="preserve">mowy lub tej części </w:t>
      </w:r>
      <w:r w:rsidR="00E25E5F" w:rsidRPr="00DB40E2">
        <w:rPr>
          <w:rFonts w:ascii="Times New Roman" w:hAnsi="Times New Roman" w:cs="Times New Roman"/>
          <w:lang w:val="pl-PL"/>
        </w:rPr>
        <w:t>P</w:t>
      </w:r>
      <w:r w:rsidRPr="00DB40E2">
        <w:rPr>
          <w:rFonts w:ascii="Times New Roman" w:hAnsi="Times New Roman" w:cs="Times New Roman"/>
          <w:lang w:val="pl-PL"/>
        </w:rPr>
        <w:t xml:space="preserve">rzedmiotu </w:t>
      </w:r>
      <w:r w:rsidR="00E25E5F" w:rsidRPr="00DB40E2">
        <w:rPr>
          <w:rFonts w:ascii="Times New Roman" w:hAnsi="Times New Roman" w:cs="Times New Roman"/>
          <w:lang w:val="pl-PL"/>
        </w:rPr>
        <w:t>U</w:t>
      </w:r>
      <w:r w:rsidRPr="00DB40E2">
        <w:rPr>
          <w:rFonts w:ascii="Times New Roman" w:hAnsi="Times New Roman" w:cs="Times New Roman"/>
          <w:lang w:val="pl-PL"/>
        </w:rPr>
        <w:t>mowy, w</w:t>
      </w:r>
      <w:r w:rsidR="002817CE" w:rsidRPr="00DB40E2">
        <w:rPr>
          <w:rFonts w:ascii="Times New Roman" w:hAnsi="Times New Roman" w:cs="Times New Roman"/>
          <w:lang w:val="pl-PL"/>
        </w:rPr>
        <w:t> </w:t>
      </w:r>
      <w:r w:rsidRPr="00DB40E2">
        <w:rPr>
          <w:rFonts w:ascii="Times New Roman" w:hAnsi="Times New Roman" w:cs="Times New Roman"/>
          <w:lang w:val="pl-PL"/>
        </w:rPr>
        <w:t xml:space="preserve">którym zastosowano taki materiał budowlany. </w:t>
      </w:r>
    </w:p>
    <w:p w14:paraId="526A3AB1" w14:textId="44CAB5AE" w:rsidR="006D15CC" w:rsidRPr="00DB40E2" w:rsidRDefault="00737B0E" w:rsidP="008539D8">
      <w:pPr>
        <w:numPr>
          <w:ilvl w:val="0"/>
          <w:numId w:val="11"/>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 xml:space="preserve">Wszelkie </w:t>
      </w:r>
      <w:r w:rsidR="00FF5A1D" w:rsidRPr="00DB40E2">
        <w:rPr>
          <w:rFonts w:ascii="Times New Roman" w:hAnsi="Times New Roman" w:cs="Times New Roman"/>
          <w:lang w:val="pl-PL"/>
        </w:rPr>
        <w:t xml:space="preserve">materiały, </w:t>
      </w:r>
      <w:r w:rsidRPr="00DB40E2">
        <w:rPr>
          <w:rFonts w:ascii="Times New Roman" w:hAnsi="Times New Roman" w:cs="Times New Roman"/>
          <w:lang w:val="pl-PL"/>
        </w:rPr>
        <w:t xml:space="preserve">urządzenia, sprzęt i części niezbędne do wykonania </w:t>
      </w:r>
      <w:r w:rsidR="00E25E5F" w:rsidRPr="00DB40E2">
        <w:rPr>
          <w:rFonts w:ascii="Times New Roman" w:hAnsi="Times New Roman" w:cs="Times New Roman"/>
          <w:lang w:val="pl-PL"/>
        </w:rPr>
        <w:t>Przedmiotu U</w:t>
      </w:r>
      <w:r w:rsidRPr="00DB40E2">
        <w:rPr>
          <w:rFonts w:ascii="Times New Roman" w:hAnsi="Times New Roman" w:cs="Times New Roman"/>
          <w:lang w:val="pl-PL"/>
        </w:rPr>
        <w:t xml:space="preserve">mowy zabezpiecza Wykonawca. </w:t>
      </w:r>
    </w:p>
    <w:bookmarkEnd w:id="2"/>
    <w:p w14:paraId="505A7E47" w14:textId="77777777" w:rsidR="006D15CC" w:rsidRPr="00DB40E2" w:rsidRDefault="00737B0E" w:rsidP="008539D8">
      <w:pPr>
        <w:numPr>
          <w:ilvl w:val="0"/>
          <w:numId w:val="11"/>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 xml:space="preserve">Wykonawca </w:t>
      </w:r>
      <w:r w:rsidR="002817CE" w:rsidRPr="00DB40E2">
        <w:rPr>
          <w:rFonts w:ascii="Times New Roman" w:hAnsi="Times New Roman" w:cs="Times New Roman"/>
          <w:lang w:val="pl-PL"/>
        </w:rPr>
        <w:t>z</w:t>
      </w:r>
      <w:r w:rsidRPr="00DB40E2">
        <w:rPr>
          <w:rFonts w:ascii="Times New Roman" w:hAnsi="Times New Roman" w:cs="Times New Roman"/>
          <w:lang w:val="pl-PL"/>
        </w:rPr>
        <w:t xml:space="preserve">obowiązany jest </w:t>
      </w:r>
      <w:r w:rsidR="002817CE" w:rsidRPr="00DB40E2">
        <w:rPr>
          <w:rFonts w:ascii="Times New Roman" w:hAnsi="Times New Roman" w:cs="Times New Roman"/>
          <w:lang w:val="pl-PL"/>
        </w:rPr>
        <w:t xml:space="preserve">– na swój koszt – </w:t>
      </w:r>
      <w:r w:rsidRPr="00DB40E2">
        <w:rPr>
          <w:rFonts w:ascii="Times New Roman" w:hAnsi="Times New Roman" w:cs="Times New Roman"/>
          <w:lang w:val="pl-PL"/>
        </w:rPr>
        <w:t>w</w:t>
      </w:r>
      <w:r w:rsidR="002817CE" w:rsidRPr="00DB40E2">
        <w:rPr>
          <w:rFonts w:ascii="Times New Roman" w:hAnsi="Times New Roman" w:cs="Times New Roman"/>
          <w:lang w:val="pl-PL"/>
        </w:rPr>
        <w:t xml:space="preserve"> </w:t>
      </w:r>
      <w:r w:rsidRPr="00DB40E2">
        <w:rPr>
          <w:rFonts w:ascii="Times New Roman" w:hAnsi="Times New Roman" w:cs="Times New Roman"/>
          <w:lang w:val="pl-PL"/>
        </w:rPr>
        <w:t xml:space="preserve">szczególności do: </w:t>
      </w:r>
    </w:p>
    <w:p w14:paraId="7BADCB44" w14:textId="2213F9F1" w:rsidR="004E3458" w:rsidRPr="00DB40E2" w:rsidRDefault="004E3458" w:rsidP="008539D8">
      <w:pPr>
        <w:numPr>
          <w:ilvl w:val="0"/>
          <w:numId w:val="13"/>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protok</w:t>
      </w:r>
      <w:r w:rsidR="0042373D" w:rsidRPr="00DB40E2">
        <w:rPr>
          <w:rFonts w:ascii="Times New Roman" w:hAnsi="Times New Roman" w:cs="Times New Roman"/>
          <w:lang w:val="pl-PL"/>
        </w:rPr>
        <w:t>o</w:t>
      </w:r>
      <w:r w:rsidRPr="00DB40E2">
        <w:rPr>
          <w:rFonts w:ascii="Times New Roman" w:hAnsi="Times New Roman" w:cs="Times New Roman"/>
          <w:lang w:val="pl-PL"/>
        </w:rPr>
        <w:t>larnego przejęcia placu budowy;</w:t>
      </w:r>
    </w:p>
    <w:p w14:paraId="3AAB4BCD" w14:textId="49A2B761" w:rsidR="006D15CC" w:rsidRPr="00DB40E2" w:rsidRDefault="00737B0E" w:rsidP="008539D8">
      <w:pPr>
        <w:numPr>
          <w:ilvl w:val="0"/>
          <w:numId w:val="13"/>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 xml:space="preserve">oznakowania terenu </w:t>
      </w:r>
      <w:r w:rsidR="00CB47D7" w:rsidRPr="00DB40E2">
        <w:rPr>
          <w:rFonts w:ascii="Times New Roman" w:hAnsi="Times New Roman" w:cs="Times New Roman"/>
          <w:lang w:val="pl-PL"/>
        </w:rPr>
        <w:t>r</w:t>
      </w:r>
      <w:r w:rsidR="00E25E5F" w:rsidRPr="00DB40E2">
        <w:rPr>
          <w:rFonts w:ascii="Times New Roman" w:hAnsi="Times New Roman" w:cs="Times New Roman"/>
          <w:lang w:val="pl-PL"/>
        </w:rPr>
        <w:t>obót</w:t>
      </w:r>
      <w:r w:rsidR="0079208A" w:rsidRPr="00DB40E2">
        <w:rPr>
          <w:rFonts w:ascii="Times New Roman" w:hAnsi="Times New Roman" w:cs="Times New Roman"/>
          <w:lang w:val="pl-PL"/>
        </w:rPr>
        <w:t>;</w:t>
      </w:r>
    </w:p>
    <w:p w14:paraId="6370E935" w14:textId="0261E0C7" w:rsidR="004E3458" w:rsidRPr="00DB40E2" w:rsidRDefault="004E3458" w:rsidP="008539D8">
      <w:pPr>
        <w:numPr>
          <w:ilvl w:val="0"/>
          <w:numId w:val="13"/>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 xml:space="preserve">zabezpieczenia, i utrzymania terenu </w:t>
      </w:r>
      <w:r w:rsidR="00CB47D7" w:rsidRPr="00DB40E2">
        <w:rPr>
          <w:rFonts w:ascii="Times New Roman" w:hAnsi="Times New Roman" w:cs="Times New Roman"/>
          <w:lang w:val="pl-PL"/>
        </w:rPr>
        <w:t>r</w:t>
      </w:r>
      <w:r w:rsidRPr="00DB40E2">
        <w:rPr>
          <w:rFonts w:ascii="Times New Roman" w:hAnsi="Times New Roman" w:cs="Times New Roman"/>
          <w:lang w:val="pl-PL"/>
        </w:rPr>
        <w:t>obót;</w:t>
      </w:r>
    </w:p>
    <w:p w14:paraId="5887C16D" w14:textId="0C7392A6" w:rsidR="006D15CC" w:rsidRPr="00DB40E2" w:rsidRDefault="00737B0E" w:rsidP="008539D8">
      <w:pPr>
        <w:numPr>
          <w:ilvl w:val="0"/>
          <w:numId w:val="13"/>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 xml:space="preserve">zorganizowania i funkcjonowania zaplecza i dozoru </w:t>
      </w:r>
      <w:r w:rsidR="00CB47D7" w:rsidRPr="00DB40E2">
        <w:rPr>
          <w:rFonts w:ascii="Times New Roman" w:hAnsi="Times New Roman" w:cs="Times New Roman"/>
          <w:lang w:val="pl-PL"/>
        </w:rPr>
        <w:t>r</w:t>
      </w:r>
      <w:r w:rsidRPr="00DB40E2">
        <w:rPr>
          <w:rFonts w:ascii="Times New Roman" w:hAnsi="Times New Roman" w:cs="Times New Roman"/>
          <w:lang w:val="pl-PL"/>
        </w:rPr>
        <w:t>obót</w:t>
      </w:r>
      <w:r w:rsidR="00E25E5F" w:rsidRPr="00DB40E2">
        <w:rPr>
          <w:rFonts w:ascii="Times New Roman" w:hAnsi="Times New Roman" w:cs="Times New Roman"/>
          <w:lang w:val="pl-PL"/>
        </w:rPr>
        <w:t>;</w:t>
      </w:r>
    </w:p>
    <w:p w14:paraId="2912682E" w14:textId="48CD904B" w:rsidR="00CB328C" w:rsidRPr="00DB40E2" w:rsidRDefault="00CB328C" w:rsidP="008539D8">
      <w:pPr>
        <w:numPr>
          <w:ilvl w:val="0"/>
          <w:numId w:val="13"/>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 xml:space="preserve">zapewnienie obsługi i inwentaryzacji geodezyjnej wykonanych </w:t>
      </w:r>
      <w:r w:rsidR="00CB47D7" w:rsidRPr="00DB40E2">
        <w:rPr>
          <w:rFonts w:ascii="Times New Roman" w:hAnsi="Times New Roman" w:cs="Times New Roman"/>
          <w:lang w:val="pl-PL"/>
        </w:rPr>
        <w:t>r</w:t>
      </w:r>
      <w:r w:rsidRPr="00DB40E2">
        <w:rPr>
          <w:rFonts w:ascii="Times New Roman" w:hAnsi="Times New Roman" w:cs="Times New Roman"/>
          <w:lang w:val="pl-PL"/>
        </w:rPr>
        <w:t>obót;</w:t>
      </w:r>
    </w:p>
    <w:p w14:paraId="706EA160" w14:textId="73685CBA" w:rsidR="009730D6" w:rsidRPr="00DB40E2" w:rsidRDefault="0066260A" w:rsidP="008539D8">
      <w:pPr>
        <w:pStyle w:val="Akapitzlist"/>
        <w:numPr>
          <w:ilvl w:val="0"/>
          <w:numId w:val="13"/>
        </w:numPr>
        <w:rPr>
          <w:rFonts w:eastAsia="Calibri"/>
          <w:color w:val="000000"/>
          <w:kern w:val="0"/>
          <w:sz w:val="22"/>
        </w:rPr>
      </w:pPr>
      <w:r w:rsidRPr="00DB40E2">
        <w:rPr>
          <w:rFonts w:eastAsia="Calibri"/>
        </w:rPr>
        <w:t xml:space="preserve">zapewnienie </w:t>
      </w:r>
      <w:r w:rsidRPr="00DB40E2">
        <w:rPr>
          <w:rFonts w:eastAsia="Calibri"/>
          <w:color w:val="000000"/>
          <w:kern w:val="0"/>
          <w:sz w:val="22"/>
          <w:szCs w:val="22"/>
          <w:lang w:eastAsia="en-US"/>
        </w:rPr>
        <w:t xml:space="preserve">nadzoru </w:t>
      </w:r>
      <w:r w:rsidR="001F0CD9" w:rsidRPr="00DB40E2">
        <w:rPr>
          <w:rFonts w:eastAsia="Calibri"/>
          <w:color w:val="000000"/>
          <w:kern w:val="0"/>
          <w:sz w:val="22"/>
          <w:szCs w:val="22"/>
          <w:lang w:eastAsia="en-US"/>
        </w:rPr>
        <w:t xml:space="preserve">przyrodniczego przez cały okres realizacji Przedmiotu Umowy według zasad i wymagań określonych szczegółowo w OPZ; </w:t>
      </w:r>
    </w:p>
    <w:p w14:paraId="53D817B0" w14:textId="50D8EFB9" w:rsidR="00076187" w:rsidRPr="00DB40E2" w:rsidRDefault="009730D6" w:rsidP="00076187">
      <w:pPr>
        <w:pStyle w:val="Akapitzlist"/>
        <w:numPr>
          <w:ilvl w:val="0"/>
          <w:numId w:val="13"/>
        </w:numPr>
        <w:rPr>
          <w:rFonts w:eastAsia="Calibri"/>
          <w:color w:val="000000"/>
          <w:kern w:val="0"/>
          <w:sz w:val="22"/>
        </w:rPr>
      </w:pPr>
      <w:r w:rsidRPr="00DB40E2">
        <w:rPr>
          <w:rFonts w:eastAsia="Calibri"/>
          <w:color w:val="000000"/>
          <w:kern w:val="0"/>
          <w:sz w:val="22"/>
          <w:szCs w:val="22"/>
          <w:lang w:eastAsia="en-US"/>
        </w:rPr>
        <w:t xml:space="preserve">zapewnienia nadzoru </w:t>
      </w:r>
      <w:r w:rsidR="0066260A" w:rsidRPr="00DB40E2">
        <w:rPr>
          <w:rFonts w:eastAsia="Calibri"/>
          <w:color w:val="000000"/>
          <w:kern w:val="0"/>
          <w:sz w:val="22"/>
          <w:szCs w:val="22"/>
          <w:lang w:eastAsia="en-US"/>
        </w:rPr>
        <w:t>geotechnicznego</w:t>
      </w:r>
      <w:r w:rsidR="00076187" w:rsidRPr="00DB40E2">
        <w:rPr>
          <w:rFonts w:eastAsia="Calibri"/>
          <w:color w:val="000000"/>
          <w:kern w:val="0"/>
          <w:sz w:val="22"/>
          <w:szCs w:val="22"/>
          <w:lang w:eastAsia="en-US"/>
        </w:rPr>
        <w:t xml:space="preserve"> przez cały okres realizacji Przedmiotu Umowy według zasad i wymagań określonych szczegółowo w OPZ; </w:t>
      </w:r>
    </w:p>
    <w:p w14:paraId="423379E3" w14:textId="5A68E669" w:rsidR="00CB328C" w:rsidRPr="00DB40E2" w:rsidRDefault="0066260A" w:rsidP="008539D8">
      <w:pPr>
        <w:numPr>
          <w:ilvl w:val="0"/>
          <w:numId w:val="13"/>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przygotowania dokumentacji powykonawczej</w:t>
      </w:r>
      <w:r w:rsidR="00230995" w:rsidRPr="00DB40E2">
        <w:rPr>
          <w:rFonts w:ascii="Times New Roman" w:hAnsi="Times New Roman" w:cs="Times New Roman"/>
          <w:lang w:val="pl-PL"/>
        </w:rPr>
        <w:t xml:space="preserve"> i sporządzenia wszystkich niezbędnych dokumentów, umożliwiających przeprowadzenie odbioru końcowego oraz późniejszego uzyskania decyzji o pozwoleniu na użytkowanie obiektu budowlanego zgodnie z ustawą Prawo budowlane i udzielonym pozwoleniem na budowę;</w:t>
      </w:r>
    </w:p>
    <w:p w14:paraId="36186741" w14:textId="11256A9C" w:rsidR="006D15CC" w:rsidRPr="00DB40E2" w:rsidRDefault="00737B0E" w:rsidP="008539D8">
      <w:pPr>
        <w:numPr>
          <w:ilvl w:val="0"/>
          <w:numId w:val="13"/>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ochrony istniejących obiektów naziemnych, w tym</w:t>
      </w:r>
      <w:r w:rsidR="00B8337C" w:rsidRPr="00DB40E2">
        <w:rPr>
          <w:rFonts w:ascii="Times New Roman" w:hAnsi="Times New Roman" w:cs="Times New Roman"/>
          <w:lang w:val="pl-PL"/>
        </w:rPr>
        <w:t xml:space="preserve"> </w:t>
      </w:r>
      <w:r w:rsidR="00AA748A" w:rsidRPr="00DB40E2">
        <w:rPr>
          <w:rFonts w:ascii="Times New Roman" w:hAnsi="Times New Roman" w:cs="Times New Roman"/>
          <w:lang w:val="pl-PL"/>
        </w:rPr>
        <w:t xml:space="preserve">założonych na terenie </w:t>
      </w:r>
      <w:r w:rsidR="00CB47D7" w:rsidRPr="00DB40E2">
        <w:rPr>
          <w:rFonts w:ascii="Times New Roman" w:hAnsi="Times New Roman" w:cs="Times New Roman"/>
          <w:lang w:val="pl-PL"/>
        </w:rPr>
        <w:t>r</w:t>
      </w:r>
      <w:r w:rsidR="00AA748A" w:rsidRPr="00DB40E2">
        <w:rPr>
          <w:rFonts w:ascii="Times New Roman" w:hAnsi="Times New Roman" w:cs="Times New Roman"/>
          <w:lang w:val="pl-PL"/>
        </w:rPr>
        <w:t xml:space="preserve">obót </w:t>
      </w:r>
      <w:r w:rsidRPr="00DB40E2">
        <w:rPr>
          <w:rFonts w:ascii="Times New Roman" w:hAnsi="Times New Roman" w:cs="Times New Roman"/>
          <w:lang w:val="pl-PL"/>
        </w:rPr>
        <w:t>znaków geodezyjnych</w:t>
      </w:r>
      <w:r w:rsidR="00E25E5F" w:rsidRPr="00DB40E2">
        <w:rPr>
          <w:rFonts w:ascii="Times New Roman" w:hAnsi="Times New Roman" w:cs="Times New Roman"/>
          <w:lang w:val="pl-PL"/>
        </w:rPr>
        <w:t>;</w:t>
      </w:r>
      <w:r w:rsidRPr="00DB40E2">
        <w:rPr>
          <w:rFonts w:ascii="Times New Roman" w:hAnsi="Times New Roman" w:cs="Times New Roman"/>
          <w:lang w:val="pl-PL"/>
        </w:rPr>
        <w:t xml:space="preserve"> </w:t>
      </w:r>
    </w:p>
    <w:p w14:paraId="0C3699A1" w14:textId="60EB7863" w:rsidR="00231757" w:rsidRPr="00DB40E2" w:rsidRDefault="00231757">
      <w:pPr>
        <w:numPr>
          <w:ilvl w:val="0"/>
          <w:numId w:val="13"/>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 xml:space="preserve">dokonania renowacji zniszczonych lub uszkodzonych w wyniku prowadzonych </w:t>
      </w:r>
      <w:r w:rsidR="009730D6" w:rsidRPr="00DB40E2">
        <w:rPr>
          <w:rFonts w:ascii="Times New Roman" w:hAnsi="Times New Roman" w:cs="Times New Roman"/>
          <w:lang w:val="pl-PL"/>
        </w:rPr>
        <w:t>r</w:t>
      </w:r>
      <w:r w:rsidRPr="00DB40E2">
        <w:rPr>
          <w:rFonts w:ascii="Times New Roman" w:hAnsi="Times New Roman" w:cs="Times New Roman"/>
          <w:lang w:val="pl-PL"/>
        </w:rPr>
        <w:t>obót obiektów, fragmentów terenu, dróg, nawierzchni lub instalacji;</w:t>
      </w:r>
    </w:p>
    <w:p w14:paraId="1EC67DCB" w14:textId="447664F3" w:rsidR="00EC6452" w:rsidRPr="00DB40E2" w:rsidRDefault="00737B0E" w:rsidP="008539D8">
      <w:pPr>
        <w:numPr>
          <w:ilvl w:val="0"/>
          <w:numId w:val="13"/>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naprawienia ewentualnych szkód</w:t>
      </w:r>
      <w:r w:rsidR="002817CE" w:rsidRPr="00DB40E2">
        <w:rPr>
          <w:rFonts w:ascii="Times New Roman" w:hAnsi="Times New Roman" w:cs="Times New Roman"/>
          <w:lang w:val="pl-PL"/>
        </w:rPr>
        <w:t>,</w:t>
      </w:r>
      <w:r w:rsidRPr="00DB40E2">
        <w:rPr>
          <w:rFonts w:ascii="Times New Roman" w:hAnsi="Times New Roman" w:cs="Times New Roman"/>
          <w:lang w:val="pl-PL"/>
        </w:rPr>
        <w:t xml:space="preserve"> związanych z prowadzeniem </w:t>
      </w:r>
      <w:r w:rsidR="00CB47D7" w:rsidRPr="00DB40E2">
        <w:rPr>
          <w:rFonts w:ascii="Times New Roman" w:hAnsi="Times New Roman" w:cs="Times New Roman"/>
          <w:lang w:val="pl-PL"/>
        </w:rPr>
        <w:t>r</w:t>
      </w:r>
      <w:r w:rsidRPr="00DB40E2">
        <w:rPr>
          <w:rFonts w:ascii="Times New Roman" w:hAnsi="Times New Roman" w:cs="Times New Roman"/>
          <w:lang w:val="pl-PL"/>
        </w:rPr>
        <w:t>obót, wyrządzonych osobom trzecim lub uszkodzeniem mienia publicznego</w:t>
      </w:r>
      <w:r w:rsidR="00EC6452" w:rsidRPr="00DB40E2">
        <w:rPr>
          <w:rFonts w:ascii="Times New Roman" w:hAnsi="Times New Roman" w:cs="Times New Roman"/>
          <w:lang w:val="pl-PL"/>
        </w:rPr>
        <w:t>;</w:t>
      </w:r>
    </w:p>
    <w:p w14:paraId="7F150BFB" w14:textId="65B401DC" w:rsidR="004E3458" w:rsidRPr="00DB40E2" w:rsidRDefault="007E41E5" w:rsidP="008539D8">
      <w:pPr>
        <w:numPr>
          <w:ilvl w:val="0"/>
          <w:numId w:val="13"/>
        </w:numPr>
        <w:suppressAutoHyphens/>
        <w:spacing w:after="0" w:line="240" w:lineRule="auto"/>
        <w:rPr>
          <w:rFonts w:ascii="Times New Roman" w:hAnsi="Times New Roman" w:cs="Times New Roman"/>
          <w:lang w:val="pl-PL"/>
        </w:rPr>
      </w:pPr>
      <w:r w:rsidRPr="00DB40E2">
        <w:rPr>
          <w:rFonts w:ascii="Times New Roman" w:hAnsi="Times New Roman" w:cs="Times New Roman"/>
          <w:iCs/>
          <w:lang w:val="pl-PL"/>
        </w:rPr>
        <w:t>uzgodnień dotyczących korzystania z dróg dojazdowych</w:t>
      </w:r>
      <w:r w:rsidR="00FF5A1D" w:rsidRPr="00DB40E2">
        <w:rPr>
          <w:rFonts w:ascii="Times New Roman" w:hAnsi="Times New Roman" w:cs="Times New Roman"/>
          <w:iCs/>
          <w:lang w:val="pl-PL"/>
        </w:rPr>
        <w:t xml:space="preserve"> oraz miejsc </w:t>
      </w:r>
      <w:r w:rsidR="004E3458" w:rsidRPr="00DB40E2">
        <w:rPr>
          <w:rFonts w:ascii="Times New Roman" w:hAnsi="Times New Roman" w:cs="Times New Roman"/>
          <w:iCs/>
          <w:lang w:val="pl-PL"/>
        </w:rPr>
        <w:t>składowania materiałów</w:t>
      </w:r>
      <w:r w:rsidR="00CB47D7" w:rsidRPr="00DB40E2">
        <w:rPr>
          <w:rFonts w:ascii="Times New Roman" w:hAnsi="Times New Roman" w:cs="Times New Roman"/>
          <w:iCs/>
          <w:lang w:val="pl-PL"/>
        </w:rPr>
        <w:t xml:space="preserve">                           </w:t>
      </w:r>
      <w:r w:rsidR="004E3458" w:rsidRPr="00DB40E2">
        <w:rPr>
          <w:rFonts w:ascii="Times New Roman" w:hAnsi="Times New Roman" w:cs="Times New Roman"/>
          <w:iCs/>
          <w:lang w:val="pl-PL"/>
        </w:rPr>
        <w:t xml:space="preserve"> i usytuowania zaplecza budowy;</w:t>
      </w:r>
    </w:p>
    <w:p w14:paraId="483906BD" w14:textId="4EC44A50" w:rsidR="009730D6" w:rsidRPr="00DB40E2" w:rsidRDefault="00EC6452" w:rsidP="009730D6">
      <w:pPr>
        <w:numPr>
          <w:ilvl w:val="0"/>
          <w:numId w:val="13"/>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uczestniczenie w spotkaniach roboczych, naradach technicznych, wizjach terenowych, przeglądach i kontrolach, o jakich Wykonawca zostanie zawiadomiony przez Zamawiającego;</w:t>
      </w:r>
      <w:r w:rsidR="009730D6" w:rsidRPr="00DB40E2">
        <w:rPr>
          <w:rFonts w:ascii="Times New Roman" w:hAnsi="Times New Roman" w:cs="Times New Roman"/>
          <w:lang w:val="pl-PL"/>
        </w:rPr>
        <w:t xml:space="preserve"> </w:t>
      </w:r>
    </w:p>
    <w:p w14:paraId="0F90B080" w14:textId="33A7D23C" w:rsidR="009730D6" w:rsidRPr="00DB40E2" w:rsidRDefault="009730D6" w:rsidP="009730D6">
      <w:pPr>
        <w:numPr>
          <w:ilvl w:val="0"/>
          <w:numId w:val="13"/>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prowadzenie robót w sposób wynikający z dokonanych uzgodnień oraz wydanych decyzji środowiskowych.</w:t>
      </w:r>
    </w:p>
    <w:p w14:paraId="303093BF" w14:textId="77777777" w:rsidR="006D15CC" w:rsidRPr="00DB40E2" w:rsidRDefault="00737B0E">
      <w:pPr>
        <w:numPr>
          <w:ilvl w:val="0"/>
          <w:numId w:val="11"/>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 xml:space="preserve">Po wykonaniu </w:t>
      </w:r>
      <w:r w:rsidR="00814FBC" w:rsidRPr="00DB40E2">
        <w:rPr>
          <w:rFonts w:ascii="Times New Roman" w:hAnsi="Times New Roman" w:cs="Times New Roman"/>
          <w:lang w:val="pl-PL"/>
        </w:rPr>
        <w:t>robót</w:t>
      </w:r>
      <w:r w:rsidRPr="00DB40E2">
        <w:rPr>
          <w:rFonts w:ascii="Times New Roman" w:hAnsi="Times New Roman" w:cs="Times New Roman"/>
          <w:lang w:val="pl-PL"/>
        </w:rPr>
        <w:t xml:space="preserve"> Wykonawca uporządkuje teren </w:t>
      </w:r>
      <w:r w:rsidR="00814FBC" w:rsidRPr="00DB40E2">
        <w:rPr>
          <w:rFonts w:ascii="Times New Roman" w:hAnsi="Times New Roman" w:cs="Times New Roman"/>
          <w:lang w:val="pl-PL"/>
        </w:rPr>
        <w:t>na którym jest realizowany Przedmiot Umowy</w:t>
      </w:r>
      <w:r w:rsidRPr="00DB40E2">
        <w:rPr>
          <w:rFonts w:ascii="Times New Roman" w:hAnsi="Times New Roman" w:cs="Times New Roman"/>
          <w:lang w:val="pl-PL"/>
        </w:rPr>
        <w:t xml:space="preserve">, w terminie nie późniejszym niż do dnia odbioru </w:t>
      </w:r>
      <w:r w:rsidR="00814FBC" w:rsidRPr="00DB40E2">
        <w:rPr>
          <w:rFonts w:ascii="Times New Roman" w:hAnsi="Times New Roman" w:cs="Times New Roman"/>
          <w:lang w:val="pl-PL"/>
        </w:rPr>
        <w:t>końcowego</w:t>
      </w:r>
      <w:r w:rsidRPr="00DB40E2">
        <w:rPr>
          <w:rFonts w:ascii="Times New Roman" w:hAnsi="Times New Roman" w:cs="Times New Roman"/>
          <w:lang w:val="pl-PL"/>
        </w:rPr>
        <w:t xml:space="preserve">. </w:t>
      </w:r>
    </w:p>
    <w:p w14:paraId="4458DD81" w14:textId="77777777" w:rsidR="006D15CC" w:rsidRPr="00DB40E2" w:rsidRDefault="00737B0E" w:rsidP="008539D8">
      <w:pPr>
        <w:numPr>
          <w:ilvl w:val="0"/>
          <w:numId w:val="11"/>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 xml:space="preserve">Wykonawca zobowiązuje się do niezwłocznego usunięcia stwierdzonych przez Zamawiającego wad </w:t>
      </w:r>
      <w:r w:rsidR="00E25E5F" w:rsidRPr="00DB40E2">
        <w:rPr>
          <w:rFonts w:ascii="Times New Roman" w:hAnsi="Times New Roman" w:cs="Times New Roman"/>
          <w:lang w:val="pl-PL"/>
        </w:rPr>
        <w:t>P</w:t>
      </w:r>
      <w:r w:rsidRPr="00DB40E2">
        <w:rPr>
          <w:rFonts w:ascii="Times New Roman" w:hAnsi="Times New Roman" w:cs="Times New Roman"/>
          <w:lang w:val="pl-PL"/>
        </w:rPr>
        <w:t xml:space="preserve">rzedmiotu </w:t>
      </w:r>
      <w:r w:rsidR="00E25E5F" w:rsidRPr="00DB40E2">
        <w:rPr>
          <w:rFonts w:ascii="Times New Roman" w:hAnsi="Times New Roman" w:cs="Times New Roman"/>
          <w:lang w:val="pl-PL"/>
        </w:rPr>
        <w:t>U</w:t>
      </w:r>
      <w:r w:rsidRPr="00DB40E2">
        <w:rPr>
          <w:rFonts w:ascii="Times New Roman" w:hAnsi="Times New Roman" w:cs="Times New Roman"/>
          <w:lang w:val="pl-PL"/>
        </w:rPr>
        <w:t xml:space="preserve">mowy. </w:t>
      </w:r>
    </w:p>
    <w:p w14:paraId="2036741C" w14:textId="266DB4EC" w:rsidR="001B22A9" w:rsidRPr="00DB40E2" w:rsidRDefault="00737B0E" w:rsidP="008539D8">
      <w:pPr>
        <w:numPr>
          <w:ilvl w:val="0"/>
          <w:numId w:val="11"/>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lastRenderedPageBreak/>
        <w:t xml:space="preserve">Wykonawca będzie prowadził Dziennik </w:t>
      </w:r>
      <w:r w:rsidR="00CB47D7" w:rsidRPr="00DB40E2">
        <w:rPr>
          <w:rFonts w:ascii="Times New Roman" w:hAnsi="Times New Roman" w:cs="Times New Roman"/>
          <w:lang w:val="pl-PL"/>
        </w:rPr>
        <w:t>Budowy</w:t>
      </w:r>
      <w:r w:rsidRPr="00DB40E2">
        <w:rPr>
          <w:rFonts w:ascii="Times New Roman" w:hAnsi="Times New Roman" w:cs="Times New Roman"/>
          <w:lang w:val="pl-PL"/>
        </w:rPr>
        <w:t xml:space="preserve">, </w:t>
      </w:r>
      <w:r w:rsidR="00E25E5F" w:rsidRPr="00DB40E2">
        <w:rPr>
          <w:rFonts w:ascii="Times New Roman" w:hAnsi="Times New Roman" w:cs="Times New Roman"/>
          <w:lang w:val="pl-PL"/>
        </w:rPr>
        <w:t xml:space="preserve">w którym będzie </w:t>
      </w:r>
      <w:r w:rsidRPr="00DB40E2">
        <w:rPr>
          <w:rFonts w:ascii="Times New Roman" w:hAnsi="Times New Roman" w:cs="Times New Roman"/>
          <w:lang w:val="pl-PL"/>
        </w:rPr>
        <w:t xml:space="preserve">umieszczał szczegółowe adnotacje dotyczące postępu i okoliczności związanych z wykonaniem </w:t>
      </w:r>
      <w:r w:rsidR="0028025A" w:rsidRPr="00DB40E2">
        <w:rPr>
          <w:rFonts w:ascii="Times New Roman" w:hAnsi="Times New Roman" w:cs="Times New Roman"/>
          <w:lang w:val="pl-PL"/>
        </w:rPr>
        <w:t>P</w:t>
      </w:r>
      <w:r w:rsidRPr="00DB40E2">
        <w:rPr>
          <w:rFonts w:ascii="Times New Roman" w:hAnsi="Times New Roman" w:cs="Times New Roman"/>
          <w:lang w:val="pl-PL"/>
        </w:rPr>
        <w:t xml:space="preserve">rzedmiotu </w:t>
      </w:r>
      <w:r w:rsidR="0028025A" w:rsidRPr="00DB40E2">
        <w:rPr>
          <w:rFonts w:ascii="Times New Roman" w:hAnsi="Times New Roman" w:cs="Times New Roman"/>
          <w:lang w:val="pl-PL"/>
        </w:rPr>
        <w:t>U</w:t>
      </w:r>
      <w:r w:rsidRPr="00DB40E2">
        <w:rPr>
          <w:rFonts w:ascii="Times New Roman" w:hAnsi="Times New Roman" w:cs="Times New Roman"/>
          <w:lang w:val="pl-PL"/>
        </w:rPr>
        <w:t>mowy. Dokonywane wpisy przez Wykonawcę muszą w pełni odzwierciedlać stan faktyczny zaawansowania prowadzonych</w:t>
      </w:r>
      <w:r w:rsidR="00E25E5F" w:rsidRPr="00DB40E2">
        <w:rPr>
          <w:rFonts w:ascii="Times New Roman" w:hAnsi="Times New Roman" w:cs="Times New Roman"/>
          <w:lang w:val="pl-PL"/>
        </w:rPr>
        <w:t xml:space="preserve"> </w:t>
      </w:r>
      <w:r w:rsidR="00CB47D7" w:rsidRPr="00DB40E2">
        <w:rPr>
          <w:rFonts w:ascii="Times New Roman" w:hAnsi="Times New Roman" w:cs="Times New Roman"/>
          <w:lang w:val="pl-PL"/>
        </w:rPr>
        <w:t>r</w:t>
      </w:r>
      <w:r w:rsidRPr="00DB40E2">
        <w:rPr>
          <w:rFonts w:ascii="Times New Roman" w:hAnsi="Times New Roman" w:cs="Times New Roman"/>
          <w:lang w:val="pl-PL"/>
        </w:rPr>
        <w:t>obót</w:t>
      </w:r>
      <w:r w:rsidR="001B22A9" w:rsidRPr="00DB40E2">
        <w:rPr>
          <w:rFonts w:ascii="Times New Roman" w:hAnsi="Times New Roman" w:cs="Times New Roman"/>
          <w:lang w:val="pl-PL"/>
        </w:rPr>
        <w:t>.</w:t>
      </w:r>
    </w:p>
    <w:p w14:paraId="64110C45" w14:textId="341D9772" w:rsidR="006D15CC" w:rsidRPr="00DB40E2" w:rsidRDefault="00737B0E" w:rsidP="008539D8">
      <w:pPr>
        <w:numPr>
          <w:ilvl w:val="0"/>
          <w:numId w:val="11"/>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Wykonawca będzie ponosił odpowiedzialność za szkody powstałe z winy Wykonawcy na teren</w:t>
      </w:r>
      <w:r w:rsidR="006A5A10" w:rsidRPr="00DB40E2">
        <w:rPr>
          <w:rFonts w:ascii="Times New Roman" w:hAnsi="Times New Roman" w:cs="Times New Roman"/>
          <w:lang w:val="pl-PL"/>
        </w:rPr>
        <w:t xml:space="preserve">ie wykonywania </w:t>
      </w:r>
      <w:r w:rsidR="002558AC" w:rsidRPr="00DB40E2">
        <w:rPr>
          <w:rFonts w:ascii="Times New Roman" w:hAnsi="Times New Roman" w:cs="Times New Roman"/>
          <w:lang w:val="pl-PL"/>
        </w:rPr>
        <w:t>Przedmiotu Umowy</w:t>
      </w:r>
      <w:r w:rsidR="006A5A10" w:rsidRPr="00DB40E2">
        <w:rPr>
          <w:rFonts w:ascii="Times New Roman" w:hAnsi="Times New Roman" w:cs="Times New Roman"/>
          <w:lang w:val="pl-PL"/>
        </w:rPr>
        <w:t xml:space="preserve"> </w:t>
      </w:r>
      <w:r w:rsidRPr="00DB40E2">
        <w:rPr>
          <w:rFonts w:ascii="Times New Roman" w:hAnsi="Times New Roman" w:cs="Times New Roman"/>
          <w:lang w:val="pl-PL"/>
        </w:rPr>
        <w:t>oraz bezpośrednio przyległych m.in.: z tytułu wypłaty ewentualnych odszkodowań za czasowe zajęcie terenu</w:t>
      </w:r>
      <w:r w:rsidR="006A5A10" w:rsidRPr="00DB40E2">
        <w:rPr>
          <w:rFonts w:ascii="Times New Roman" w:hAnsi="Times New Roman" w:cs="Times New Roman"/>
          <w:lang w:val="pl-PL"/>
        </w:rPr>
        <w:t xml:space="preserve"> oraz</w:t>
      </w:r>
      <w:r w:rsidRPr="00DB40E2">
        <w:rPr>
          <w:rFonts w:ascii="Times New Roman" w:hAnsi="Times New Roman" w:cs="Times New Roman"/>
          <w:lang w:val="pl-PL"/>
        </w:rPr>
        <w:t xml:space="preserve"> szkody wyrządzone w środowisku z tytułu nieprzestrzegania przepisów w zakresie ochrony środowiska, ochrony przyrody, ustawy o odpadach itp. </w:t>
      </w:r>
    </w:p>
    <w:p w14:paraId="7D109272" w14:textId="134ACC1B" w:rsidR="00F178DE" w:rsidRPr="00DB40E2" w:rsidRDefault="00F178DE" w:rsidP="008539D8">
      <w:pPr>
        <w:numPr>
          <w:ilvl w:val="0"/>
          <w:numId w:val="11"/>
        </w:numPr>
        <w:suppressAutoHyphens/>
        <w:spacing w:after="0" w:line="240" w:lineRule="auto"/>
        <w:rPr>
          <w:rFonts w:ascii="Times New Roman" w:hAnsi="Times New Roman" w:cs="Times New Roman"/>
          <w:lang w:val="pl-PL"/>
        </w:rPr>
      </w:pPr>
      <w:bookmarkStart w:id="3" w:name="_Hlk107269590"/>
      <w:r w:rsidRPr="00DB40E2">
        <w:rPr>
          <w:rFonts w:ascii="Times New Roman" w:hAnsi="Times New Roman" w:cs="Times New Roman"/>
          <w:lang w:val="pl-PL"/>
        </w:rPr>
        <w:t xml:space="preserve">Jeżeli do wykonania </w:t>
      </w:r>
      <w:r w:rsidR="00460FC9" w:rsidRPr="00DB40E2">
        <w:rPr>
          <w:rFonts w:ascii="Times New Roman" w:hAnsi="Times New Roman" w:cs="Times New Roman"/>
          <w:lang w:val="pl-PL"/>
        </w:rPr>
        <w:t xml:space="preserve">Przedmiotu Umowy </w:t>
      </w:r>
      <w:r w:rsidRPr="00DB40E2">
        <w:rPr>
          <w:rFonts w:ascii="Times New Roman" w:hAnsi="Times New Roman" w:cs="Times New Roman"/>
          <w:lang w:val="pl-PL"/>
        </w:rPr>
        <w:t xml:space="preserve">niezbędne będzie wejście w teren lub korzystanie z innych nieruchomości lub obiektów Wykonawca zobowiązuje się uzyskać stosowną zgodę ich właścicieli, uzgodnić zakres </w:t>
      </w:r>
      <w:r w:rsidR="00454964" w:rsidRPr="00DB40E2">
        <w:rPr>
          <w:rFonts w:ascii="Times New Roman" w:hAnsi="Times New Roman" w:cs="Times New Roman"/>
          <w:lang w:val="pl-PL"/>
        </w:rPr>
        <w:t xml:space="preserve">  </w:t>
      </w:r>
      <w:r w:rsidRPr="00DB40E2">
        <w:rPr>
          <w:rFonts w:ascii="Times New Roman" w:hAnsi="Times New Roman" w:cs="Times New Roman"/>
          <w:lang w:val="pl-PL"/>
        </w:rPr>
        <w:t>i terminy korzystania z nich oraz pokryć wszystkie związane z tym koszty.</w:t>
      </w:r>
    </w:p>
    <w:bookmarkEnd w:id="3"/>
    <w:p w14:paraId="1A00CFDD" w14:textId="52BF3284" w:rsidR="00454964" w:rsidRPr="00DB40E2" w:rsidRDefault="00454964" w:rsidP="00230995">
      <w:pPr>
        <w:suppressAutoHyphens/>
        <w:spacing w:after="0" w:line="240" w:lineRule="auto"/>
        <w:ind w:left="360" w:firstLine="0"/>
        <w:rPr>
          <w:rFonts w:ascii="Times New Roman" w:hAnsi="Times New Roman" w:cs="Times New Roman"/>
          <w:b/>
          <w:lang w:val="pl-PL"/>
        </w:rPr>
      </w:pPr>
    </w:p>
    <w:p w14:paraId="494D12F0" w14:textId="77777777" w:rsidR="008C5B53" w:rsidRPr="00DB40E2" w:rsidRDefault="008C5B53" w:rsidP="008C5B53">
      <w:pPr>
        <w:suppressAutoHyphens/>
        <w:spacing w:after="0" w:line="240" w:lineRule="auto"/>
        <w:ind w:left="360" w:firstLine="0"/>
        <w:jc w:val="center"/>
        <w:rPr>
          <w:rFonts w:ascii="Times New Roman" w:hAnsi="Times New Roman" w:cs="Times New Roman"/>
          <w:b/>
          <w:lang w:val="pl-PL"/>
        </w:rPr>
      </w:pPr>
      <w:r w:rsidRPr="00DB40E2">
        <w:rPr>
          <w:rFonts w:ascii="Times New Roman" w:hAnsi="Times New Roman" w:cs="Times New Roman"/>
          <w:b/>
          <w:lang w:val="pl-PL"/>
        </w:rPr>
        <w:t>§ 3</w:t>
      </w:r>
    </w:p>
    <w:p w14:paraId="2CDC6B36" w14:textId="77777777" w:rsidR="008C5B53" w:rsidRPr="00DB40E2" w:rsidRDefault="00B66B3E" w:rsidP="008C5B53">
      <w:pPr>
        <w:suppressAutoHyphens/>
        <w:spacing w:after="0" w:line="240" w:lineRule="auto"/>
        <w:ind w:left="0" w:firstLine="0"/>
        <w:jc w:val="center"/>
        <w:rPr>
          <w:rFonts w:ascii="Times New Roman" w:hAnsi="Times New Roman" w:cs="Times New Roman"/>
          <w:b/>
          <w:lang w:val="pl-PL"/>
        </w:rPr>
      </w:pPr>
      <w:r w:rsidRPr="00DB40E2">
        <w:rPr>
          <w:rFonts w:ascii="Times New Roman" w:hAnsi="Times New Roman" w:cs="Times New Roman"/>
          <w:b/>
          <w:lang w:val="pl-PL"/>
        </w:rPr>
        <w:t>[</w:t>
      </w:r>
      <w:r w:rsidR="008C5B53" w:rsidRPr="00DB40E2">
        <w:rPr>
          <w:rFonts w:ascii="Times New Roman" w:hAnsi="Times New Roman" w:cs="Times New Roman"/>
          <w:b/>
          <w:lang w:val="pl-PL"/>
        </w:rPr>
        <w:t>WYMAGANIA DOTYCZĄCE POTENCJAŁU KADROWEGO WYKONAWCY</w:t>
      </w:r>
      <w:r w:rsidRPr="00DB40E2">
        <w:rPr>
          <w:rFonts w:ascii="Times New Roman" w:hAnsi="Times New Roman" w:cs="Times New Roman"/>
          <w:b/>
          <w:lang w:val="pl-PL"/>
        </w:rPr>
        <w:t>]</w:t>
      </w:r>
    </w:p>
    <w:p w14:paraId="1F09D148" w14:textId="77777777" w:rsidR="00542E38" w:rsidRPr="00DB40E2" w:rsidRDefault="00542E38" w:rsidP="008539D8">
      <w:pPr>
        <w:numPr>
          <w:ilvl w:val="0"/>
          <w:numId w:val="14"/>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 xml:space="preserve">Wykonawca zobowiązuje się posiadać i utrzymywać na budowie niezbędny do należytego wykonania Umowy potencjał kadrowy. </w:t>
      </w:r>
    </w:p>
    <w:p w14:paraId="56AE88C1" w14:textId="7842453A" w:rsidR="00542E38" w:rsidRPr="00DB40E2" w:rsidRDefault="00542E38" w:rsidP="008539D8">
      <w:pPr>
        <w:numPr>
          <w:ilvl w:val="0"/>
          <w:numId w:val="14"/>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Zmiana os</w:t>
      </w:r>
      <w:r w:rsidR="00D04C47" w:rsidRPr="00DB40E2">
        <w:rPr>
          <w:rFonts w:ascii="Times New Roman" w:hAnsi="Times New Roman" w:cs="Times New Roman"/>
          <w:lang w:val="pl-PL"/>
        </w:rPr>
        <w:t>oby</w:t>
      </w:r>
      <w:r w:rsidRPr="00DB40E2">
        <w:rPr>
          <w:rFonts w:ascii="Times New Roman" w:hAnsi="Times New Roman" w:cs="Times New Roman"/>
          <w:lang w:val="pl-PL"/>
        </w:rPr>
        <w:t>, któr</w:t>
      </w:r>
      <w:r w:rsidR="00D04C47" w:rsidRPr="00DB40E2">
        <w:rPr>
          <w:rFonts w:ascii="Times New Roman" w:hAnsi="Times New Roman" w:cs="Times New Roman"/>
          <w:lang w:val="pl-PL"/>
        </w:rPr>
        <w:t>ej</w:t>
      </w:r>
      <w:r w:rsidRPr="00DB40E2">
        <w:rPr>
          <w:rFonts w:ascii="Times New Roman" w:hAnsi="Times New Roman" w:cs="Times New Roman"/>
          <w:lang w:val="pl-PL"/>
        </w:rPr>
        <w:t xml:space="preserve"> uprawnienia </w:t>
      </w:r>
      <w:r w:rsidR="009F38BC" w:rsidRPr="00DB40E2">
        <w:rPr>
          <w:rFonts w:ascii="Times New Roman" w:hAnsi="Times New Roman" w:cs="Times New Roman"/>
          <w:lang w:val="pl-PL"/>
        </w:rPr>
        <w:t xml:space="preserve">i doświadczenie </w:t>
      </w:r>
      <w:r w:rsidRPr="00DB40E2">
        <w:rPr>
          <w:rFonts w:ascii="Times New Roman" w:hAnsi="Times New Roman" w:cs="Times New Roman"/>
          <w:lang w:val="pl-PL"/>
        </w:rPr>
        <w:t>były warunkiem udziału w postępowaniu o</w:t>
      </w:r>
      <w:r w:rsidR="00D04C47" w:rsidRPr="00DB40E2">
        <w:rPr>
          <w:rFonts w:ascii="Times New Roman" w:hAnsi="Times New Roman" w:cs="Times New Roman"/>
          <w:lang w:val="pl-PL"/>
        </w:rPr>
        <w:t> </w:t>
      </w:r>
      <w:r w:rsidRPr="00DB40E2">
        <w:rPr>
          <w:rFonts w:ascii="Times New Roman" w:hAnsi="Times New Roman" w:cs="Times New Roman"/>
          <w:lang w:val="pl-PL"/>
        </w:rPr>
        <w:t>udzielenie zamówienia, jest dopuszczalna wyłącznie za zgodą Zamawiającego na osob</w:t>
      </w:r>
      <w:r w:rsidR="00D04C47" w:rsidRPr="00DB40E2">
        <w:rPr>
          <w:rFonts w:ascii="Times New Roman" w:hAnsi="Times New Roman" w:cs="Times New Roman"/>
          <w:lang w:val="pl-PL"/>
        </w:rPr>
        <w:t>ę</w:t>
      </w:r>
      <w:r w:rsidRPr="00DB40E2">
        <w:rPr>
          <w:rFonts w:ascii="Times New Roman" w:hAnsi="Times New Roman" w:cs="Times New Roman"/>
          <w:lang w:val="pl-PL"/>
        </w:rPr>
        <w:t>, któr</w:t>
      </w:r>
      <w:r w:rsidR="00D04C47" w:rsidRPr="00DB40E2">
        <w:rPr>
          <w:rFonts w:ascii="Times New Roman" w:hAnsi="Times New Roman" w:cs="Times New Roman"/>
          <w:lang w:val="pl-PL"/>
        </w:rPr>
        <w:t>a</w:t>
      </w:r>
      <w:r w:rsidRPr="00DB40E2">
        <w:rPr>
          <w:rFonts w:ascii="Times New Roman" w:hAnsi="Times New Roman" w:cs="Times New Roman"/>
          <w:lang w:val="pl-PL"/>
        </w:rPr>
        <w:t xml:space="preserve"> posiada minimum równoważne uprawnienia</w:t>
      </w:r>
      <w:r w:rsidR="009F38BC" w:rsidRPr="00DB40E2">
        <w:rPr>
          <w:rFonts w:ascii="Times New Roman" w:hAnsi="Times New Roman" w:cs="Times New Roman"/>
          <w:lang w:val="pl-PL"/>
        </w:rPr>
        <w:t xml:space="preserve"> i doświadczenie</w:t>
      </w:r>
      <w:r w:rsidRPr="00DB40E2">
        <w:rPr>
          <w:rFonts w:ascii="Times New Roman" w:hAnsi="Times New Roman" w:cs="Times New Roman"/>
          <w:lang w:val="pl-PL"/>
        </w:rPr>
        <w:t>.</w:t>
      </w:r>
    </w:p>
    <w:p w14:paraId="00C1268A" w14:textId="4B6A5F0A" w:rsidR="00542E38" w:rsidRPr="00DB40E2" w:rsidRDefault="00542E38" w:rsidP="008539D8">
      <w:pPr>
        <w:numPr>
          <w:ilvl w:val="0"/>
          <w:numId w:val="14"/>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 xml:space="preserve">Propozycję zmiany, o której mowa w </w:t>
      </w:r>
      <w:r w:rsidRPr="00DB40E2">
        <w:rPr>
          <w:rFonts w:ascii="Times New Roman" w:hAnsi="Times New Roman" w:cs="Times New Roman"/>
          <w:b/>
          <w:lang w:val="pl-PL"/>
        </w:rPr>
        <w:t xml:space="preserve">ust. </w:t>
      </w:r>
      <w:r w:rsidR="008C5B53" w:rsidRPr="00DB40E2">
        <w:rPr>
          <w:rFonts w:ascii="Times New Roman" w:hAnsi="Times New Roman" w:cs="Times New Roman"/>
          <w:b/>
          <w:lang w:val="pl-PL"/>
        </w:rPr>
        <w:t>2</w:t>
      </w:r>
      <w:r w:rsidR="00D04C47" w:rsidRPr="00DB40E2">
        <w:rPr>
          <w:rFonts w:ascii="Times New Roman" w:hAnsi="Times New Roman" w:cs="Times New Roman"/>
          <w:b/>
          <w:lang w:val="pl-PL"/>
        </w:rPr>
        <w:t>,</w:t>
      </w:r>
      <w:r w:rsidRPr="00DB40E2">
        <w:rPr>
          <w:rFonts w:ascii="Times New Roman" w:hAnsi="Times New Roman" w:cs="Times New Roman"/>
          <w:lang w:val="pl-PL"/>
        </w:rPr>
        <w:t xml:space="preserve"> Wykonawca zgłasza nie później niż w terminie 3</w:t>
      </w:r>
      <w:r w:rsidR="00454964" w:rsidRPr="00DB40E2">
        <w:rPr>
          <w:rFonts w:ascii="Times New Roman" w:hAnsi="Times New Roman" w:cs="Times New Roman"/>
          <w:lang w:val="pl-PL"/>
        </w:rPr>
        <w:t xml:space="preserve">                         (trzech)</w:t>
      </w:r>
      <w:r w:rsidRPr="00DB40E2">
        <w:rPr>
          <w:rFonts w:ascii="Times New Roman" w:hAnsi="Times New Roman" w:cs="Times New Roman"/>
          <w:lang w:val="pl-PL"/>
        </w:rPr>
        <w:t> dni roboczych od powzięcia informacji o konieczności dokonania takiej zmiany, przedstawiając imię, nazwisko, wraz z dokumentami potwierdzającymi uprawnienia i doświadczenie proponowanej osoby.</w:t>
      </w:r>
    </w:p>
    <w:p w14:paraId="0CF0281F" w14:textId="11652A44" w:rsidR="00542E38" w:rsidRPr="00DB40E2" w:rsidRDefault="00542E38" w:rsidP="008539D8">
      <w:pPr>
        <w:numPr>
          <w:ilvl w:val="0"/>
          <w:numId w:val="14"/>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Zamawiający jest zobowiązany do zajęcia stanowiska w przedmiocie proponowanej zmiany w terminie 7</w:t>
      </w:r>
      <w:r w:rsidR="00454964" w:rsidRPr="00DB40E2">
        <w:rPr>
          <w:rFonts w:ascii="Times New Roman" w:hAnsi="Times New Roman" w:cs="Times New Roman"/>
          <w:lang w:val="pl-PL"/>
        </w:rPr>
        <w:t xml:space="preserve"> (siedmiu)</w:t>
      </w:r>
      <w:r w:rsidRPr="00DB40E2">
        <w:rPr>
          <w:rFonts w:ascii="Times New Roman" w:hAnsi="Times New Roman" w:cs="Times New Roman"/>
          <w:lang w:val="pl-PL"/>
        </w:rPr>
        <w:t xml:space="preserve"> dni roboczych od otrzymania propozycji Wykonawcy pod rygorem uznania propozycji za zaakceptowaną, przy czym Zamawiający nie może odmówić zaakceptowania propozycji bez ważnych przyczyn.</w:t>
      </w:r>
    </w:p>
    <w:p w14:paraId="0C12D689" w14:textId="1366EB16" w:rsidR="00126936" w:rsidRPr="00DB40E2" w:rsidRDefault="00542E38" w:rsidP="008539D8">
      <w:pPr>
        <w:numPr>
          <w:ilvl w:val="0"/>
          <w:numId w:val="14"/>
        </w:numPr>
        <w:suppressAutoHyphens/>
        <w:spacing w:after="0" w:line="240" w:lineRule="auto"/>
        <w:rPr>
          <w:rFonts w:ascii="Times New Roman" w:hAnsi="Times New Roman" w:cs="Times New Roman"/>
          <w:color w:val="auto"/>
          <w:lang w:val="pl-PL"/>
        </w:rPr>
      </w:pPr>
      <w:bookmarkStart w:id="4" w:name="_Hlk77769174"/>
      <w:r w:rsidRPr="00DB40E2">
        <w:rPr>
          <w:rFonts w:ascii="Times New Roman" w:hAnsi="Times New Roman" w:cs="Times New Roman"/>
          <w:lang w:val="pl-PL"/>
        </w:rPr>
        <w:t>Zgodnie z art. 95 Prawa zamówień publicznych Zamawiający wymaga, aby wykonywanie czynności w</w:t>
      </w:r>
      <w:r w:rsidR="00D04C47" w:rsidRPr="00DB40E2">
        <w:rPr>
          <w:rFonts w:ascii="Times New Roman" w:hAnsi="Times New Roman" w:cs="Times New Roman"/>
          <w:lang w:val="pl-PL"/>
        </w:rPr>
        <w:t> </w:t>
      </w:r>
      <w:r w:rsidRPr="00DB40E2">
        <w:rPr>
          <w:rFonts w:ascii="Times New Roman" w:hAnsi="Times New Roman" w:cs="Times New Roman"/>
          <w:lang w:val="pl-PL"/>
        </w:rPr>
        <w:t xml:space="preserve">ramach </w:t>
      </w:r>
      <w:r w:rsidR="00D04C47" w:rsidRPr="00DB40E2">
        <w:rPr>
          <w:rFonts w:ascii="Times New Roman" w:hAnsi="Times New Roman" w:cs="Times New Roman"/>
          <w:lang w:val="pl-PL"/>
        </w:rPr>
        <w:t xml:space="preserve">realizacji </w:t>
      </w:r>
      <w:r w:rsidR="00FD05BE" w:rsidRPr="00DB40E2">
        <w:rPr>
          <w:rFonts w:ascii="Times New Roman" w:hAnsi="Times New Roman" w:cs="Times New Roman"/>
          <w:lang w:val="pl-PL"/>
        </w:rPr>
        <w:t>Przedmiotu Umowy</w:t>
      </w:r>
      <w:r w:rsidR="009725E9" w:rsidRPr="00DB40E2">
        <w:rPr>
          <w:rFonts w:ascii="Times New Roman" w:hAnsi="Times New Roman" w:cs="Times New Roman"/>
          <w:lang w:val="pl-PL"/>
        </w:rPr>
        <w:t>,</w:t>
      </w:r>
      <w:r w:rsidRPr="00DB40E2">
        <w:rPr>
          <w:rFonts w:ascii="Times New Roman" w:hAnsi="Times New Roman" w:cs="Times New Roman"/>
          <w:lang w:val="pl-PL"/>
        </w:rPr>
        <w:t xml:space="preserve"> polegających na wykonywaniu pracy w rozumieniu art. 22 § 1 ustawy z dnia 26 czerwca 1974</w:t>
      </w:r>
      <w:r w:rsidR="000D5374" w:rsidRPr="00DB40E2">
        <w:rPr>
          <w:rFonts w:ascii="Times New Roman" w:hAnsi="Times New Roman" w:cs="Times New Roman"/>
          <w:lang w:val="pl-PL"/>
        </w:rPr>
        <w:t xml:space="preserve"> </w:t>
      </w:r>
      <w:r w:rsidRPr="00DB40E2">
        <w:rPr>
          <w:rFonts w:ascii="Times New Roman" w:hAnsi="Times New Roman" w:cs="Times New Roman"/>
          <w:lang w:val="pl-PL"/>
        </w:rPr>
        <w:t>r</w:t>
      </w:r>
      <w:r w:rsidR="000D5374" w:rsidRPr="00DB40E2">
        <w:rPr>
          <w:rFonts w:ascii="Times New Roman" w:hAnsi="Times New Roman" w:cs="Times New Roman"/>
          <w:lang w:val="pl-PL"/>
        </w:rPr>
        <w:t>oku</w:t>
      </w:r>
      <w:r w:rsidRPr="00DB40E2">
        <w:rPr>
          <w:rFonts w:ascii="Times New Roman" w:hAnsi="Times New Roman" w:cs="Times New Roman"/>
          <w:lang w:val="pl-PL"/>
        </w:rPr>
        <w:t xml:space="preserve"> – Kodeks pracy (</w:t>
      </w:r>
      <w:proofErr w:type="spellStart"/>
      <w:r w:rsidR="007322CA" w:rsidRPr="00DB40E2">
        <w:rPr>
          <w:rFonts w:ascii="Times New Roman" w:hAnsi="Times New Roman" w:cs="Times New Roman"/>
          <w:lang w:val="pl-PL"/>
        </w:rPr>
        <w:t>t.j</w:t>
      </w:r>
      <w:proofErr w:type="spellEnd"/>
      <w:r w:rsidR="007322CA" w:rsidRPr="00DB40E2">
        <w:rPr>
          <w:rFonts w:ascii="Times New Roman" w:hAnsi="Times New Roman" w:cs="Times New Roman"/>
          <w:lang w:val="pl-PL"/>
        </w:rPr>
        <w:t>. Dz.U z 202</w:t>
      </w:r>
      <w:r w:rsidR="0042373D" w:rsidRPr="00DB40E2">
        <w:rPr>
          <w:rFonts w:ascii="Times New Roman" w:hAnsi="Times New Roman" w:cs="Times New Roman"/>
          <w:lang w:val="pl-PL"/>
        </w:rPr>
        <w:t>3</w:t>
      </w:r>
      <w:r w:rsidR="007322CA" w:rsidRPr="00DB40E2">
        <w:rPr>
          <w:rFonts w:ascii="Times New Roman" w:hAnsi="Times New Roman" w:cs="Times New Roman"/>
          <w:lang w:val="pl-PL"/>
        </w:rPr>
        <w:t xml:space="preserve"> r. poz.</w:t>
      </w:r>
      <w:r w:rsidR="0042373D" w:rsidRPr="00DB40E2">
        <w:rPr>
          <w:rFonts w:ascii="Times New Roman" w:hAnsi="Times New Roman" w:cs="Times New Roman"/>
          <w:lang w:val="pl-PL"/>
        </w:rPr>
        <w:t xml:space="preserve"> 1465</w:t>
      </w:r>
      <w:r w:rsidRPr="00DB40E2">
        <w:rPr>
          <w:rFonts w:ascii="Times New Roman" w:hAnsi="Times New Roman" w:cs="Times New Roman"/>
          <w:lang w:val="pl-PL"/>
        </w:rPr>
        <w:t>)</w:t>
      </w:r>
      <w:r w:rsidR="009725E9" w:rsidRPr="00DB40E2">
        <w:rPr>
          <w:rFonts w:ascii="Times New Roman" w:hAnsi="Times New Roman" w:cs="Times New Roman"/>
          <w:lang w:val="pl-PL"/>
        </w:rPr>
        <w:t>,</w:t>
      </w:r>
      <w:r w:rsidRPr="00DB40E2">
        <w:rPr>
          <w:rFonts w:ascii="Times New Roman" w:hAnsi="Times New Roman" w:cs="Times New Roman"/>
          <w:lang w:val="pl-PL"/>
        </w:rPr>
        <w:t xml:space="preserve"> były świadczone </w:t>
      </w:r>
      <w:r w:rsidR="00164FF6" w:rsidRPr="00DB40E2">
        <w:rPr>
          <w:rFonts w:ascii="Times New Roman" w:hAnsi="Times New Roman" w:cs="Times New Roman"/>
          <w:lang w:val="pl-PL"/>
        </w:rPr>
        <w:t xml:space="preserve">przez cały okres realizacji Przedmiotu Umowy </w:t>
      </w:r>
      <w:r w:rsidRPr="00DB40E2">
        <w:rPr>
          <w:rFonts w:ascii="Times New Roman" w:hAnsi="Times New Roman" w:cs="Times New Roman"/>
          <w:lang w:val="pl-PL"/>
        </w:rPr>
        <w:t xml:space="preserve">przez pracowników zatrudnionych na podstawie zgłoszonej do ubezpieczenia społecznego </w:t>
      </w:r>
      <w:r w:rsidRPr="00DB40E2">
        <w:rPr>
          <w:rFonts w:ascii="Times New Roman" w:hAnsi="Times New Roman" w:cs="Times New Roman"/>
          <w:color w:val="auto"/>
          <w:lang w:val="pl-PL"/>
        </w:rPr>
        <w:t>umowy o pracę, w szczególności</w:t>
      </w:r>
      <w:bookmarkStart w:id="5" w:name="_Hlk77769159"/>
      <w:r w:rsidR="00756E7D" w:rsidRPr="00DB40E2">
        <w:rPr>
          <w:rFonts w:ascii="Times New Roman" w:hAnsi="Times New Roman" w:cs="Times New Roman"/>
          <w:color w:val="auto"/>
          <w:lang w:val="pl-PL"/>
        </w:rPr>
        <w:t xml:space="preserve"> </w:t>
      </w:r>
      <w:r w:rsidR="00126936" w:rsidRPr="00DB40E2">
        <w:rPr>
          <w:rFonts w:ascii="Times New Roman" w:hAnsi="Times New Roman" w:cs="Times New Roman"/>
          <w:color w:val="auto"/>
          <w:lang w:val="pl-PL"/>
        </w:rPr>
        <w:t>obsługa urządzeń, maszyn i sprzętu budowlanego,</w:t>
      </w:r>
      <w:r w:rsidR="00756E7D" w:rsidRPr="00DB40E2">
        <w:rPr>
          <w:rFonts w:ascii="Times New Roman" w:hAnsi="Times New Roman" w:cs="Times New Roman"/>
          <w:color w:val="auto"/>
          <w:lang w:val="pl-PL"/>
        </w:rPr>
        <w:t xml:space="preserve"> </w:t>
      </w:r>
      <w:r w:rsidR="00704845" w:rsidRPr="00DB40E2">
        <w:rPr>
          <w:rFonts w:ascii="Times New Roman" w:hAnsi="Times New Roman" w:cs="Times New Roman"/>
          <w:color w:val="auto"/>
          <w:lang w:val="pl-PL"/>
        </w:rPr>
        <w:t xml:space="preserve">wykonanie pozostałych </w:t>
      </w:r>
      <w:r w:rsidR="00607412" w:rsidRPr="00DB40E2">
        <w:rPr>
          <w:rFonts w:ascii="Times New Roman" w:hAnsi="Times New Roman" w:cs="Times New Roman"/>
          <w:color w:val="auto"/>
          <w:lang w:val="pl-PL"/>
        </w:rPr>
        <w:t>robót</w:t>
      </w:r>
      <w:r w:rsidR="00704845" w:rsidRPr="00DB40E2">
        <w:rPr>
          <w:rFonts w:ascii="Times New Roman" w:hAnsi="Times New Roman" w:cs="Times New Roman"/>
          <w:color w:val="auto"/>
          <w:lang w:val="pl-PL"/>
        </w:rPr>
        <w:t xml:space="preserve"> budowlanych niezbędnych do realizacji Przedmiotu Umowy zgodnie z dokumentacją projektową i specyfikacją techniczną wykonania  i  odbioru robót, </w:t>
      </w:r>
      <w:r w:rsidRPr="00DB40E2">
        <w:rPr>
          <w:rFonts w:ascii="Times New Roman" w:hAnsi="Times New Roman" w:cs="Times New Roman"/>
          <w:color w:val="auto"/>
          <w:lang w:val="pl-PL"/>
        </w:rPr>
        <w:t>z wyjątkiem czynności wykonywanych przez kierownika budowy i kierowników robót</w:t>
      </w:r>
      <w:r w:rsidR="00AD50F1" w:rsidRPr="00DB40E2">
        <w:rPr>
          <w:rFonts w:ascii="Times New Roman" w:hAnsi="Times New Roman" w:cs="Times New Roman"/>
          <w:color w:val="auto"/>
          <w:lang w:val="pl-PL"/>
        </w:rPr>
        <w:t xml:space="preserve"> budowlanych</w:t>
      </w:r>
      <w:r w:rsidRPr="00DB40E2">
        <w:rPr>
          <w:rFonts w:ascii="Times New Roman" w:hAnsi="Times New Roman" w:cs="Times New Roman"/>
          <w:color w:val="auto"/>
          <w:lang w:val="pl-PL"/>
        </w:rPr>
        <w:t>, projektantów</w:t>
      </w:r>
      <w:r w:rsidR="00212E6B" w:rsidRPr="00DB40E2">
        <w:rPr>
          <w:rFonts w:ascii="Times New Roman" w:hAnsi="Times New Roman" w:cs="Times New Roman"/>
          <w:color w:val="auto"/>
          <w:lang w:val="pl-PL"/>
        </w:rPr>
        <w:t xml:space="preserve"> </w:t>
      </w:r>
      <w:r w:rsidRPr="00DB40E2">
        <w:rPr>
          <w:rFonts w:ascii="Times New Roman" w:hAnsi="Times New Roman" w:cs="Times New Roman"/>
          <w:color w:val="auto"/>
          <w:lang w:val="pl-PL"/>
        </w:rPr>
        <w:t>i innych osób pełniących samodzielne funkcje w budownictwie. Powyższy wymóg nie dotyczy osób prowadzących działalność gospodarczą i członków ich rodzin zgłoszonych do ubezpieczenia społecznego jako osoby z nimi współpracujące, wspólników spółek osobowych i członków organów zarządzających osób prawnych</w:t>
      </w:r>
      <w:bookmarkEnd w:id="5"/>
      <w:r w:rsidRPr="00DB40E2">
        <w:rPr>
          <w:rFonts w:ascii="Times New Roman" w:hAnsi="Times New Roman" w:cs="Times New Roman"/>
          <w:color w:val="auto"/>
          <w:lang w:val="pl-PL"/>
        </w:rPr>
        <w:t>.</w:t>
      </w:r>
      <w:bookmarkEnd w:id="4"/>
    </w:p>
    <w:p w14:paraId="4F72C8CB" w14:textId="77777777" w:rsidR="00542E38" w:rsidRPr="00DB40E2" w:rsidRDefault="00542E38" w:rsidP="008539D8">
      <w:pPr>
        <w:numPr>
          <w:ilvl w:val="0"/>
          <w:numId w:val="14"/>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Każdorazowo na żądanie Zamawiającego i według jego wyboru, w terminie przez niego wskazanym, nie krótszym niż 5</w:t>
      </w:r>
      <w:r w:rsidR="00AD50F1" w:rsidRPr="00DB40E2">
        <w:rPr>
          <w:rFonts w:ascii="Times New Roman" w:hAnsi="Times New Roman" w:cs="Times New Roman"/>
          <w:lang w:val="pl-PL"/>
        </w:rPr>
        <w:t xml:space="preserve"> (pięć)</w:t>
      </w:r>
      <w:r w:rsidRPr="00DB40E2">
        <w:rPr>
          <w:rFonts w:ascii="Times New Roman" w:hAnsi="Times New Roman" w:cs="Times New Roman"/>
          <w:lang w:val="pl-PL"/>
        </w:rPr>
        <w:t xml:space="preserve"> dni roboczych, Wykonawca zobowiązuje się przedłożyć: </w:t>
      </w:r>
    </w:p>
    <w:p w14:paraId="018DF1A3" w14:textId="3AFF6152" w:rsidR="00542E38" w:rsidRPr="00DB40E2" w:rsidRDefault="00542E38" w:rsidP="008539D8">
      <w:pPr>
        <w:numPr>
          <w:ilvl w:val="0"/>
          <w:numId w:val="42"/>
        </w:numPr>
        <w:spacing w:after="24" w:line="240" w:lineRule="auto"/>
        <w:ind w:right="5"/>
        <w:contextualSpacing/>
        <w:rPr>
          <w:rFonts w:ascii="Times New Roman" w:eastAsia="Times New Roman" w:hAnsi="Times New Roman" w:cs="Times New Roman"/>
          <w:color w:val="auto"/>
          <w:lang w:val="pl-PL"/>
        </w:rPr>
      </w:pPr>
      <w:r w:rsidRPr="00DB40E2">
        <w:rPr>
          <w:rFonts w:ascii="Times New Roman" w:eastAsia="Times New Roman" w:hAnsi="Times New Roman" w:cs="Times New Roman"/>
          <w:color w:val="auto"/>
          <w:lang w:val="pl-PL"/>
        </w:rPr>
        <w:t>oświadczenia pracowników o wykonywaniu</w:t>
      </w:r>
      <w:r w:rsidR="00607412" w:rsidRPr="00DB40E2">
        <w:rPr>
          <w:rFonts w:ascii="Times New Roman" w:eastAsia="Times New Roman" w:hAnsi="Times New Roman" w:cs="Times New Roman"/>
          <w:color w:val="auto"/>
          <w:lang w:val="pl-PL"/>
        </w:rPr>
        <w:t xml:space="preserve"> robót</w:t>
      </w:r>
      <w:r w:rsidRPr="00DB40E2">
        <w:rPr>
          <w:rFonts w:ascii="Times New Roman" w:eastAsia="Times New Roman" w:hAnsi="Times New Roman" w:cs="Times New Roman"/>
          <w:color w:val="auto"/>
          <w:lang w:val="pl-PL"/>
        </w:rPr>
        <w:t xml:space="preserve"> na podstawie umowy o pracy</w:t>
      </w:r>
      <w:r w:rsidR="000D5374" w:rsidRPr="00DB40E2">
        <w:rPr>
          <w:rFonts w:ascii="Times New Roman" w:eastAsia="Times New Roman" w:hAnsi="Times New Roman" w:cs="Times New Roman"/>
          <w:color w:val="auto"/>
          <w:lang w:val="pl-PL"/>
        </w:rPr>
        <w:t>;</w:t>
      </w:r>
    </w:p>
    <w:p w14:paraId="3D7B9E2E" w14:textId="13798A88" w:rsidR="00542E38" w:rsidRPr="00DB40E2" w:rsidRDefault="00542E38" w:rsidP="008539D8">
      <w:pPr>
        <w:numPr>
          <w:ilvl w:val="0"/>
          <w:numId w:val="42"/>
        </w:numPr>
        <w:spacing w:after="24" w:line="240" w:lineRule="auto"/>
        <w:ind w:right="5"/>
        <w:contextualSpacing/>
        <w:rPr>
          <w:rFonts w:ascii="Times New Roman" w:eastAsia="Times New Roman" w:hAnsi="Times New Roman" w:cs="Times New Roman"/>
          <w:color w:val="auto"/>
          <w:lang w:val="pl-PL"/>
        </w:rPr>
      </w:pPr>
      <w:r w:rsidRPr="00DB40E2">
        <w:rPr>
          <w:rFonts w:ascii="Times New Roman" w:eastAsia="Times New Roman" w:hAnsi="Times New Roman" w:cs="Times New Roman"/>
          <w:color w:val="auto"/>
          <w:lang w:val="pl-PL"/>
        </w:rPr>
        <w:t xml:space="preserve">oświadczenie Wykonawcy, Podwykonawcy lub dalszego Podwykonawcy o zatrudnieniu osób  uczestniczących w wykonywaniu </w:t>
      </w:r>
      <w:r w:rsidR="00454964" w:rsidRPr="00DB40E2">
        <w:rPr>
          <w:rFonts w:ascii="Times New Roman" w:eastAsia="Times New Roman" w:hAnsi="Times New Roman" w:cs="Times New Roman"/>
          <w:color w:val="auto"/>
          <w:lang w:val="pl-PL"/>
        </w:rPr>
        <w:t>r</w:t>
      </w:r>
      <w:r w:rsidR="006A5A10" w:rsidRPr="00DB40E2">
        <w:rPr>
          <w:rFonts w:ascii="Times New Roman" w:eastAsia="Times New Roman" w:hAnsi="Times New Roman" w:cs="Times New Roman"/>
          <w:color w:val="auto"/>
          <w:lang w:val="pl-PL"/>
        </w:rPr>
        <w:t>obót</w:t>
      </w:r>
      <w:r w:rsidRPr="00DB40E2">
        <w:rPr>
          <w:rFonts w:ascii="Times New Roman" w:eastAsia="Times New Roman" w:hAnsi="Times New Roman" w:cs="Times New Roman"/>
          <w:color w:val="auto"/>
          <w:lang w:val="pl-PL"/>
        </w:rPr>
        <w:t xml:space="preserve"> na podstawie umów o pracę zgłoszonych do ubezpieczenia społecznego lub zatrudnieniu ich na innej podstawie z wyjaśnieniem przyczyn</w:t>
      </w:r>
      <w:r w:rsidR="000D5374" w:rsidRPr="00DB40E2">
        <w:rPr>
          <w:rFonts w:ascii="Times New Roman" w:eastAsia="Times New Roman" w:hAnsi="Times New Roman" w:cs="Times New Roman"/>
          <w:color w:val="auto"/>
          <w:lang w:val="pl-PL"/>
        </w:rPr>
        <w:t>;</w:t>
      </w:r>
    </w:p>
    <w:p w14:paraId="4A702BBE" w14:textId="77777777" w:rsidR="00542E38" w:rsidRPr="00DB40E2" w:rsidRDefault="00542E38" w:rsidP="008539D8">
      <w:pPr>
        <w:numPr>
          <w:ilvl w:val="0"/>
          <w:numId w:val="42"/>
        </w:numPr>
        <w:spacing w:after="24" w:line="240" w:lineRule="auto"/>
        <w:ind w:right="5"/>
        <w:contextualSpacing/>
        <w:rPr>
          <w:rFonts w:ascii="Times New Roman" w:eastAsia="Times New Roman" w:hAnsi="Times New Roman" w:cs="Times New Roman"/>
          <w:color w:val="auto"/>
          <w:lang w:val="pl-PL"/>
        </w:rPr>
      </w:pPr>
      <w:r w:rsidRPr="00DB40E2">
        <w:rPr>
          <w:rFonts w:ascii="Times New Roman" w:eastAsia="Times New Roman" w:hAnsi="Times New Roman" w:cs="Times New Roman"/>
          <w:color w:val="auto"/>
          <w:lang w:val="pl-PL"/>
        </w:rPr>
        <w:t xml:space="preserve">kopie umów o pracę zawartych z pracownikami, o których mowa w </w:t>
      </w:r>
      <w:r w:rsidRPr="00DB40E2">
        <w:rPr>
          <w:rFonts w:ascii="Times New Roman" w:eastAsia="Times New Roman" w:hAnsi="Times New Roman" w:cs="Times New Roman"/>
          <w:b/>
          <w:bCs/>
          <w:color w:val="auto"/>
          <w:lang w:val="pl-PL"/>
        </w:rPr>
        <w:t>ust. 5</w:t>
      </w:r>
      <w:r w:rsidRPr="00DB40E2">
        <w:rPr>
          <w:rFonts w:ascii="Times New Roman" w:eastAsia="Times New Roman" w:hAnsi="Times New Roman" w:cs="Times New Roman"/>
          <w:color w:val="auto"/>
          <w:lang w:val="pl-PL"/>
        </w:rPr>
        <w:t xml:space="preserve"> poświadczone za zgodność z oryginałem</w:t>
      </w:r>
      <w:r w:rsidR="000D5374" w:rsidRPr="00DB40E2">
        <w:rPr>
          <w:rFonts w:ascii="Times New Roman" w:eastAsia="Times New Roman" w:hAnsi="Times New Roman" w:cs="Times New Roman"/>
          <w:color w:val="auto"/>
          <w:lang w:val="pl-PL"/>
        </w:rPr>
        <w:t>;</w:t>
      </w:r>
    </w:p>
    <w:p w14:paraId="4C4B05F1" w14:textId="6EC4D12A" w:rsidR="00542E38" w:rsidRPr="00DB40E2" w:rsidRDefault="00542E38" w:rsidP="008539D8">
      <w:pPr>
        <w:numPr>
          <w:ilvl w:val="0"/>
          <w:numId w:val="42"/>
        </w:numPr>
        <w:spacing w:after="24" w:line="240" w:lineRule="auto"/>
        <w:ind w:right="5"/>
        <w:contextualSpacing/>
        <w:rPr>
          <w:rFonts w:ascii="Times New Roman" w:eastAsia="Times New Roman" w:hAnsi="Times New Roman" w:cs="Times New Roman"/>
          <w:color w:val="auto"/>
          <w:lang w:val="pl-PL"/>
        </w:rPr>
      </w:pPr>
      <w:r w:rsidRPr="00DB40E2">
        <w:rPr>
          <w:rFonts w:ascii="Times New Roman" w:eastAsia="Times New Roman" w:hAnsi="Times New Roman" w:cs="Times New Roman"/>
          <w:color w:val="auto"/>
          <w:lang w:val="pl-PL"/>
        </w:rPr>
        <w:t xml:space="preserve">kopie zgłoszeń pracowników do ubezpieczenia (formularz ZUS </w:t>
      </w:r>
      <w:r w:rsidR="00CB4E21" w:rsidRPr="00DB40E2">
        <w:rPr>
          <w:rFonts w:ascii="Times New Roman" w:hAnsi="Times New Roman" w:cs="Times New Roman"/>
          <w:color w:val="auto"/>
          <w:lang w:val="pl-PL"/>
        </w:rPr>
        <w:t>ZUA</w:t>
      </w:r>
      <w:r w:rsidRPr="00DB40E2">
        <w:rPr>
          <w:rFonts w:ascii="Times New Roman" w:eastAsia="Times New Roman" w:hAnsi="Times New Roman" w:cs="Times New Roman"/>
          <w:color w:val="auto"/>
          <w:lang w:val="pl-PL"/>
        </w:rPr>
        <w:t>) poświadczone za zgodność</w:t>
      </w:r>
      <w:r w:rsidR="00454964" w:rsidRPr="00DB40E2">
        <w:rPr>
          <w:rFonts w:ascii="Times New Roman" w:eastAsia="Times New Roman" w:hAnsi="Times New Roman" w:cs="Times New Roman"/>
          <w:color w:val="auto"/>
          <w:lang w:val="pl-PL"/>
        </w:rPr>
        <w:t xml:space="preserve"> </w:t>
      </w:r>
      <w:r w:rsidRPr="00DB40E2">
        <w:rPr>
          <w:rFonts w:ascii="Times New Roman" w:eastAsia="Times New Roman" w:hAnsi="Times New Roman" w:cs="Times New Roman"/>
          <w:color w:val="auto"/>
          <w:lang w:val="pl-PL"/>
        </w:rPr>
        <w:t>z oryginałem</w:t>
      </w:r>
      <w:r w:rsidR="000D5374" w:rsidRPr="00DB40E2">
        <w:rPr>
          <w:rFonts w:ascii="Times New Roman" w:eastAsia="Times New Roman" w:hAnsi="Times New Roman" w:cs="Times New Roman"/>
          <w:color w:val="auto"/>
          <w:lang w:val="pl-PL"/>
        </w:rPr>
        <w:t>;</w:t>
      </w:r>
    </w:p>
    <w:p w14:paraId="752FDA4B" w14:textId="77777777" w:rsidR="00542E38" w:rsidRPr="00DB40E2" w:rsidRDefault="00542E38" w:rsidP="008539D8">
      <w:pPr>
        <w:numPr>
          <w:ilvl w:val="0"/>
          <w:numId w:val="42"/>
        </w:numPr>
        <w:spacing w:after="24" w:line="240" w:lineRule="auto"/>
        <w:ind w:right="5"/>
        <w:contextualSpacing/>
        <w:rPr>
          <w:rFonts w:ascii="Times New Roman" w:eastAsia="Times New Roman" w:hAnsi="Times New Roman" w:cs="Times New Roman"/>
          <w:color w:val="auto"/>
          <w:lang w:val="pl-PL"/>
        </w:rPr>
      </w:pPr>
      <w:r w:rsidRPr="00DB40E2">
        <w:rPr>
          <w:rFonts w:ascii="Times New Roman" w:eastAsia="Times New Roman" w:hAnsi="Times New Roman" w:cs="Times New Roman"/>
          <w:color w:val="auto"/>
          <w:lang w:val="pl-PL"/>
        </w:rPr>
        <w:t xml:space="preserve">zaświadczenie właściwego oddziału ZUS, potwierdzające opłacanie przez Wykonawcę lub Podwykonawcę (dalszego Podwykonawcę) składek na ubezpieczenia społeczne i zdrowotne z tytułu zatrudnienia na podstawie umowy o pracę za ostatni okres rozliczeniowy. </w:t>
      </w:r>
    </w:p>
    <w:p w14:paraId="47D67717" w14:textId="77ECABBD" w:rsidR="00542E38" w:rsidRPr="00DB40E2" w:rsidRDefault="00542E38" w:rsidP="00542E38">
      <w:pPr>
        <w:suppressAutoHyphens/>
        <w:spacing w:after="0" w:line="240" w:lineRule="auto"/>
        <w:ind w:left="360" w:firstLine="0"/>
        <w:rPr>
          <w:rFonts w:ascii="Times New Roman" w:hAnsi="Times New Roman" w:cs="Times New Roman"/>
          <w:lang w:val="pl-PL"/>
        </w:rPr>
      </w:pPr>
      <w:r w:rsidRPr="00DB40E2">
        <w:rPr>
          <w:rFonts w:ascii="Times New Roman" w:hAnsi="Times New Roman" w:cs="Times New Roman"/>
          <w:lang w:val="pl-PL"/>
        </w:rPr>
        <w:t xml:space="preserve">Przedstawione dokumenty powinny zostać zanonimizowane w sposób zapewniający ochronę danych osobowych pracowników, zgodnie z obowiązującymi przepisami (tj. w szczególności bez adresów i nr PESEL pracowników). Imię i nazwisko pracownika nie podlega </w:t>
      </w:r>
      <w:proofErr w:type="spellStart"/>
      <w:r w:rsidRPr="00DB40E2">
        <w:rPr>
          <w:rFonts w:ascii="Times New Roman" w:hAnsi="Times New Roman" w:cs="Times New Roman"/>
          <w:lang w:val="pl-PL"/>
        </w:rPr>
        <w:t>anonimizacji</w:t>
      </w:r>
      <w:proofErr w:type="spellEnd"/>
      <w:r w:rsidRPr="00DB40E2">
        <w:rPr>
          <w:rFonts w:ascii="Times New Roman" w:hAnsi="Times New Roman" w:cs="Times New Roman"/>
          <w:lang w:val="pl-PL"/>
        </w:rPr>
        <w:t xml:space="preserve">. Informacje takie jak: data zawarcia umowy, rodzaj umowy o pracę, wymiar etatu i zakres obowiązków pracownika powinny być możliwe do zidentyfikowania. </w:t>
      </w:r>
    </w:p>
    <w:p w14:paraId="09A39356" w14:textId="77777777" w:rsidR="00542E38" w:rsidRPr="00DB40E2" w:rsidRDefault="00542E38" w:rsidP="008539D8">
      <w:pPr>
        <w:numPr>
          <w:ilvl w:val="0"/>
          <w:numId w:val="14"/>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 xml:space="preserve">Nieprzedłożenie przez Wykonawcę dokumentów, o których mowa w </w:t>
      </w:r>
      <w:r w:rsidRPr="00DB40E2">
        <w:rPr>
          <w:rFonts w:ascii="Times New Roman" w:hAnsi="Times New Roman" w:cs="Times New Roman"/>
          <w:b/>
          <w:lang w:val="pl-PL"/>
        </w:rPr>
        <w:t xml:space="preserve">ust. </w:t>
      </w:r>
      <w:r w:rsidR="008C5B53" w:rsidRPr="00DB40E2">
        <w:rPr>
          <w:rFonts w:ascii="Times New Roman" w:hAnsi="Times New Roman" w:cs="Times New Roman"/>
          <w:b/>
          <w:lang w:val="pl-PL"/>
        </w:rPr>
        <w:t>6</w:t>
      </w:r>
      <w:r w:rsidRPr="00DB40E2">
        <w:rPr>
          <w:rFonts w:ascii="Times New Roman" w:hAnsi="Times New Roman" w:cs="Times New Roman"/>
          <w:lang w:val="pl-PL"/>
        </w:rPr>
        <w:t xml:space="preserve"> będzie traktowane jako niewypełnienie obowiązku zatrudnienia pracowników na podstawie umowy o pracę. </w:t>
      </w:r>
    </w:p>
    <w:p w14:paraId="635805E2" w14:textId="119F2902" w:rsidR="006B08D5" w:rsidRPr="00DB40E2" w:rsidRDefault="00542E38" w:rsidP="008539D8">
      <w:pPr>
        <w:numPr>
          <w:ilvl w:val="0"/>
          <w:numId w:val="14"/>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lastRenderedPageBreak/>
        <w:t xml:space="preserve">Wykonawca zobowiązany jest do uzyskania od osób, przy pomocy których wykonuje </w:t>
      </w:r>
      <w:r w:rsidR="00A67485" w:rsidRPr="00DB40E2">
        <w:rPr>
          <w:rFonts w:ascii="Times New Roman" w:hAnsi="Times New Roman" w:cs="Times New Roman"/>
          <w:lang w:val="pl-PL"/>
        </w:rPr>
        <w:t>Przedmiot Umowy</w:t>
      </w:r>
      <w:r w:rsidRPr="00DB40E2">
        <w:rPr>
          <w:rFonts w:ascii="Times New Roman" w:hAnsi="Times New Roman" w:cs="Times New Roman"/>
          <w:lang w:val="pl-PL"/>
        </w:rPr>
        <w:t xml:space="preserve"> zgody na przetwarzanie przekazanych danych osobowych zgodnie z przepisami o ochronie danych osobowych. Dane osobowe będą przetwarzane przez Zamawiającego na potrzeby wykonania i rozliczenia niniejszej Umowy, zgodnie z klauzulą informacyjną stanowiącą </w:t>
      </w:r>
      <w:r w:rsidRPr="00DB40E2">
        <w:rPr>
          <w:rFonts w:ascii="Times New Roman" w:hAnsi="Times New Roman" w:cs="Times New Roman"/>
          <w:b/>
          <w:lang w:val="pl-PL"/>
        </w:rPr>
        <w:t xml:space="preserve">Załącznik nr </w:t>
      </w:r>
      <w:r w:rsidR="00E95EB0" w:rsidRPr="00DB40E2">
        <w:rPr>
          <w:rFonts w:ascii="Times New Roman" w:hAnsi="Times New Roman" w:cs="Times New Roman"/>
          <w:b/>
          <w:lang w:val="pl-PL"/>
        </w:rPr>
        <w:t>3</w:t>
      </w:r>
      <w:r w:rsidRPr="00DB40E2">
        <w:rPr>
          <w:rFonts w:ascii="Times New Roman" w:hAnsi="Times New Roman" w:cs="Times New Roman"/>
          <w:lang w:val="pl-PL"/>
        </w:rPr>
        <w:t xml:space="preserve"> do Umowy.</w:t>
      </w:r>
    </w:p>
    <w:p w14:paraId="42E69F6B" w14:textId="1596A553" w:rsidR="00075466" w:rsidRPr="00DB40E2" w:rsidRDefault="00075466" w:rsidP="008539D8">
      <w:pPr>
        <w:numPr>
          <w:ilvl w:val="0"/>
          <w:numId w:val="14"/>
        </w:numPr>
        <w:suppressAutoHyphens/>
        <w:spacing w:after="0" w:line="240" w:lineRule="auto"/>
        <w:rPr>
          <w:rFonts w:ascii="Times New Roman" w:hAnsi="Times New Roman" w:cs="Times New Roman"/>
          <w:b/>
          <w:lang w:val="pl-PL"/>
        </w:rPr>
      </w:pPr>
      <w:r w:rsidRPr="00DB40E2">
        <w:rPr>
          <w:rFonts w:ascii="Times New Roman" w:hAnsi="Times New Roman" w:cs="Times New Roman"/>
          <w:b/>
          <w:lang w:val="pl-PL"/>
        </w:rPr>
        <w:t xml:space="preserve">W terminie </w:t>
      </w:r>
      <w:r w:rsidR="003F62F1" w:rsidRPr="00DB40E2">
        <w:rPr>
          <w:rFonts w:ascii="Times New Roman" w:hAnsi="Times New Roman" w:cs="Times New Roman"/>
          <w:b/>
          <w:lang w:val="pl-PL"/>
        </w:rPr>
        <w:t>5</w:t>
      </w:r>
      <w:r w:rsidRPr="00DB40E2">
        <w:rPr>
          <w:rFonts w:ascii="Times New Roman" w:hAnsi="Times New Roman" w:cs="Times New Roman"/>
          <w:b/>
          <w:lang w:val="pl-PL"/>
        </w:rPr>
        <w:t xml:space="preserve"> (</w:t>
      </w:r>
      <w:r w:rsidR="003F62F1" w:rsidRPr="00DB40E2">
        <w:rPr>
          <w:rFonts w:ascii="Times New Roman" w:hAnsi="Times New Roman" w:cs="Times New Roman"/>
          <w:b/>
          <w:lang w:val="pl-PL"/>
        </w:rPr>
        <w:t>pięciu</w:t>
      </w:r>
      <w:r w:rsidRPr="00DB40E2">
        <w:rPr>
          <w:rFonts w:ascii="Times New Roman" w:hAnsi="Times New Roman" w:cs="Times New Roman"/>
          <w:b/>
          <w:lang w:val="pl-PL"/>
        </w:rPr>
        <w:t xml:space="preserve">) dni od daty zawarcia Umowy, przy czym nie później niż z chwilą przystąpienia do realizacji Umowy, Wykonawca jest zobowiązany przekazać Zamawiającemu wykaz wszystkich osób wykonujących czynności wymienione w ust. </w:t>
      </w:r>
      <w:r w:rsidR="003F62F1" w:rsidRPr="00DB40E2">
        <w:rPr>
          <w:rFonts w:ascii="Times New Roman" w:hAnsi="Times New Roman" w:cs="Times New Roman"/>
          <w:b/>
          <w:lang w:val="pl-PL"/>
        </w:rPr>
        <w:t>5</w:t>
      </w:r>
      <w:r w:rsidRPr="00DB40E2">
        <w:rPr>
          <w:rFonts w:ascii="Times New Roman" w:hAnsi="Times New Roman" w:cs="Times New Roman"/>
          <w:b/>
          <w:lang w:val="pl-PL"/>
        </w:rPr>
        <w:t xml:space="preserve"> niniejszego paragrafu, ze wskazaniem podmiotu zatrudniającego, tj. Wykonawcy lub Podwykonawcy.</w:t>
      </w:r>
      <w:r w:rsidR="0042373D" w:rsidRPr="00DB40E2">
        <w:rPr>
          <w:rFonts w:ascii="Times New Roman" w:hAnsi="Times New Roman" w:cs="Times New Roman"/>
          <w:b/>
          <w:lang w:val="pl-PL"/>
        </w:rPr>
        <w:t xml:space="preserve"> Wykonawca jest zobowiązany aktualizować ten wykaz w terminie 7 dni od zaistnienia każdorazowej zmiany.</w:t>
      </w:r>
    </w:p>
    <w:p w14:paraId="247EB06D" w14:textId="77777777" w:rsidR="00752051" w:rsidRPr="00DB40E2" w:rsidRDefault="00752051" w:rsidP="002C2814">
      <w:pPr>
        <w:suppressAutoHyphens/>
        <w:spacing w:after="0" w:line="240" w:lineRule="auto"/>
        <w:ind w:left="-142" w:firstLine="0"/>
        <w:jc w:val="center"/>
        <w:rPr>
          <w:rFonts w:ascii="Times New Roman" w:eastAsia="Times New Roman" w:hAnsi="Times New Roman" w:cs="Times New Roman"/>
          <w:b/>
          <w:color w:val="auto"/>
          <w:kern w:val="1"/>
          <w:lang w:val="pl-PL" w:eastAsia="ar-SA"/>
        </w:rPr>
      </w:pPr>
      <w:bookmarkStart w:id="6" w:name="_Hlk39557800"/>
    </w:p>
    <w:p w14:paraId="2B43164C" w14:textId="77777777" w:rsidR="006B08D5" w:rsidRPr="00DB40E2" w:rsidRDefault="006B08D5" w:rsidP="002C2814">
      <w:pPr>
        <w:suppressAutoHyphens/>
        <w:spacing w:after="0" w:line="240" w:lineRule="auto"/>
        <w:ind w:left="-142" w:firstLine="0"/>
        <w:jc w:val="center"/>
        <w:rPr>
          <w:rFonts w:ascii="Times New Roman" w:eastAsia="Times New Roman" w:hAnsi="Times New Roman" w:cs="Times New Roman"/>
          <w:b/>
          <w:color w:val="auto"/>
          <w:kern w:val="1"/>
          <w:lang w:val="pl-PL" w:eastAsia="ar-SA"/>
        </w:rPr>
      </w:pPr>
      <w:bookmarkStart w:id="7" w:name="_Hlk77774894"/>
      <w:r w:rsidRPr="00DB40E2">
        <w:rPr>
          <w:rFonts w:ascii="Times New Roman" w:eastAsia="Times New Roman" w:hAnsi="Times New Roman" w:cs="Times New Roman"/>
          <w:b/>
          <w:color w:val="auto"/>
          <w:kern w:val="1"/>
          <w:lang w:val="pl-PL" w:eastAsia="ar-SA"/>
        </w:rPr>
        <w:t xml:space="preserve">§ </w:t>
      </w:r>
      <w:r w:rsidR="008C5B53" w:rsidRPr="00DB40E2">
        <w:rPr>
          <w:rFonts w:ascii="Times New Roman" w:eastAsia="Times New Roman" w:hAnsi="Times New Roman" w:cs="Times New Roman"/>
          <w:b/>
          <w:color w:val="auto"/>
          <w:kern w:val="1"/>
          <w:lang w:val="pl-PL" w:eastAsia="ar-SA"/>
        </w:rPr>
        <w:t>4</w:t>
      </w:r>
      <w:bookmarkEnd w:id="7"/>
    </w:p>
    <w:bookmarkEnd w:id="6"/>
    <w:p w14:paraId="47BB2D23" w14:textId="72456772" w:rsidR="006B08D5" w:rsidRPr="00DB40E2" w:rsidRDefault="00EF50EB" w:rsidP="00CB782C">
      <w:pPr>
        <w:suppressAutoHyphens/>
        <w:spacing w:after="0" w:line="240" w:lineRule="auto"/>
        <w:ind w:left="-142" w:firstLine="0"/>
        <w:jc w:val="center"/>
        <w:rPr>
          <w:rFonts w:ascii="Times New Roman" w:eastAsia="Times New Roman" w:hAnsi="Times New Roman" w:cs="Times New Roman"/>
          <w:b/>
          <w:color w:val="auto"/>
          <w:spacing w:val="1"/>
          <w:kern w:val="1"/>
          <w:lang w:val="pl-PL" w:eastAsia="ar-SA"/>
        </w:rPr>
      </w:pPr>
      <w:r w:rsidRPr="00DB40E2">
        <w:rPr>
          <w:rFonts w:ascii="Times New Roman" w:eastAsia="Times New Roman" w:hAnsi="Times New Roman" w:cs="Times New Roman"/>
          <w:b/>
          <w:color w:val="auto"/>
          <w:spacing w:val="1"/>
          <w:kern w:val="1"/>
          <w:lang w:val="pl-PL" w:eastAsia="ar-SA"/>
        </w:rPr>
        <w:t>[</w:t>
      </w:r>
      <w:r w:rsidR="006B08D5" w:rsidRPr="00DB40E2">
        <w:rPr>
          <w:rFonts w:ascii="Times New Roman" w:eastAsia="Times New Roman" w:hAnsi="Times New Roman" w:cs="Times New Roman"/>
          <w:b/>
          <w:color w:val="auto"/>
          <w:spacing w:val="1"/>
          <w:kern w:val="1"/>
          <w:lang w:val="pl-PL" w:eastAsia="ar-SA"/>
        </w:rPr>
        <w:t xml:space="preserve">TERMIN REALIZACJI </w:t>
      </w:r>
      <w:r w:rsidR="004A689B" w:rsidRPr="00DB40E2">
        <w:rPr>
          <w:rFonts w:ascii="Times New Roman" w:eastAsia="Times New Roman" w:hAnsi="Times New Roman" w:cs="Times New Roman"/>
          <w:b/>
          <w:color w:val="auto"/>
          <w:spacing w:val="1"/>
          <w:kern w:val="1"/>
          <w:lang w:val="pl-PL" w:eastAsia="ar-SA"/>
        </w:rPr>
        <w:t>PRZEDMIOTU UMOWY</w:t>
      </w:r>
      <w:r w:rsidRPr="00DB40E2">
        <w:rPr>
          <w:rFonts w:ascii="Times New Roman" w:eastAsia="Times New Roman" w:hAnsi="Times New Roman" w:cs="Times New Roman"/>
          <w:b/>
          <w:color w:val="auto"/>
          <w:spacing w:val="1"/>
          <w:kern w:val="1"/>
          <w:lang w:val="pl-PL" w:eastAsia="ar-SA"/>
        </w:rPr>
        <w:t>]</w:t>
      </w:r>
    </w:p>
    <w:p w14:paraId="278C6830" w14:textId="36CAEC69" w:rsidR="003C0282" w:rsidRPr="00DB40E2" w:rsidRDefault="00D72543" w:rsidP="003C0282">
      <w:pPr>
        <w:pStyle w:val="Bezodstpw"/>
        <w:numPr>
          <w:ilvl w:val="0"/>
          <w:numId w:val="61"/>
        </w:numPr>
        <w:jc w:val="both"/>
        <w:rPr>
          <w:rFonts w:ascii="Times New Roman" w:hAnsi="Times New Roman"/>
          <w:shd w:val="clear" w:color="auto" w:fill="FFFFFF"/>
        </w:rPr>
      </w:pPr>
      <w:r w:rsidRPr="00DB40E2">
        <w:rPr>
          <w:rFonts w:ascii="Times New Roman" w:hAnsi="Times New Roman"/>
          <w:shd w:val="clear" w:color="auto" w:fill="FFFFFF"/>
        </w:rPr>
        <w:t xml:space="preserve">Strony ustalają terminy </w:t>
      </w:r>
      <w:r w:rsidRPr="00DB40E2">
        <w:rPr>
          <w:rFonts w:ascii="Times New Roman" w:hAnsi="Times New Roman"/>
        </w:rPr>
        <w:t>realizacji</w:t>
      </w:r>
      <w:r w:rsidRPr="00DB40E2">
        <w:rPr>
          <w:rFonts w:ascii="Times New Roman" w:hAnsi="Times New Roman"/>
          <w:shd w:val="clear" w:color="auto" w:fill="FFFFFF"/>
        </w:rPr>
        <w:t xml:space="preserve"> Przedmiotu</w:t>
      </w:r>
      <w:r w:rsidR="00B66B3E" w:rsidRPr="00DB40E2">
        <w:rPr>
          <w:rFonts w:ascii="Times New Roman" w:hAnsi="Times New Roman"/>
          <w:shd w:val="clear" w:color="auto" w:fill="FFFFFF"/>
        </w:rPr>
        <w:t xml:space="preserve"> Umowy </w:t>
      </w:r>
      <w:r w:rsidRPr="00DB40E2">
        <w:rPr>
          <w:rFonts w:ascii="Times New Roman" w:hAnsi="Times New Roman"/>
          <w:shd w:val="clear" w:color="auto" w:fill="FFFFFF"/>
        </w:rPr>
        <w:t>przez Wykonawcę:</w:t>
      </w:r>
    </w:p>
    <w:p w14:paraId="258A34FD" w14:textId="2F91A35E" w:rsidR="003C0282" w:rsidRPr="00DB40E2" w:rsidRDefault="003C0282" w:rsidP="003C0282">
      <w:pPr>
        <w:pStyle w:val="Bezodstpw"/>
        <w:numPr>
          <w:ilvl w:val="0"/>
          <w:numId w:val="65"/>
        </w:numPr>
        <w:jc w:val="both"/>
        <w:rPr>
          <w:rFonts w:ascii="Times New Roman" w:hAnsi="Times New Roman"/>
        </w:rPr>
      </w:pPr>
      <w:r w:rsidRPr="00DB40E2">
        <w:rPr>
          <w:rFonts w:ascii="Times New Roman" w:hAnsi="Times New Roman"/>
        </w:rPr>
        <w:t>rozpoczęcie – z dniem przekazania teren</w:t>
      </w:r>
      <w:r w:rsidR="009F38BC" w:rsidRPr="00DB40E2">
        <w:rPr>
          <w:rFonts w:ascii="Times New Roman" w:hAnsi="Times New Roman"/>
        </w:rPr>
        <w:t>u</w:t>
      </w:r>
      <w:r w:rsidRPr="00DB40E2">
        <w:rPr>
          <w:rFonts w:ascii="Times New Roman" w:hAnsi="Times New Roman"/>
        </w:rPr>
        <w:t xml:space="preserve"> realizacji Przedmiotu Umowy Wykonawcy;</w:t>
      </w:r>
    </w:p>
    <w:p w14:paraId="71FAC1F5" w14:textId="0B9BEBDB" w:rsidR="003C0282" w:rsidRPr="00DB40E2" w:rsidRDefault="003C0282" w:rsidP="00230995">
      <w:pPr>
        <w:pStyle w:val="Bezodstpw"/>
        <w:numPr>
          <w:ilvl w:val="0"/>
          <w:numId w:val="65"/>
        </w:numPr>
        <w:jc w:val="both"/>
        <w:rPr>
          <w:rFonts w:ascii="Times New Roman" w:hAnsi="Times New Roman"/>
        </w:rPr>
      </w:pPr>
      <w:r w:rsidRPr="00DB40E2">
        <w:rPr>
          <w:rFonts w:ascii="Times New Roman" w:hAnsi="Times New Roman"/>
        </w:rPr>
        <w:t>zakończenie – w terminie</w:t>
      </w:r>
      <w:bookmarkStart w:id="8" w:name="_Hlk66349367"/>
      <w:r w:rsidRPr="00DB40E2">
        <w:rPr>
          <w:rFonts w:ascii="Times New Roman" w:hAnsi="Times New Roman"/>
        </w:rPr>
        <w:t xml:space="preserve"> </w:t>
      </w:r>
      <w:r w:rsidR="009C2AD3">
        <w:rPr>
          <w:rFonts w:ascii="Times New Roman" w:hAnsi="Times New Roman"/>
          <w:b/>
          <w:bCs/>
        </w:rPr>
        <w:t>16</w:t>
      </w:r>
      <w:r w:rsidRPr="00DB40E2">
        <w:rPr>
          <w:rFonts w:ascii="Times New Roman" w:hAnsi="Times New Roman"/>
          <w:b/>
        </w:rPr>
        <w:t xml:space="preserve"> miesięcy</w:t>
      </w:r>
      <w:r w:rsidRPr="00DB40E2">
        <w:rPr>
          <w:rFonts w:ascii="Times New Roman" w:hAnsi="Times New Roman"/>
        </w:rPr>
        <w:t xml:space="preserve"> od przekazania terenu realizacji Przedmiotu Umowy Wykonawcy.</w:t>
      </w:r>
      <w:bookmarkEnd w:id="8"/>
    </w:p>
    <w:p w14:paraId="0203048B" w14:textId="3C60C2FD" w:rsidR="00821647" w:rsidRPr="00DB40E2" w:rsidRDefault="00821647" w:rsidP="00230995">
      <w:pPr>
        <w:pStyle w:val="Bezodstpw"/>
        <w:numPr>
          <w:ilvl w:val="0"/>
          <w:numId w:val="61"/>
        </w:numPr>
        <w:jc w:val="both"/>
        <w:rPr>
          <w:rFonts w:ascii="Times New Roman" w:hAnsi="Times New Roman"/>
          <w:shd w:val="clear" w:color="auto" w:fill="FFFFFF"/>
        </w:rPr>
      </w:pPr>
      <w:r w:rsidRPr="00DB40E2">
        <w:rPr>
          <w:rFonts w:ascii="Times New Roman" w:hAnsi="Times New Roman"/>
          <w:shd w:val="clear" w:color="auto" w:fill="FFFFFF"/>
        </w:rPr>
        <w:t>Przekazanie terenu realizacji Przedmiotu Umowy nastąpi na podstawie protokołu. Zamawiający powiadomi Wykonawcę na piśmie o terminie przekazania terenu realizacji Przedmiotu Umowy co najmniej na 3 (trzy) dni przed planowanym terminem przekazania.</w:t>
      </w:r>
    </w:p>
    <w:p w14:paraId="41457961" w14:textId="4BB7AF10" w:rsidR="00821647" w:rsidRPr="00DB40E2" w:rsidRDefault="00A60DE6" w:rsidP="00230995">
      <w:pPr>
        <w:pStyle w:val="Bezodstpw"/>
        <w:numPr>
          <w:ilvl w:val="0"/>
          <w:numId w:val="61"/>
        </w:numPr>
        <w:jc w:val="both"/>
        <w:rPr>
          <w:rFonts w:ascii="Times New Roman" w:hAnsi="Times New Roman"/>
          <w:shd w:val="clear" w:color="auto" w:fill="FFFFFF"/>
        </w:rPr>
      </w:pPr>
      <w:r w:rsidRPr="00DB40E2">
        <w:rPr>
          <w:rFonts w:ascii="Times New Roman" w:hAnsi="Times New Roman"/>
          <w:kern w:val="1"/>
          <w:shd w:val="clear" w:color="auto" w:fill="FFFFFF"/>
        </w:rPr>
        <w:t>Za termin zakończenia realizacji Przedmiotu Umowy uważa się datę zgłoszenia zakończenia realizacji wszelkich robót, o ile Protokół Odbioru Końcowego Przedmiotu Umowy nie będzie wskazywał występowania wad istotnych.</w:t>
      </w:r>
      <w:r w:rsidR="00AC1CE0" w:rsidRPr="00DB40E2">
        <w:rPr>
          <w:rFonts w:ascii="Times New Roman" w:hAnsi="Times New Roman"/>
          <w:kern w:val="1"/>
          <w:shd w:val="clear" w:color="auto" w:fill="FFFFFF"/>
        </w:rPr>
        <w:t xml:space="preserve"> </w:t>
      </w:r>
    </w:p>
    <w:p w14:paraId="6B60EA99" w14:textId="08287CD6" w:rsidR="00821647" w:rsidRPr="00DB40E2" w:rsidRDefault="00821647" w:rsidP="00230995">
      <w:pPr>
        <w:pStyle w:val="Bezodstpw"/>
        <w:numPr>
          <w:ilvl w:val="0"/>
          <w:numId w:val="61"/>
        </w:numPr>
        <w:jc w:val="both"/>
        <w:rPr>
          <w:rFonts w:ascii="Times New Roman" w:hAnsi="Times New Roman"/>
          <w:kern w:val="1"/>
          <w:shd w:val="clear" w:color="auto" w:fill="FFFFFF"/>
        </w:rPr>
      </w:pPr>
      <w:r w:rsidRPr="00DB40E2">
        <w:rPr>
          <w:rFonts w:ascii="Times New Roman" w:hAnsi="Times New Roman"/>
          <w:kern w:val="1"/>
          <w:shd w:val="clear" w:color="auto" w:fill="FFFFFF"/>
        </w:rPr>
        <w:t>Przedmiot Umowy będzie wykonywany zgodnie z terminami określonymi w harmonogramie rzeczowo – finansowym</w:t>
      </w:r>
      <w:r w:rsidR="008E5EF3" w:rsidRPr="00DB40E2">
        <w:rPr>
          <w:rFonts w:ascii="Times New Roman" w:hAnsi="Times New Roman"/>
          <w:kern w:val="1"/>
          <w:shd w:val="clear" w:color="auto" w:fill="FFFFFF"/>
        </w:rPr>
        <w:t xml:space="preserve"> (</w:t>
      </w:r>
      <w:r w:rsidR="00191016" w:rsidRPr="00DB40E2">
        <w:rPr>
          <w:rFonts w:ascii="Times New Roman" w:hAnsi="Times New Roman"/>
          <w:kern w:val="1"/>
          <w:shd w:val="clear" w:color="auto" w:fill="FFFFFF"/>
        </w:rPr>
        <w:t>dalej jako „</w:t>
      </w:r>
      <w:r w:rsidR="008E5EF3" w:rsidRPr="00DB40E2">
        <w:rPr>
          <w:rFonts w:ascii="Times New Roman" w:hAnsi="Times New Roman"/>
          <w:kern w:val="1"/>
          <w:shd w:val="clear" w:color="auto" w:fill="FFFFFF"/>
        </w:rPr>
        <w:t>HRF</w:t>
      </w:r>
      <w:r w:rsidR="00191016" w:rsidRPr="00DB40E2">
        <w:rPr>
          <w:rFonts w:ascii="Times New Roman" w:hAnsi="Times New Roman"/>
          <w:kern w:val="1"/>
          <w:shd w:val="clear" w:color="auto" w:fill="FFFFFF"/>
        </w:rPr>
        <w:t>”</w:t>
      </w:r>
      <w:r w:rsidR="008E5EF3" w:rsidRPr="00DB40E2">
        <w:rPr>
          <w:rFonts w:ascii="Times New Roman" w:hAnsi="Times New Roman"/>
          <w:kern w:val="1"/>
          <w:shd w:val="clear" w:color="auto" w:fill="FFFFFF"/>
        </w:rPr>
        <w:t>)</w:t>
      </w:r>
      <w:r w:rsidRPr="00DB40E2">
        <w:rPr>
          <w:rFonts w:ascii="Times New Roman" w:hAnsi="Times New Roman"/>
          <w:kern w:val="1"/>
          <w:shd w:val="clear" w:color="auto" w:fill="FFFFFF"/>
        </w:rPr>
        <w:t xml:space="preserve">, stanowiącym </w:t>
      </w:r>
      <w:r w:rsidRPr="00DB40E2">
        <w:rPr>
          <w:rFonts w:ascii="Times New Roman" w:hAnsi="Times New Roman"/>
          <w:b/>
          <w:kern w:val="1"/>
          <w:shd w:val="clear" w:color="auto" w:fill="FFFFFF"/>
        </w:rPr>
        <w:t>Załącznik nr 6</w:t>
      </w:r>
      <w:r w:rsidRPr="00DB40E2">
        <w:rPr>
          <w:rFonts w:ascii="Times New Roman" w:hAnsi="Times New Roman"/>
          <w:kern w:val="1"/>
          <w:shd w:val="clear" w:color="auto" w:fill="FFFFFF"/>
        </w:rPr>
        <w:t xml:space="preserve"> do niniejszej Umowy. </w:t>
      </w:r>
      <w:r w:rsidR="00191016" w:rsidRPr="00DB40E2">
        <w:rPr>
          <w:rFonts w:ascii="Times New Roman" w:eastAsia="Times New Roman" w:hAnsi="Times New Roman"/>
          <w:bCs/>
          <w:kern w:val="1"/>
          <w:shd w:val="clear" w:color="auto" w:fill="FFFFFF"/>
          <w:lang w:eastAsia="ar-SA"/>
        </w:rPr>
        <w:t>HRF</w:t>
      </w:r>
      <w:r w:rsidRPr="00DB40E2">
        <w:rPr>
          <w:rFonts w:ascii="Times New Roman" w:hAnsi="Times New Roman"/>
          <w:kern w:val="1"/>
          <w:shd w:val="clear" w:color="auto" w:fill="FFFFFF"/>
        </w:rPr>
        <w:t xml:space="preserve"> wskazuje m.in. terminy zrealizowania i rozliczenia poszczególnych elementów </w:t>
      </w:r>
      <w:r w:rsidR="00191016" w:rsidRPr="00DB40E2">
        <w:rPr>
          <w:rFonts w:ascii="Times New Roman" w:eastAsia="Times New Roman" w:hAnsi="Times New Roman"/>
          <w:bCs/>
          <w:kern w:val="1"/>
          <w:shd w:val="clear" w:color="auto" w:fill="FFFFFF"/>
          <w:lang w:eastAsia="ar-SA"/>
        </w:rPr>
        <w:t>Przedmiotu Umowy</w:t>
      </w:r>
      <w:r w:rsidRPr="00DB40E2">
        <w:rPr>
          <w:rFonts w:ascii="Times New Roman" w:hAnsi="Times New Roman"/>
          <w:kern w:val="1"/>
          <w:shd w:val="clear" w:color="auto" w:fill="FFFFFF"/>
        </w:rPr>
        <w:t xml:space="preserve">. </w:t>
      </w:r>
    </w:p>
    <w:p w14:paraId="0014D916" w14:textId="6F9B4B71" w:rsidR="00821647" w:rsidRPr="00DB40E2" w:rsidRDefault="00821647" w:rsidP="00230995">
      <w:pPr>
        <w:pStyle w:val="Bezodstpw"/>
        <w:numPr>
          <w:ilvl w:val="0"/>
          <w:numId w:val="61"/>
        </w:numPr>
        <w:jc w:val="both"/>
        <w:rPr>
          <w:rFonts w:ascii="Times New Roman" w:hAnsi="Times New Roman"/>
          <w:kern w:val="1"/>
          <w:shd w:val="clear" w:color="auto" w:fill="FFFFFF"/>
        </w:rPr>
      </w:pPr>
      <w:r w:rsidRPr="00DB40E2">
        <w:rPr>
          <w:rFonts w:ascii="Times New Roman" w:hAnsi="Times New Roman"/>
          <w:kern w:val="1"/>
          <w:shd w:val="clear" w:color="auto" w:fill="FFFFFF"/>
        </w:rPr>
        <w:t xml:space="preserve">Każdorazowo w przypadku konieczności zmiany tempa prowadzenia </w:t>
      </w:r>
      <w:r w:rsidR="00607412" w:rsidRPr="00DB40E2">
        <w:rPr>
          <w:rFonts w:ascii="Times New Roman" w:hAnsi="Times New Roman"/>
          <w:kern w:val="1"/>
          <w:shd w:val="clear" w:color="auto" w:fill="FFFFFF"/>
        </w:rPr>
        <w:t>robót</w:t>
      </w:r>
      <w:r w:rsidRPr="00DB40E2">
        <w:rPr>
          <w:rFonts w:ascii="Times New Roman" w:hAnsi="Times New Roman"/>
          <w:kern w:val="1"/>
          <w:shd w:val="clear" w:color="auto" w:fill="FFFFFF"/>
        </w:rPr>
        <w:t xml:space="preserve">, w szczególności, gdy </w:t>
      </w:r>
      <w:r w:rsidR="00191016" w:rsidRPr="00DB40E2">
        <w:rPr>
          <w:rFonts w:ascii="Times New Roman" w:hAnsi="Times New Roman"/>
          <w:kern w:val="1"/>
          <w:shd w:val="clear" w:color="auto" w:fill="FFFFFF"/>
        </w:rPr>
        <w:t>HRF</w:t>
      </w:r>
      <w:r w:rsidRPr="00DB40E2">
        <w:rPr>
          <w:rFonts w:ascii="Times New Roman" w:hAnsi="Times New Roman"/>
          <w:kern w:val="1"/>
          <w:shd w:val="clear" w:color="auto" w:fill="FFFFFF"/>
        </w:rPr>
        <w:t xml:space="preserve"> stanie się niespójny z faktycznym postępem w realizacji Przedmiotu Umowy, Wykonawca sporządzi niezwłocznie, jednak nie później niż w terminie 3 (trzech) dni roboczych od dnia ujawnienia konieczności aktualizacji, projekt zaktualizowanego </w:t>
      </w:r>
      <w:r w:rsidR="00191016" w:rsidRPr="00DB40E2">
        <w:rPr>
          <w:rFonts w:ascii="Times New Roman" w:hAnsi="Times New Roman"/>
          <w:kern w:val="1"/>
          <w:shd w:val="clear" w:color="auto" w:fill="FFFFFF"/>
        </w:rPr>
        <w:t>HRF</w:t>
      </w:r>
      <w:r w:rsidRPr="00DB40E2">
        <w:rPr>
          <w:rFonts w:ascii="Times New Roman" w:hAnsi="Times New Roman"/>
          <w:kern w:val="1"/>
          <w:shd w:val="clear" w:color="auto" w:fill="FFFFFF"/>
        </w:rPr>
        <w:t xml:space="preserve">, który powinien zostać zaakceptowany przez Zamawiającego. W razie uchybienia temu obowiązkowi Zamawiający może wyznaczyć Wykonawcy dodatkowy termin na przedstawienie aktualizacji </w:t>
      </w:r>
      <w:r w:rsidR="00191016" w:rsidRPr="00DB40E2">
        <w:rPr>
          <w:rFonts w:ascii="Times New Roman" w:eastAsia="Times New Roman" w:hAnsi="Times New Roman"/>
          <w:bCs/>
          <w:kern w:val="1"/>
          <w:shd w:val="clear" w:color="auto" w:fill="FFFFFF"/>
          <w:lang w:eastAsia="ar-SA"/>
        </w:rPr>
        <w:t>HRF.</w:t>
      </w:r>
      <w:r w:rsidRPr="00DB40E2">
        <w:rPr>
          <w:rFonts w:ascii="Times New Roman" w:hAnsi="Times New Roman"/>
          <w:kern w:val="1"/>
          <w:shd w:val="clear" w:color="auto" w:fill="FFFFFF"/>
        </w:rPr>
        <w:t xml:space="preserve"> Aktualizacja </w:t>
      </w:r>
      <w:r w:rsidR="00191016" w:rsidRPr="00DB40E2">
        <w:rPr>
          <w:rFonts w:ascii="Times New Roman" w:eastAsia="Times New Roman" w:hAnsi="Times New Roman"/>
          <w:bCs/>
          <w:kern w:val="1"/>
          <w:shd w:val="clear" w:color="auto" w:fill="FFFFFF"/>
          <w:lang w:eastAsia="ar-SA"/>
        </w:rPr>
        <w:t>HRF</w:t>
      </w:r>
      <w:r w:rsidRPr="00DB40E2">
        <w:rPr>
          <w:rFonts w:ascii="Times New Roman" w:hAnsi="Times New Roman"/>
          <w:kern w:val="1"/>
          <w:shd w:val="clear" w:color="auto" w:fill="FFFFFF"/>
        </w:rPr>
        <w:t xml:space="preserve"> służy bieżącemu monitorowaniu postępu </w:t>
      </w:r>
      <w:r w:rsidR="00607412" w:rsidRPr="00DB40E2">
        <w:rPr>
          <w:rFonts w:ascii="Times New Roman" w:hAnsi="Times New Roman"/>
          <w:kern w:val="1"/>
          <w:shd w:val="clear" w:color="auto" w:fill="FFFFFF"/>
        </w:rPr>
        <w:t xml:space="preserve">robót </w:t>
      </w:r>
      <w:r w:rsidRPr="00DB40E2">
        <w:rPr>
          <w:rFonts w:ascii="Times New Roman" w:hAnsi="Times New Roman"/>
          <w:kern w:val="1"/>
          <w:shd w:val="clear" w:color="auto" w:fill="FFFFFF"/>
        </w:rPr>
        <w:t xml:space="preserve">i nie stanowi zmiany Umowy, chyba że Strony zmienią </w:t>
      </w:r>
      <w:r w:rsidR="00191016" w:rsidRPr="00DB40E2">
        <w:rPr>
          <w:rFonts w:ascii="Times New Roman" w:eastAsia="Times New Roman" w:hAnsi="Times New Roman"/>
          <w:bCs/>
          <w:kern w:val="1"/>
          <w:shd w:val="clear" w:color="auto" w:fill="FFFFFF"/>
          <w:lang w:eastAsia="ar-SA"/>
        </w:rPr>
        <w:t>HRF</w:t>
      </w:r>
      <w:r w:rsidRPr="00DB40E2">
        <w:rPr>
          <w:rFonts w:ascii="Times New Roman" w:hAnsi="Times New Roman"/>
          <w:kern w:val="1"/>
          <w:shd w:val="clear" w:color="auto" w:fill="FFFFFF"/>
        </w:rPr>
        <w:t xml:space="preserve"> aneksem do Umowy.</w:t>
      </w:r>
    </w:p>
    <w:p w14:paraId="03002CDA" w14:textId="77777777" w:rsidR="00EF5D7F" w:rsidRPr="00DB40E2" w:rsidRDefault="00EF5D7F" w:rsidP="00230995">
      <w:pPr>
        <w:pStyle w:val="Bezodstpw"/>
        <w:jc w:val="both"/>
        <w:rPr>
          <w:rFonts w:ascii="Times New Roman" w:hAnsi="Times New Roman"/>
          <w:kern w:val="1"/>
          <w:shd w:val="clear" w:color="auto" w:fill="FFFFFF"/>
        </w:rPr>
      </w:pPr>
    </w:p>
    <w:p w14:paraId="38C55B45" w14:textId="77777777" w:rsidR="006D15CC" w:rsidRPr="00DB40E2" w:rsidRDefault="00E31B95" w:rsidP="000840B8">
      <w:pPr>
        <w:spacing w:after="0" w:line="240" w:lineRule="auto"/>
        <w:ind w:right="38"/>
        <w:jc w:val="center"/>
        <w:rPr>
          <w:rFonts w:ascii="Times New Roman" w:hAnsi="Times New Roman" w:cs="Times New Roman"/>
          <w:lang w:val="pl-PL"/>
        </w:rPr>
      </w:pPr>
      <w:r w:rsidRPr="00DB40E2">
        <w:rPr>
          <w:rFonts w:ascii="Times New Roman" w:hAnsi="Times New Roman" w:cs="Times New Roman"/>
          <w:b/>
          <w:lang w:val="pl-PL"/>
        </w:rPr>
        <w:t xml:space="preserve">§ </w:t>
      </w:r>
      <w:r w:rsidR="003E3D74" w:rsidRPr="00DB40E2">
        <w:rPr>
          <w:rFonts w:ascii="Times New Roman" w:hAnsi="Times New Roman" w:cs="Times New Roman"/>
          <w:b/>
          <w:lang w:val="pl-PL"/>
        </w:rPr>
        <w:t>5</w:t>
      </w:r>
    </w:p>
    <w:p w14:paraId="064B4921" w14:textId="77777777" w:rsidR="006D15CC" w:rsidRPr="00DB40E2" w:rsidRDefault="00EF50EB" w:rsidP="000840B8">
      <w:pPr>
        <w:spacing w:after="0" w:line="240" w:lineRule="auto"/>
        <w:jc w:val="center"/>
        <w:rPr>
          <w:rFonts w:ascii="Times New Roman" w:hAnsi="Times New Roman" w:cs="Times New Roman"/>
          <w:b/>
          <w:lang w:val="pl-PL"/>
        </w:rPr>
      </w:pPr>
      <w:r w:rsidRPr="00DB40E2">
        <w:rPr>
          <w:rFonts w:ascii="Times New Roman" w:hAnsi="Times New Roman" w:cs="Times New Roman"/>
          <w:b/>
          <w:lang w:val="pl-PL"/>
        </w:rPr>
        <w:t>[</w:t>
      </w:r>
      <w:r w:rsidR="00B808ED" w:rsidRPr="00DB40E2">
        <w:rPr>
          <w:rFonts w:ascii="Times New Roman" w:hAnsi="Times New Roman" w:cs="Times New Roman"/>
          <w:b/>
          <w:lang w:val="pl-PL"/>
        </w:rPr>
        <w:t xml:space="preserve">ODBIÓR </w:t>
      </w:r>
      <w:r w:rsidR="00E95EB0" w:rsidRPr="00DB40E2">
        <w:rPr>
          <w:rFonts w:ascii="Times New Roman" w:hAnsi="Times New Roman" w:cs="Times New Roman"/>
          <w:b/>
          <w:lang w:val="pl-PL"/>
        </w:rPr>
        <w:t>PRZEDMIOTU UMOWY</w:t>
      </w:r>
      <w:r w:rsidRPr="00DB40E2">
        <w:rPr>
          <w:rFonts w:ascii="Times New Roman" w:hAnsi="Times New Roman" w:cs="Times New Roman"/>
          <w:b/>
          <w:lang w:val="pl-PL"/>
        </w:rPr>
        <w:t>]</w:t>
      </w:r>
    </w:p>
    <w:p w14:paraId="03361A78" w14:textId="77777777" w:rsidR="00564B87" w:rsidRPr="00DB40E2" w:rsidRDefault="00564B87">
      <w:pPr>
        <w:numPr>
          <w:ilvl w:val="0"/>
          <w:numId w:val="16"/>
        </w:numPr>
        <w:suppressAutoHyphens/>
        <w:spacing w:after="0" w:line="240" w:lineRule="auto"/>
        <w:rPr>
          <w:rFonts w:ascii="Times New Roman" w:hAnsi="Times New Roman" w:cs="Times New Roman"/>
          <w:color w:val="auto"/>
          <w:lang w:val="pl-PL"/>
        </w:rPr>
      </w:pPr>
      <w:r w:rsidRPr="00DB40E2">
        <w:rPr>
          <w:rFonts w:ascii="Times New Roman" w:hAnsi="Times New Roman" w:cs="Times New Roman"/>
          <w:color w:val="auto"/>
          <w:lang w:val="pl-PL"/>
        </w:rPr>
        <w:t>Strony zgodnie postanawiają, że będą stosowane następujące rodzaje odbioru robót:</w:t>
      </w:r>
    </w:p>
    <w:p w14:paraId="4DA2214B" w14:textId="77777777" w:rsidR="00564B87" w:rsidRPr="00DB40E2" w:rsidRDefault="00564B87">
      <w:pPr>
        <w:pStyle w:val="Akapitzlist"/>
        <w:numPr>
          <w:ilvl w:val="0"/>
          <w:numId w:val="58"/>
        </w:numPr>
        <w:tabs>
          <w:tab w:val="left" w:pos="284"/>
        </w:tabs>
        <w:contextualSpacing/>
        <w:rPr>
          <w:sz w:val="22"/>
          <w:szCs w:val="22"/>
        </w:rPr>
      </w:pPr>
      <w:r w:rsidRPr="00DB40E2">
        <w:rPr>
          <w:sz w:val="22"/>
          <w:szCs w:val="22"/>
        </w:rPr>
        <w:t>odbiory robót zanikających i ulegających zakryciu;</w:t>
      </w:r>
    </w:p>
    <w:p w14:paraId="5FE420D3" w14:textId="77777777" w:rsidR="003C57D3" w:rsidRPr="00DB40E2" w:rsidRDefault="003C57D3" w:rsidP="003C57D3">
      <w:pPr>
        <w:pStyle w:val="Akapitzlist"/>
        <w:numPr>
          <w:ilvl w:val="0"/>
          <w:numId w:val="58"/>
        </w:numPr>
        <w:rPr>
          <w:sz w:val="22"/>
          <w:szCs w:val="22"/>
        </w:rPr>
      </w:pPr>
      <w:r w:rsidRPr="00DB40E2">
        <w:rPr>
          <w:sz w:val="22"/>
          <w:szCs w:val="22"/>
        </w:rPr>
        <w:t>odbiór częściowy;</w:t>
      </w:r>
    </w:p>
    <w:p w14:paraId="4DCC22AE" w14:textId="77777777" w:rsidR="00564B87" w:rsidRPr="00DB40E2" w:rsidRDefault="00564B87">
      <w:pPr>
        <w:pStyle w:val="Akapitzlist"/>
        <w:numPr>
          <w:ilvl w:val="0"/>
          <w:numId w:val="58"/>
        </w:numPr>
        <w:tabs>
          <w:tab w:val="left" w:pos="284"/>
        </w:tabs>
        <w:contextualSpacing/>
        <w:rPr>
          <w:sz w:val="22"/>
          <w:szCs w:val="22"/>
        </w:rPr>
      </w:pPr>
      <w:r w:rsidRPr="00DB40E2">
        <w:rPr>
          <w:sz w:val="22"/>
          <w:szCs w:val="22"/>
        </w:rPr>
        <w:t>odbiór końcowy;</w:t>
      </w:r>
    </w:p>
    <w:p w14:paraId="2B5B59DC" w14:textId="77777777" w:rsidR="00564B87" w:rsidRPr="00DB40E2" w:rsidRDefault="00564B87">
      <w:pPr>
        <w:pStyle w:val="Akapitzlist"/>
        <w:numPr>
          <w:ilvl w:val="0"/>
          <w:numId w:val="58"/>
        </w:numPr>
        <w:tabs>
          <w:tab w:val="left" w:pos="284"/>
        </w:tabs>
        <w:contextualSpacing/>
        <w:rPr>
          <w:sz w:val="22"/>
          <w:szCs w:val="22"/>
          <w:lang w:val="en-US"/>
        </w:rPr>
      </w:pPr>
      <w:r w:rsidRPr="00DB40E2">
        <w:rPr>
          <w:sz w:val="22"/>
          <w:szCs w:val="22"/>
        </w:rPr>
        <w:t>odbiór pogwarancyjny.</w:t>
      </w:r>
    </w:p>
    <w:p w14:paraId="5E26EFC1" w14:textId="30930873" w:rsidR="00426EC4" w:rsidRPr="00DB40E2" w:rsidRDefault="00426EC4" w:rsidP="008539D8">
      <w:pPr>
        <w:numPr>
          <w:ilvl w:val="0"/>
          <w:numId w:val="16"/>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 xml:space="preserve">Odbioru robót budowlanych, ulegających zakryciu lub zanikających, dokonuje Inspektor Nadzoru w formie wpisu do Dziennika Budowy. </w:t>
      </w:r>
    </w:p>
    <w:p w14:paraId="16C8A2D8" w14:textId="13B802A4" w:rsidR="00426EC4" w:rsidRPr="00DB40E2" w:rsidRDefault="00426EC4" w:rsidP="008539D8">
      <w:pPr>
        <w:numPr>
          <w:ilvl w:val="0"/>
          <w:numId w:val="16"/>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Kierownik Budowy obowiązany jest określić termin wykonania robót ulegających zakryciu lub zanikających wpisem do Dziennika Budowy, z wyprzedzeniem umożliwiającym sprawdzenie ich wykonania,  tj. co najmniej na 2 (dwa) dni robocze przed terminem wykonania. Inspektor Nadzoru, w terminie do 2 (dwóch) dni roboczych od zawiadomienia przez Wykonawcę, dokona oględzin robót budowlanych podlegających zakryciu lub zanikających, i jeżeli roboty te zostały wykonane prawidłowo i przy zastosowaniu odpowiednich materiałów - pozwoli na ich zakrycie.</w:t>
      </w:r>
    </w:p>
    <w:p w14:paraId="2A1C093E" w14:textId="451B9D45" w:rsidR="00426EC4" w:rsidRPr="00DB40E2" w:rsidRDefault="00426EC4" w:rsidP="008539D8">
      <w:pPr>
        <w:numPr>
          <w:ilvl w:val="0"/>
          <w:numId w:val="16"/>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W przypadku niepowiadomienia Inspektora Nadzoru, iż część robót budowlanych uległa zakryciu lub zanikła, lub gdy Wykonawca nie uzyska zgody Inspektora Nadzoru na zakrycie tych robót, na wniosek Inspektora Nadzoru Wykonawca będzie musiał na swój koszt dokonać odkrywek, w celu sprawdzenia prawidłowości wykonania tych robót. Po sprawdzeniu Wykonawca doprowadzi elementy do prawidłowego stanu również na swój koszt.</w:t>
      </w:r>
    </w:p>
    <w:p w14:paraId="109B6206" w14:textId="6FA0DA3E" w:rsidR="00426EC4" w:rsidRPr="00DB40E2" w:rsidRDefault="00426EC4" w:rsidP="008539D8">
      <w:pPr>
        <w:numPr>
          <w:ilvl w:val="0"/>
          <w:numId w:val="16"/>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 xml:space="preserve">W celu częściowego rozliczenia Przedmiotu Umowy </w:t>
      </w:r>
      <w:r w:rsidR="0042373D" w:rsidRPr="00DB40E2">
        <w:rPr>
          <w:rFonts w:ascii="Times New Roman" w:hAnsi="Times New Roman" w:cs="Times New Roman"/>
          <w:lang w:val="pl-PL"/>
        </w:rPr>
        <w:t xml:space="preserve">na podstawie </w:t>
      </w:r>
      <w:r w:rsidRPr="00DB40E2">
        <w:rPr>
          <w:rFonts w:ascii="Times New Roman" w:hAnsi="Times New Roman" w:cs="Times New Roman"/>
          <w:b/>
          <w:bCs/>
          <w:lang w:val="pl-PL"/>
        </w:rPr>
        <w:t>§ 8 ust. 3</w:t>
      </w:r>
      <w:r w:rsidRPr="00DB40E2">
        <w:rPr>
          <w:rFonts w:ascii="Times New Roman" w:hAnsi="Times New Roman" w:cs="Times New Roman"/>
          <w:lang w:val="pl-PL"/>
        </w:rPr>
        <w:t xml:space="preserve"> Wykonawca może zwracać się do Zamawiającego, nie częściej niż raz w miesiącu, o potwierdzenie protokołem zaawansowania zakończenia wykonania poszczególnych elementów robót wymienionych w </w:t>
      </w:r>
      <w:r w:rsidR="003E6750" w:rsidRPr="00DB40E2">
        <w:rPr>
          <w:rFonts w:ascii="Times New Roman" w:hAnsi="Times New Roman" w:cs="Times New Roman"/>
          <w:lang w:val="pl-PL"/>
        </w:rPr>
        <w:t>HRF</w:t>
      </w:r>
      <w:r w:rsidRPr="00DB40E2">
        <w:rPr>
          <w:rFonts w:ascii="Times New Roman" w:hAnsi="Times New Roman" w:cs="Times New Roman"/>
          <w:lang w:val="pl-PL"/>
        </w:rPr>
        <w:t xml:space="preserve">, z tym zastrzeżeniem, że Zamawiający nie ma obowiązku potwierdzenia wykonania robót przed terminami określonymi w </w:t>
      </w:r>
      <w:r w:rsidR="003E6750" w:rsidRPr="00DB40E2">
        <w:rPr>
          <w:rFonts w:ascii="Times New Roman" w:hAnsi="Times New Roman" w:cs="Times New Roman"/>
          <w:lang w:val="pl-PL"/>
        </w:rPr>
        <w:lastRenderedPageBreak/>
        <w:t>HRF</w:t>
      </w:r>
      <w:r w:rsidRPr="00DB40E2">
        <w:rPr>
          <w:rFonts w:ascii="Times New Roman" w:hAnsi="Times New Roman" w:cs="Times New Roman"/>
          <w:lang w:val="pl-PL"/>
        </w:rPr>
        <w:t>, mimo ich wcześniejszego wykonania, jeżeli nie będzie dysponował środkami na ich rozliczenie przed tymi terminami.</w:t>
      </w:r>
    </w:p>
    <w:p w14:paraId="340C3322" w14:textId="03107A5C" w:rsidR="00426EC4" w:rsidRPr="00DB40E2" w:rsidRDefault="00426EC4" w:rsidP="008539D8">
      <w:pPr>
        <w:numPr>
          <w:ilvl w:val="0"/>
          <w:numId w:val="16"/>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 xml:space="preserve">W terminie 5 (pięciu) dni roboczych od otrzymania zgłoszenia Strony przystąpią do sporządzenia protokołu zaawansowania </w:t>
      </w:r>
      <w:r w:rsidR="00607412" w:rsidRPr="00DB40E2">
        <w:rPr>
          <w:rFonts w:ascii="Times New Roman" w:hAnsi="Times New Roman" w:cs="Times New Roman"/>
          <w:lang w:val="pl-PL"/>
        </w:rPr>
        <w:t>robót</w:t>
      </w:r>
      <w:r w:rsidRPr="00DB40E2">
        <w:rPr>
          <w:rFonts w:ascii="Times New Roman" w:hAnsi="Times New Roman" w:cs="Times New Roman"/>
          <w:lang w:val="pl-PL"/>
        </w:rPr>
        <w:t xml:space="preserve">, określając stan i wartość wykonanych robót.   </w:t>
      </w:r>
    </w:p>
    <w:p w14:paraId="5312669C" w14:textId="23C3137B" w:rsidR="00426EC4" w:rsidRPr="00DB40E2" w:rsidRDefault="00426EC4" w:rsidP="008539D8">
      <w:pPr>
        <w:numPr>
          <w:ilvl w:val="0"/>
          <w:numId w:val="16"/>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Odbioru końcowego Przedmiotu Umowy dokonują przedstawiciele Zamawiającego i Wykonawcy sporządzając Protokół Odbioru Końcowego Przedmiotu Umowy, podpisany przez przedstawicieli Stron Umowy z </w:t>
      </w:r>
      <w:r w:rsidRPr="00DB40E2">
        <w:rPr>
          <w:rFonts w:ascii="Times New Roman" w:hAnsi="Times New Roman" w:cs="Times New Roman"/>
          <w:color w:val="auto"/>
          <w:lang w:val="pl-PL"/>
        </w:rPr>
        <w:t xml:space="preserve">zastrzeżeniem </w:t>
      </w:r>
      <w:r w:rsidRPr="00DB40E2">
        <w:rPr>
          <w:rFonts w:ascii="Times New Roman" w:hAnsi="Times New Roman" w:cs="Times New Roman"/>
          <w:b/>
          <w:bCs/>
          <w:color w:val="auto"/>
          <w:lang w:val="pl-PL"/>
        </w:rPr>
        <w:t>ust</w:t>
      </w:r>
      <w:r w:rsidRPr="00DB40E2">
        <w:rPr>
          <w:rFonts w:ascii="Times New Roman" w:hAnsi="Times New Roman" w:cs="Times New Roman"/>
          <w:b/>
          <w:color w:val="auto"/>
          <w:lang w:val="pl-PL"/>
        </w:rPr>
        <w:t>. 15</w:t>
      </w:r>
      <w:r w:rsidRPr="00DB40E2">
        <w:rPr>
          <w:rFonts w:ascii="Times New Roman" w:hAnsi="Times New Roman" w:cs="Times New Roman"/>
          <w:color w:val="auto"/>
          <w:lang w:val="pl-PL"/>
        </w:rPr>
        <w:t>.</w:t>
      </w:r>
      <w:r w:rsidRPr="00DB40E2">
        <w:rPr>
          <w:rFonts w:ascii="Times New Roman" w:hAnsi="Times New Roman" w:cs="Times New Roman"/>
          <w:lang w:val="pl-PL"/>
        </w:rPr>
        <w:t xml:space="preserve"> </w:t>
      </w:r>
    </w:p>
    <w:p w14:paraId="03F73E8D" w14:textId="2F529521" w:rsidR="00426EC4" w:rsidRPr="00DB40E2" w:rsidRDefault="00426EC4" w:rsidP="008539D8">
      <w:pPr>
        <w:numPr>
          <w:ilvl w:val="0"/>
          <w:numId w:val="16"/>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 xml:space="preserve">O gotowości do odbioru końcowego Przedmiotu Umowy, Wykonawca obowiązany jest powiadomić pisemnie lub e-mailem na </w:t>
      </w:r>
      <w:r w:rsidR="00AF431D" w:rsidRPr="00DB40E2">
        <w:rPr>
          <w:rFonts w:ascii="Times New Roman" w:hAnsi="Times New Roman" w:cs="Times New Roman"/>
          <w:lang w:val="pl-PL"/>
        </w:rPr>
        <w:t>10</w:t>
      </w:r>
      <w:r w:rsidRPr="00DB40E2">
        <w:rPr>
          <w:rFonts w:ascii="Times New Roman" w:hAnsi="Times New Roman" w:cs="Times New Roman"/>
          <w:lang w:val="pl-PL"/>
        </w:rPr>
        <w:t xml:space="preserve"> (</w:t>
      </w:r>
      <w:r w:rsidR="00AF431D" w:rsidRPr="00DB40E2">
        <w:rPr>
          <w:rFonts w:ascii="Times New Roman" w:hAnsi="Times New Roman" w:cs="Times New Roman"/>
          <w:lang w:val="pl-PL"/>
        </w:rPr>
        <w:t>dziesięć</w:t>
      </w:r>
      <w:r w:rsidRPr="00DB40E2">
        <w:rPr>
          <w:rFonts w:ascii="Times New Roman" w:hAnsi="Times New Roman" w:cs="Times New Roman"/>
          <w:lang w:val="pl-PL"/>
        </w:rPr>
        <w:t>) dni roboczych przed planowanym odbiorem, oraz potwierdzić ten fakt wpisem</w:t>
      </w:r>
      <w:r w:rsidR="00B97BF7" w:rsidRPr="00DB40E2">
        <w:rPr>
          <w:rFonts w:ascii="Times New Roman" w:hAnsi="Times New Roman" w:cs="Times New Roman"/>
          <w:lang w:val="pl-PL"/>
        </w:rPr>
        <w:t xml:space="preserve"> </w:t>
      </w:r>
      <w:r w:rsidRPr="00DB40E2">
        <w:rPr>
          <w:rFonts w:ascii="Times New Roman" w:hAnsi="Times New Roman" w:cs="Times New Roman"/>
          <w:lang w:val="pl-PL"/>
        </w:rPr>
        <w:t>do Dziennika Budowy.</w:t>
      </w:r>
      <w:r w:rsidR="00737B0E" w:rsidRPr="00DB40E2">
        <w:rPr>
          <w:rFonts w:ascii="Times New Roman" w:hAnsi="Times New Roman" w:cs="Times New Roman"/>
          <w:lang w:val="pl-PL"/>
        </w:rPr>
        <w:t xml:space="preserve"> </w:t>
      </w:r>
      <w:r w:rsidR="00874FC8" w:rsidRPr="00DB40E2">
        <w:rPr>
          <w:rFonts w:ascii="Times New Roman" w:hAnsi="Times New Roman" w:cs="Times New Roman"/>
          <w:lang w:val="pl-PL"/>
        </w:rPr>
        <w:t>Działania te winno poprzedzać okazanie w terenie przez Wykonawcę przedstawicielowi Zamawiającego postęp</w:t>
      </w:r>
      <w:r w:rsidR="005B2890" w:rsidRPr="00DB40E2">
        <w:rPr>
          <w:rFonts w:ascii="Times New Roman" w:hAnsi="Times New Roman" w:cs="Times New Roman"/>
          <w:lang w:val="pl-PL"/>
        </w:rPr>
        <w:t>u</w:t>
      </w:r>
      <w:r w:rsidR="00874FC8" w:rsidRPr="00DB40E2">
        <w:rPr>
          <w:rFonts w:ascii="Times New Roman" w:hAnsi="Times New Roman" w:cs="Times New Roman"/>
          <w:lang w:val="pl-PL"/>
        </w:rPr>
        <w:t xml:space="preserve"> </w:t>
      </w:r>
      <w:r w:rsidR="00607412" w:rsidRPr="00DB40E2">
        <w:rPr>
          <w:rFonts w:ascii="Times New Roman" w:hAnsi="Times New Roman" w:cs="Times New Roman"/>
          <w:lang w:val="pl-PL"/>
        </w:rPr>
        <w:t>robót</w:t>
      </w:r>
      <w:r w:rsidR="00874FC8" w:rsidRPr="00DB40E2">
        <w:rPr>
          <w:rFonts w:ascii="Times New Roman" w:hAnsi="Times New Roman" w:cs="Times New Roman"/>
          <w:lang w:val="pl-PL"/>
        </w:rPr>
        <w:t xml:space="preserve">, którego procent wykonania winien stanowić min. 90% wykonanych </w:t>
      </w:r>
      <w:r w:rsidR="00607412" w:rsidRPr="00DB40E2">
        <w:rPr>
          <w:rFonts w:ascii="Times New Roman" w:hAnsi="Times New Roman" w:cs="Times New Roman"/>
          <w:lang w:val="pl-PL"/>
        </w:rPr>
        <w:t>robót</w:t>
      </w:r>
      <w:r w:rsidR="00874FC8" w:rsidRPr="00DB40E2">
        <w:rPr>
          <w:rFonts w:ascii="Times New Roman" w:hAnsi="Times New Roman" w:cs="Times New Roman"/>
          <w:lang w:val="pl-PL"/>
        </w:rPr>
        <w:t xml:space="preserve"> w stosunku do </w:t>
      </w:r>
      <w:r w:rsidR="00B91548" w:rsidRPr="00DB40E2">
        <w:rPr>
          <w:rFonts w:ascii="Times New Roman" w:hAnsi="Times New Roman" w:cs="Times New Roman"/>
          <w:lang w:val="pl-PL"/>
        </w:rPr>
        <w:t>OPZ</w:t>
      </w:r>
      <w:r w:rsidR="00737B0E" w:rsidRPr="00DB40E2">
        <w:rPr>
          <w:rFonts w:ascii="Times New Roman" w:hAnsi="Times New Roman" w:cs="Times New Roman"/>
          <w:lang w:val="pl-PL"/>
        </w:rPr>
        <w:t>.</w:t>
      </w:r>
    </w:p>
    <w:p w14:paraId="3F274C76" w14:textId="77777777" w:rsidR="00426EC4" w:rsidRPr="00DB40E2" w:rsidRDefault="00426EC4" w:rsidP="008539D8">
      <w:pPr>
        <w:numPr>
          <w:ilvl w:val="0"/>
          <w:numId w:val="16"/>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 xml:space="preserve">Do zgłoszenia o gotowości odbioru końcowego Przedmiotu Umowy Wykonawca powinien załączyć: </w:t>
      </w:r>
    </w:p>
    <w:p w14:paraId="61AD2F45" w14:textId="77777777" w:rsidR="00426EC4" w:rsidRPr="00DB40E2" w:rsidRDefault="00426EC4" w:rsidP="008539D8">
      <w:pPr>
        <w:numPr>
          <w:ilvl w:val="0"/>
          <w:numId w:val="17"/>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kompletny operat powykonawczy;</w:t>
      </w:r>
    </w:p>
    <w:p w14:paraId="4BFB5331" w14:textId="551E20EF" w:rsidR="00426EC4" w:rsidRPr="00DB40E2" w:rsidRDefault="00426EC4" w:rsidP="008539D8">
      <w:pPr>
        <w:numPr>
          <w:ilvl w:val="0"/>
          <w:numId w:val="17"/>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pisemne oświadczenia Kierownika Budowy o uporządkowaniu terenu robót i właściwym zagospodarowaniu terenu (jeżeli będzie wymagane);</w:t>
      </w:r>
    </w:p>
    <w:p w14:paraId="03B35293" w14:textId="77777777" w:rsidR="00426EC4" w:rsidRPr="00DB40E2" w:rsidRDefault="00426EC4" w:rsidP="008539D8">
      <w:pPr>
        <w:numPr>
          <w:ilvl w:val="0"/>
          <w:numId w:val="17"/>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dokumenty/atesty, certyfikaty, deklaracje zgodności itp. potwierdzające zastosowanie materiałów dopuszczonych do stosowania w Polsce tj. spełnienie wymogów określonych w Polskich Normach, w szczególności ustawie z dnia 16 kwietnia 2004 roku o wyrobach budowlanych i innych przepisach szczególnych (jeżeli dotyczy);</w:t>
      </w:r>
    </w:p>
    <w:p w14:paraId="117387BB" w14:textId="77777777" w:rsidR="00426EC4" w:rsidRPr="00DB40E2" w:rsidRDefault="00426EC4" w:rsidP="008539D8">
      <w:pPr>
        <w:numPr>
          <w:ilvl w:val="0"/>
          <w:numId w:val="17"/>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kopie dokumentów, poświadczone za zgodność z oryginałem potwierdzające sposób zagospodarowania odpadów, jeśli powstała konieczność podjęcia takich działań;</w:t>
      </w:r>
    </w:p>
    <w:p w14:paraId="182AB880" w14:textId="075E40C5" w:rsidR="00426EC4" w:rsidRPr="00DB40E2" w:rsidRDefault="00426EC4" w:rsidP="008539D8">
      <w:pPr>
        <w:numPr>
          <w:ilvl w:val="0"/>
          <w:numId w:val="17"/>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dokumentacji (w tym fotograficznej) z wykonanych robót umożliwiających ocenę prawidłowości wykonania Przedmiotu Umowy;</w:t>
      </w:r>
    </w:p>
    <w:p w14:paraId="6A0A5FEA" w14:textId="77777777" w:rsidR="002C7777" w:rsidRPr="00DB40E2" w:rsidRDefault="002C7777" w:rsidP="00230995">
      <w:pPr>
        <w:pStyle w:val="Akapitzlist"/>
        <w:numPr>
          <w:ilvl w:val="0"/>
          <w:numId w:val="17"/>
        </w:numPr>
        <w:contextualSpacing/>
        <w:rPr>
          <w:sz w:val="22"/>
          <w:szCs w:val="22"/>
        </w:rPr>
      </w:pPr>
      <w:r w:rsidRPr="00DB40E2">
        <w:rPr>
          <w:sz w:val="22"/>
          <w:szCs w:val="22"/>
        </w:rPr>
        <w:t xml:space="preserve">potwierdzone za zgodność z oryginałem przez Wykonawcę kopie protokołów odbioru wszystkich robót wykonanych przez Podwykonawców lub dalszych Podwykonawców. </w:t>
      </w:r>
    </w:p>
    <w:p w14:paraId="7C0583B2" w14:textId="6EDD1C58" w:rsidR="00426EC4" w:rsidRPr="00DB40E2" w:rsidRDefault="00426EC4" w:rsidP="008539D8">
      <w:pPr>
        <w:numPr>
          <w:ilvl w:val="0"/>
          <w:numId w:val="16"/>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 xml:space="preserve">Odbiór końcowy Przedmiotu Umowy nastąpi w terminie do </w:t>
      </w:r>
      <w:r w:rsidR="00AF431D" w:rsidRPr="00DB40E2">
        <w:rPr>
          <w:rFonts w:ascii="Times New Roman" w:hAnsi="Times New Roman" w:cs="Times New Roman"/>
          <w:lang w:val="pl-PL"/>
        </w:rPr>
        <w:t>10</w:t>
      </w:r>
      <w:r w:rsidRPr="00DB40E2">
        <w:rPr>
          <w:rFonts w:ascii="Times New Roman" w:hAnsi="Times New Roman" w:cs="Times New Roman"/>
          <w:lang w:val="pl-PL"/>
        </w:rPr>
        <w:t xml:space="preserve"> (</w:t>
      </w:r>
      <w:r w:rsidR="00AF431D" w:rsidRPr="00DB40E2">
        <w:rPr>
          <w:rFonts w:ascii="Times New Roman" w:hAnsi="Times New Roman" w:cs="Times New Roman"/>
          <w:lang w:val="pl-PL"/>
        </w:rPr>
        <w:t>dziesięciu</w:t>
      </w:r>
      <w:r w:rsidRPr="00DB40E2">
        <w:rPr>
          <w:rFonts w:ascii="Times New Roman" w:hAnsi="Times New Roman" w:cs="Times New Roman"/>
          <w:lang w:val="pl-PL"/>
        </w:rPr>
        <w:t>) dni roboczych licząc od dnia zgłoszenia Zamawiającemu do odbioru wykonanego Przedmiotu Umowy, po pisemnym oświadczeniu Inspektora Nadzoru o zakończeniu robót i gotowości Przedmiotu Umowy do odbioru końcowego, potwierdzonym wpisem w Dzienniku Budowy.</w:t>
      </w:r>
    </w:p>
    <w:p w14:paraId="7A9A4968" w14:textId="77777777" w:rsidR="00426EC4" w:rsidRPr="00DB40E2" w:rsidRDefault="00426EC4" w:rsidP="008539D8">
      <w:pPr>
        <w:numPr>
          <w:ilvl w:val="0"/>
          <w:numId w:val="16"/>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Termin odbioru określi Zamawiający.</w:t>
      </w:r>
    </w:p>
    <w:p w14:paraId="0BFF23D4" w14:textId="77777777" w:rsidR="00426EC4" w:rsidRPr="00DB40E2" w:rsidRDefault="00426EC4" w:rsidP="008539D8">
      <w:pPr>
        <w:numPr>
          <w:ilvl w:val="0"/>
          <w:numId w:val="16"/>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Podstawowym dokumentem potwierdzającym dokonanie odbioru końcowego Przedmiotu Umowy jest Protokół</w:t>
      </w:r>
      <w:r w:rsidRPr="00DB40E2">
        <w:rPr>
          <w:rFonts w:ascii="Times New Roman" w:hAnsi="Times New Roman" w:cs="Times New Roman"/>
          <w:color w:val="FF0000"/>
          <w:lang w:val="pl-PL"/>
        </w:rPr>
        <w:t xml:space="preserve"> </w:t>
      </w:r>
      <w:r w:rsidRPr="00DB40E2">
        <w:rPr>
          <w:rFonts w:ascii="Times New Roman" w:hAnsi="Times New Roman" w:cs="Times New Roman"/>
          <w:lang w:val="pl-PL"/>
        </w:rPr>
        <w:t xml:space="preserve">Odbioru Końcowego Przedmiotu Umowy, sporządzony przez Zamawiającego i podpisany przez przedstawicieli Stron Umowy. W skład dokumentacji odbiorowej wchodzi także Dziennik Budowy. </w:t>
      </w:r>
    </w:p>
    <w:p w14:paraId="560E3808" w14:textId="77777777" w:rsidR="00426EC4" w:rsidRPr="00DB40E2" w:rsidRDefault="00426EC4" w:rsidP="008539D8">
      <w:pPr>
        <w:numPr>
          <w:ilvl w:val="0"/>
          <w:numId w:val="16"/>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 xml:space="preserve">Odbiór końcowy Przedmiotu Umowy polegać będzie na sprawdzeniu jakości wykonanych robót                              i weryfikacji przedstawionej przez Wykonawcę do odbioru dokumentacji. </w:t>
      </w:r>
    </w:p>
    <w:p w14:paraId="7A8877B3" w14:textId="77777777" w:rsidR="00426EC4" w:rsidRPr="00DB40E2" w:rsidRDefault="00426EC4" w:rsidP="008539D8">
      <w:pPr>
        <w:numPr>
          <w:ilvl w:val="0"/>
          <w:numId w:val="16"/>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Odbiór końcowy Przedmiotu Umowy przez Zamawiającego jest równoznaczny z zakończeniem wszystkich robót, objętych Przedmiotem Umowy i przekazaniem terenu wykonanych robót Zamawiającemu.</w:t>
      </w:r>
    </w:p>
    <w:p w14:paraId="60650456" w14:textId="4B03CCF7" w:rsidR="00426EC4" w:rsidRPr="00DB40E2" w:rsidRDefault="00426EC4" w:rsidP="008539D8">
      <w:pPr>
        <w:numPr>
          <w:ilvl w:val="0"/>
          <w:numId w:val="16"/>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Jeżeli w trakcie odbioru końcowego Przedmiotu Umowy  zostaną stwierdzone wady istotne dające się usunąć, Zamawiający uprawniony jest do przerywania czynności odbioru i wyznaczenia Wykonawcy termin</w:t>
      </w:r>
      <w:r w:rsidR="00CC5961" w:rsidRPr="00DB40E2">
        <w:rPr>
          <w:rFonts w:ascii="Times New Roman" w:hAnsi="Times New Roman" w:cs="Times New Roman"/>
          <w:lang w:val="pl-PL"/>
        </w:rPr>
        <w:t>u</w:t>
      </w:r>
      <w:r w:rsidRPr="00DB40E2">
        <w:rPr>
          <w:rFonts w:ascii="Times New Roman" w:hAnsi="Times New Roman" w:cs="Times New Roman"/>
          <w:lang w:val="pl-PL"/>
        </w:rPr>
        <w:t xml:space="preserve"> na ich usunięcie. Ustalenia w powyższej sprawie wymagają formy pisemnej (protokołu), podpisanego przez strony Umowy. O fakcie usunięcia stwierdzonych wad Wykonawca zawiadomi pisemnie lub emailem Zamawiającego, żądając jednocześnie wyznaczenia terminu odbioru końcowego Przedmiotu Umowy. Nowy termin odbioru zostanie określony przez Zamawiającego w terminie 5 (pięciu) dni roboczych od daty zawiadomienia. </w:t>
      </w:r>
    </w:p>
    <w:p w14:paraId="1E645041" w14:textId="17A8D594" w:rsidR="00426EC4" w:rsidRPr="00DB40E2" w:rsidRDefault="00426EC4" w:rsidP="008539D8">
      <w:pPr>
        <w:numPr>
          <w:ilvl w:val="0"/>
          <w:numId w:val="16"/>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 xml:space="preserve">W przypadku stwierdzenia wad nienadających się do usunięcia podczas odbioru częściowego lub końcowego Przedmiotu Umowy, Zamawiający może: </w:t>
      </w:r>
    </w:p>
    <w:p w14:paraId="09678E81" w14:textId="77777777" w:rsidR="00426EC4" w:rsidRPr="00DB40E2" w:rsidRDefault="00426EC4" w:rsidP="008539D8">
      <w:pPr>
        <w:numPr>
          <w:ilvl w:val="0"/>
          <w:numId w:val="18"/>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obniżyć wynagrodzenie proporcjonalnie do rzeczowego przedmiotu zawierającego wady, jeżeli wady te umożliwiają użytkowanie Przedmiotu Umowy;</w:t>
      </w:r>
    </w:p>
    <w:p w14:paraId="64D2A9E0" w14:textId="77777777" w:rsidR="00426EC4" w:rsidRPr="00DB40E2" w:rsidRDefault="00426EC4" w:rsidP="008539D8">
      <w:pPr>
        <w:numPr>
          <w:ilvl w:val="0"/>
          <w:numId w:val="18"/>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żądać wykonania Przedmiotu Umowy po raz drugi, jeżeli wady te uniemożliwiają użytkowanie Przedmiotu Umowy;</w:t>
      </w:r>
    </w:p>
    <w:p w14:paraId="00CBED5E" w14:textId="17F1CCC3" w:rsidR="00426EC4" w:rsidRPr="00DB40E2" w:rsidRDefault="00426EC4" w:rsidP="00230995">
      <w:pPr>
        <w:numPr>
          <w:ilvl w:val="0"/>
          <w:numId w:val="18"/>
        </w:numPr>
        <w:suppressAutoHyphens/>
        <w:spacing w:after="0" w:line="240" w:lineRule="auto"/>
        <w:rPr>
          <w:rFonts w:ascii="Times New Roman" w:hAnsi="Times New Roman" w:cs="Times New Roman"/>
          <w:lang w:val="pl-PL"/>
        </w:rPr>
      </w:pPr>
      <w:r w:rsidRPr="00DB40E2">
        <w:rPr>
          <w:rFonts w:ascii="Times New Roman" w:hAnsi="Times New Roman" w:cs="Times New Roman"/>
          <w:lang w:val="pl-PL"/>
        </w:rPr>
        <w:t xml:space="preserve">odstąpić od Umowy, jeżeli po ponownym odbiorze wystąpią wady i obciążyć Wykonawcę kosztami usunięcia wad w ramach wykonania zastępczego. </w:t>
      </w:r>
    </w:p>
    <w:p w14:paraId="2A5DCD59" w14:textId="0B13A11C" w:rsidR="00426EC4" w:rsidRPr="00DB40E2" w:rsidRDefault="00426EC4" w:rsidP="008539D8">
      <w:pPr>
        <w:numPr>
          <w:ilvl w:val="0"/>
          <w:numId w:val="16"/>
        </w:numPr>
        <w:suppressAutoHyphens/>
        <w:spacing w:after="0" w:line="240" w:lineRule="auto"/>
        <w:rPr>
          <w:rFonts w:ascii="Times New Roman" w:hAnsi="Times New Roman"/>
          <w:lang w:val="pl-PL"/>
        </w:rPr>
      </w:pPr>
      <w:r w:rsidRPr="00DB40E2">
        <w:rPr>
          <w:rFonts w:ascii="Times New Roman" w:hAnsi="Times New Roman" w:cs="Times New Roman"/>
          <w:lang w:val="pl-PL"/>
        </w:rPr>
        <w:t>Wszystkie czynności związane z odbiorem Przedmiotu Umowy wymagają formy pisemnej – protokołu podpisanego przez Strony Umowy pod rygorem nieważności z tym zastrzeżeniem, że nie stawienie</w:t>
      </w:r>
      <w:r w:rsidRPr="00DB40E2">
        <w:rPr>
          <w:rFonts w:ascii="Times New Roman" w:hAnsi="Times New Roman"/>
          <w:lang w:val="pl-PL"/>
        </w:rPr>
        <w:t xml:space="preserve"> się </w:t>
      </w:r>
      <w:r w:rsidRPr="00DB40E2">
        <w:rPr>
          <w:rFonts w:ascii="Times New Roman" w:hAnsi="Times New Roman"/>
          <w:lang w:val="pl-PL"/>
        </w:rPr>
        <w:lastRenderedPageBreak/>
        <w:t xml:space="preserve">na odbiorze przedstawicieli Wykonawcy nie wstrzymuje czynności odbiorowych. W takiej sytuacji sporządzony zostanie jednostronny protokół odbioru, podpisany przez </w:t>
      </w:r>
      <w:r w:rsidRPr="00DB40E2">
        <w:rPr>
          <w:rFonts w:ascii="Times New Roman" w:hAnsi="Times New Roman" w:cs="Times New Roman"/>
          <w:lang w:val="pl-PL"/>
        </w:rPr>
        <w:t>przedstawiciela</w:t>
      </w:r>
      <w:r w:rsidRPr="00DB40E2">
        <w:rPr>
          <w:rFonts w:ascii="Times New Roman" w:hAnsi="Times New Roman"/>
          <w:lang w:val="pl-PL"/>
        </w:rPr>
        <w:t xml:space="preserve"> Zamawiającego.</w:t>
      </w:r>
    </w:p>
    <w:p w14:paraId="6B9B8A86" w14:textId="567E8703" w:rsidR="00426EC4" w:rsidRPr="00DB40E2" w:rsidRDefault="00426EC4" w:rsidP="008539D8">
      <w:pPr>
        <w:numPr>
          <w:ilvl w:val="0"/>
          <w:numId w:val="16"/>
        </w:numPr>
        <w:spacing w:after="24" w:line="240" w:lineRule="auto"/>
        <w:ind w:right="5"/>
        <w:rPr>
          <w:rFonts w:ascii="Times New Roman" w:hAnsi="Times New Roman" w:cs="Times New Roman"/>
          <w:color w:val="auto"/>
          <w:lang w:val="pl-PL"/>
        </w:rPr>
      </w:pPr>
      <w:r w:rsidRPr="00DB40E2">
        <w:rPr>
          <w:rFonts w:ascii="Times New Roman" w:hAnsi="Times New Roman" w:cs="Times New Roman"/>
          <w:color w:val="auto"/>
          <w:lang w:val="pl-PL"/>
        </w:rPr>
        <w:t xml:space="preserve">W terminie co najmniej 20 (dwudziestu) dni przed upływem okresu gwarancji Strony Umowy dokonają komisyjnego ostatecznego (pogwarancyjnego) odbioru Przedmiotu Umowy. Termin odbioru pogwarancyjnego wyznaczy Zamawiający, zawiadamiając o nim Wykonawcę z wyprzedzeniem co najmniej 14 (czternastu) dni.  </w:t>
      </w:r>
    </w:p>
    <w:p w14:paraId="5EF25628" w14:textId="77777777" w:rsidR="00FF1A76" w:rsidRPr="00DB40E2" w:rsidRDefault="00FF1A76" w:rsidP="002C2814">
      <w:pPr>
        <w:spacing w:after="0" w:line="240" w:lineRule="auto"/>
        <w:jc w:val="center"/>
        <w:rPr>
          <w:rFonts w:ascii="Times New Roman" w:hAnsi="Times New Roman" w:cs="Times New Roman"/>
          <w:b/>
          <w:lang w:val="pl-PL"/>
        </w:rPr>
      </w:pPr>
    </w:p>
    <w:p w14:paraId="14E84890" w14:textId="452FE425" w:rsidR="00F716DE" w:rsidRPr="00DB40E2" w:rsidRDefault="00F716DE" w:rsidP="002C2814">
      <w:pPr>
        <w:spacing w:after="0" w:line="240" w:lineRule="auto"/>
        <w:jc w:val="center"/>
        <w:rPr>
          <w:rFonts w:ascii="Times New Roman" w:hAnsi="Times New Roman" w:cs="Times New Roman"/>
          <w:bCs/>
          <w:shd w:val="clear" w:color="auto" w:fill="FFFFFF"/>
          <w:lang w:val="pl-PL"/>
        </w:rPr>
      </w:pPr>
      <w:r w:rsidRPr="00DB40E2">
        <w:rPr>
          <w:rFonts w:ascii="Times New Roman" w:hAnsi="Times New Roman" w:cs="Times New Roman"/>
          <w:b/>
          <w:lang w:val="pl-PL"/>
        </w:rPr>
        <w:t xml:space="preserve">§ </w:t>
      </w:r>
      <w:r w:rsidR="00B808ED" w:rsidRPr="00DB40E2">
        <w:rPr>
          <w:rFonts w:ascii="Times New Roman" w:hAnsi="Times New Roman" w:cs="Times New Roman"/>
          <w:b/>
          <w:lang w:val="pl-PL"/>
        </w:rPr>
        <w:t>6</w:t>
      </w:r>
    </w:p>
    <w:p w14:paraId="2E348B70" w14:textId="77777777" w:rsidR="00F716DE" w:rsidRPr="00DB40E2" w:rsidRDefault="00EF50EB" w:rsidP="002C2814">
      <w:pPr>
        <w:spacing w:after="0" w:line="240" w:lineRule="auto"/>
        <w:ind w:left="-142"/>
        <w:jc w:val="center"/>
        <w:rPr>
          <w:rFonts w:ascii="Times New Roman" w:hAnsi="Times New Roman" w:cs="Times New Roman"/>
          <w:b/>
          <w:spacing w:val="1"/>
          <w:lang w:val="pl-PL"/>
        </w:rPr>
      </w:pPr>
      <w:r w:rsidRPr="00DB40E2">
        <w:rPr>
          <w:rFonts w:ascii="Times New Roman" w:hAnsi="Times New Roman" w:cs="Times New Roman"/>
          <w:b/>
          <w:spacing w:val="1"/>
          <w:lang w:val="pl-PL"/>
        </w:rPr>
        <w:t>[</w:t>
      </w:r>
      <w:r w:rsidR="00F716DE" w:rsidRPr="00DB40E2">
        <w:rPr>
          <w:rFonts w:ascii="Times New Roman" w:hAnsi="Times New Roman" w:cs="Times New Roman"/>
          <w:b/>
          <w:spacing w:val="1"/>
          <w:lang w:val="pl-PL"/>
        </w:rPr>
        <w:t>REPREZENTACJA STRON</w:t>
      </w:r>
      <w:r w:rsidRPr="00DB40E2">
        <w:rPr>
          <w:rFonts w:ascii="Times New Roman" w:hAnsi="Times New Roman" w:cs="Times New Roman"/>
          <w:b/>
          <w:spacing w:val="1"/>
          <w:lang w:val="pl-PL"/>
        </w:rPr>
        <w:t>]</w:t>
      </w:r>
    </w:p>
    <w:p w14:paraId="30D61A56" w14:textId="77777777" w:rsidR="00B808ED" w:rsidRPr="00DB40E2" w:rsidRDefault="00F716DE" w:rsidP="008539D8">
      <w:pPr>
        <w:pStyle w:val="Akapitzlist"/>
        <w:numPr>
          <w:ilvl w:val="0"/>
          <w:numId w:val="2"/>
        </w:numPr>
        <w:suppressAutoHyphens w:val="0"/>
        <w:ind w:right="-108"/>
        <w:contextualSpacing/>
        <w:jc w:val="both"/>
        <w:rPr>
          <w:sz w:val="22"/>
          <w:szCs w:val="22"/>
        </w:rPr>
      </w:pPr>
      <w:r w:rsidRPr="00DB40E2">
        <w:rPr>
          <w:sz w:val="22"/>
          <w:szCs w:val="22"/>
        </w:rPr>
        <w:t>Osobą odpowiedzialną ze strony Zamawiającego za realizację Przedmiotu Umowy jest</w:t>
      </w:r>
      <w:r w:rsidR="00B808ED" w:rsidRPr="00DB40E2">
        <w:rPr>
          <w:sz w:val="22"/>
          <w:szCs w:val="22"/>
        </w:rPr>
        <w:t>:</w:t>
      </w:r>
    </w:p>
    <w:p w14:paraId="20BD1622" w14:textId="77777777" w:rsidR="00F716DE" w:rsidRPr="00DB40E2" w:rsidRDefault="009052C7" w:rsidP="00B808ED">
      <w:pPr>
        <w:pStyle w:val="Akapitzlist"/>
        <w:suppressAutoHyphens w:val="0"/>
        <w:ind w:left="360" w:right="-108"/>
        <w:contextualSpacing/>
        <w:jc w:val="both"/>
        <w:rPr>
          <w:sz w:val="22"/>
          <w:szCs w:val="22"/>
        </w:rPr>
      </w:pPr>
      <w:r w:rsidRPr="00DB40E2">
        <w:rPr>
          <w:sz w:val="22"/>
          <w:szCs w:val="22"/>
        </w:rPr>
        <w:t>………</w:t>
      </w:r>
      <w:r w:rsidR="00F716DE" w:rsidRPr="00DB40E2">
        <w:rPr>
          <w:sz w:val="22"/>
          <w:szCs w:val="22"/>
        </w:rPr>
        <w:t xml:space="preserve">…, </w:t>
      </w:r>
      <w:r w:rsidRPr="00DB40E2">
        <w:rPr>
          <w:sz w:val="22"/>
          <w:szCs w:val="22"/>
        </w:rPr>
        <w:t>tel. ………..</w:t>
      </w:r>
      <w:r w:rsidR="00F716DE" w:rsidRPr="00DB40E2">
        <w:rPr>
          <w:sz w:val="22"/>
          <w:szCs w:val="22"/>
        </w:rPr>
        <w:t xml:space="preserve">…, adres e-mail </w:t>
      </w:r>
      <w:r w:rsidRPr="00DB40E2">
        <w:rPr>
          <w:sz w:val="22"/>
          <w:szCs w:val="22"/>
        </w:rPr>
        <w:t>……………</w:t>
      </w:r>
      <w:r w:rsidR="00F716DE" w:rsidRPr="00DB40E2">
        <w:rPr>
          <w:sz w:val="22"/>
          <w:szCs w:val="22"/>
        </w:rPr>
        <w:t>… - w zakresie bieżącego nadzoru nad realizacją Umowy.</w:t>
      </w:r>
    </w:p>
    <w:p w14:paraId="1106D55F" w14:textId="77777777" w:rsidR="00B808ED" w:rsidRPr="00DB40E2" w:rsidRDefault="00F716DE" w:rsidP="008539D8">
      <w:pPr>
        <w:pStyle w:val="Akapitzlist"/>
        <w:numPr>
          <w:ilvl w:val="0"/>
          <w:numId w:val="2"/>
        </w:numPr>
        <w:suppressAutoHyphens w:val="0"/>
        <w:ind w:right="-108"/>
        <w:contextualSpacing/>
        <w:jc w:val="both"/>
        <w:rPr>
          <w:sz w:val="22"/>
          <w:szCs w:val="22"/>
        </w:rPr>
      </w:pPr>
      <w:r w:rsidRPr="00DB40E2">
        <w:rPr>
          <w:sz w:val="22"/>
          <w:szCs w:val="22"/>
        </w:rPr>
        <w:t>Osobą odpowiedzialną ze strony Wykonawcy za realizację Przedmiotu Umowy jest</w:t>
      </w:r>
      <w:r w:rsidR="00B808ED" w:rsidRPr="00DB40E2">
        <w:rPr>
          <w:sz w:val="22"/>
          <w:szCs w:val="22"/>
        </w:rPr>
        <w:t>:</w:t>
      </w:r>
    </w:p>
    <w:p w14:paraId="4E3447C5" w14:textId="77777777" w:rsidR="00F716DE" w:rsidRPr="00DB40E2" w:rsidRDefault="00F716DE" w:rsidP="00B808ED">
      <w:pPr>
        <w:pStyle w:val="Akapitzlist"/>
        <w:suppressAutoHyphens w:val="0"/>
        <w:ind w:left="360" w:right="-108"/>
        <w:contextualSpacing/>
        <w:jc w:val="both"/>
        <w:rPr>
          <w:sz w:val="22"/>
          <w:szCs w:val="22"/>
        </w:rPr>
      </w:pPr>
      <w:r w:rsidRPr="00DB40E2">
        <w:rPr>
          <w:sz w:val="22"/>
          <w:szCs w:val="22"/>
        </w:rPr>
        <w:t>…</w:t>
      </w:r>
      <w:r w:rsidR="00482C6F" w:rsidRPr="00DB40E2">
        <w:rPr>
          <w:sz w:val="22"/>
          <w:szCs w:val="22"/>
        </w:rPr>
        <w:t>………, tel. ……….</w:t>
      </w:r>
      <w:r w:rsidRPr="00DB40E2">
        <w:rPr>
          <w:sz w:val="22"/>
          <w:szCs w:val="22"/>
        </w:rPr>
        <w:t>…, adres e-mail …</w:t>
      </w:r>
      <w:r w:rsidR="00482C6F" w:rsidRPr="00DB40E2">
        <w:rPr>
          <w:sz w:val="22"/>
          <w:szCs w:val="22"/>
        </w:rPr>
        <w:t>…………..</w:t>
      </w:r>
      <w:r w:rsidRPr="00DB40E2">
        <w:rPr>
          <w:sz w:val="22"/>
          <w:szCs w:val="22"/>
        </w:rPr>
        <w:t xml:space="preserve"> . </w:t>
      </w:r>
    </w:p>
    <w:p w14:paraId="46B23B7D" w14:textId="6B36F199" w:rsidR="00F716DE" w:rsidRPr="00DB40E2" w:rsidRDefault="00F716DE" w:rsidP="008539D8">
      <w:pPr>
        <w:pStyle w:val="Akapitzlist"/>
        <w:numPr>
          <w:ilvl w:val="0"/>
          <w:numId w:val="2"/>
        </w:numPr>
        <w:suppressAutoHyphens w:val="0"/>
        <w:ind w:right="-108"/>
        <w:contextualSpacing/>
        <w:jc w:val="both"/>
        <w:rPr>
          <w:sz w:val="22"/>
          <w:szCs w:val="22"/>
        </w:rPr>
      </w:pPr>
      <w:bookmarkStart w:id="9" w:name="_Hlk77771458"/>
      <w:r w:rsidRPr="00DB40E2">
        <w:rPr>
          <w:sz w:val="22"/>
          <w:szCs w:val="22"/>
        </w:rPr>
        <w:t xml:space="preserve">Nadzór nad realizacją Umowy ze strony Zamawiającego </w:t>
      </w:r>
      <w:r w:rsidR="006B08D5" w:rsidRPr="00DB40E2">
        <w:rPr>
          <w:sz w:val="22"/>
          <w:szCs w:val="22"/>
        </w:rPr>
        <w:t>(Inspektor</w:t>
      </w:r>
      <w:r w:rsidR="005F41C0" w:rsidRPr="00DB40E2">
        <w:rPr>
          <w:sz w:val="22"/>
          <w:szCs w:val="22"/>
        </w:rPr>
        <w:t xml:space="preserve"> Nadzoru</w:t>
      </w:r>
      <w:r w:rsidR="006B08D5" w:rsidRPr="00DB40E2">
        <w:rPr>
          <w:sz w:val="22"/>
          <w:szCs w:val="22"/>
        </w:rPr>
        <w:t xml:space="preserve">) </w:t>
      </w:r>
      <w:r w:rsidRPr="00DB40E2">
        <w:rPr>
          <w:sz w:val="22"/>
          <w:szCs w:val="22"/>
        </w:rPr>
        <w:t xml:space="preserve">pełnić będzie </w:t>
      </w:r>
      <w:bookmarkEnd w:id="9"/>
      <w:r w:rsidR="005F41C0" w:rsidRPr="00DB40E2">
        <w:rPr>
          <w:sz w:val="22"/>
          <w:szCs w:val="22"/>
        </w:rPr>
        <w:t>…</w:t>
      </w:r>
    </w:p>
    <w:p w14:paraId="54B5C758" w14:textId="74EE0AE1" w:rsidR="004814CD" w:rsidRPr="00DB40E2" w:rsidRDefault="00807F3F" w:rsidP="008539D8">
      <w:pPr>
        <w:pStyle w:val="Akapitzlist"/>
        <w:numPr>
          <w:ilvl w:val="0"/>
          <w:numId w:val="2"/>
        </w:numPr>
        <w:suppressAutoHyphens w:val="0"/>
        <w:ind w:right="-108"/>
        <w:contextualSpacing/>
        <w:jc w:val="both"/>
        <w:rPr>
          <w:sz w:val="22"/>
          <w:szCs w:val="22"/>
        </w:rPr>
      </w:pPr>
      <w:r w:rsidRPr="00DB40E2">
        <w:rPr>
          <w:sz w:val="22"/>
          <w:szCs w:val="22"/>
        </w:rPr>
        <w:t xml:space="preserve">Nadzór nad wykonaniem robót budowlanych ze strony Wykonawcy (Kierownik </w:t>
      </w:r>
      <w:r w:rsidR="005721E9" w:rsidRPr="00DB40E2">
        <w:rPr>
          <w:sz w:val="22"/>
          <w:szCs w:val="22"/>
        </w:rPr>
        <w:t>Budowy</w:t>
      </w:r>
      <w:r w:rsidRPr="00DB40E2">
        <w:rPr>
          <w:sz w:val="22"/>
          <w:szCs w:val="22"/>
        </w:rPr>
        <w:t>)</w:t>
      </w:r>
      <w:r w:rsidR="004814CD" w:rsidRPr="00DB40E2">
        <w:rPr>
          <w:sz w:val="22"/>
          <w:szCs w:val="22"/>
        </w:rPr>
        <w:t xml:space="preserve"> pełnić będzie ……………………. (zgodnie ze złożoną ofertą), posiadający uprawnienia budowlane do kierowania robotami budowlanymi </w:t>
      </w:r>
      <w:r w:rsidR="000B20D2" w:rsidRPr="00DB40E2">
        <w:rPr>
          <w:sz w:val="22"/>
          <w:szCs w:val="22"/>
        </w:rPr>
        <w:t xml:space="preserve">w  specjalności </w:t>
      </w:r>
      <w:r w:rsidR="00AA4A71" w:rsidRPr="00DB40E2">
        <w:rPr>
          <w:sz w:val="22"/>
          <w:szCs w:val="22"/>
        </w:rPr>
        <w:t>…</w:t>
      </w:r>
      <w:r w:rsidR="000B20D2" w:rsidRPr="00DB40E2">
        <w:rPr>
          <w:sz w:val="22"/>
          <w:szCs w:val="22"/>
        </w:rPr>
        <w:t xml:space="preserve"> bez ograniczeń</w:t>
      </w:r>
      <w:r w:rsidR="004814CD" w:rsidRPr="00DB40E2">
        <w:rPr>
          <w:sz w:val="22"/>
          <w:szCs w:val="22"/>
        </w:rPr>
        <w:t>, lub uprawnienia równoważne zgodnie z SWZ.</w:t>
      </w:r>
    </w:p>
    <w:p w14:paraId="3EA10BF8" w14:textId="7F220CF7" w:rsidR="006D15CC" w:rsidRPr="00DB40E2" w:rsidRDefault="00F716DE" w:rsidP="008539D8">
      <w:pPr>
        <w:pStyle w:val="Akapitzlist"/>
        <w:numPr>
          <w:ilvl w:val="0"/>
          <w:numId w:val="2"/>
        </w:numPr>
        <w:suppressAutoHyphens w:val="0"/>
        <w:ind w:right="-108"/>
        <w:contextualSpacing/>
        <w:jc w:val="both"/>
        <w:rPr>
          <w:sz w:val="22"/>
          <w:szCs w:val="22"/>
        </w:rPr>
      </w:pPr>
      <w:r w:rsidRPr="00DB40E2">
        <w:rPr>
          <w:sz w:val="22"/>
          <w:szCs w:val="22"/>
        </w:rPr>
        <w:t xml:space="preserve">Strony dopuszczają możliwość zmiany osób wymienionych w </w:t>
      </w:r>
      <w:r w:rsidRPr="00DB40E2">
        <w:rPr>
          <w:b/>
          <w:sz w:val="22"/>
          <w:szCs w:val="22"/>
        </w:rPr>
        <w:t>ust. 1-</w:t>
      </w:r>
      <w:r w:rsidR="00AA4A71" w:rsidRPr="00DB40E2">
        <w:rPr>
          <w:b/>
          <w:sz w:val="22"/>
          <w:szCs w:val="22"/>
        </w:rPr>
        <w:t>4</w:t>
      </w:r>
      <w:r w:rsidRPr="00DB40E2">
        <w:rPr>
          <w:sz w:val="22"/>
          <w:szCs w:val="22"/>
        </w:rPr>
        <w:t xml:space="preserve">. Zmiana osób wymaga pisemnego zgłoszenia drugiej </w:t>
      </w:r>
      <w:r w:rsidR="008005C0" w:rsidRPr="00DB40E2">
        <w:rPr>
          <w:sz w:val="22"/>
          <w:szCs w:val="22"/>
        </w:rPr>
        <w:t>S</w:t>
      </w:r>
      <w:r w:rsidRPr="00DB40E2">
        <w:rPr>
          <w:sz w:val="22"/>
          <w:szCs w:val="22"/>
        </w:rPr>
        <w:t xml:space="preserve">tronie, jednakże nie pociąga za sobą konieczności zmiany Umowy. Do momentu powiadomienia drugiej </w:t>
      </w:r>
      <w:r w:rsidR="008005C0" w:rsidRPr="00DB40E2">
        <w:rPr>
          <w:sz w:val="22"/>
          <w:szCs w:val="22"/>
        </w:rPr>
        <w:t>S</w:t>
      </w:r>
      <w:r w:rsidRPr="00DB40E2">
        <w:rPr>
          <w:sz w:val="22"/>
          <w:szCs w:val="22"/>
        </w:rPr>
        <w:t>trony domniemywa się, że osoba wskazana dotychczas jest nadal upoważniona.</w:t>
      </w:r>
    </w:p>
    <w:p w14:paraId="2C78BDDD" w14:textId="77777777" w:rsidR="000D00C3" w:rsidRPr="00DB40E2" w:rsidRDefault="000D00C3" w:rsidP="000D00C3">
      <w:pPr>
        <w:pStyle w:val="Akapitzlist"/>
        <w:suppressAutoHyphens w:val="0"/>
        <w:ind w:left="360" w:right="-108"/>
        <w:contextualSpacing/>
        <w:jc w:val="both"/>
        <w:rPr>
          <w:sz w:val="22"/>
          <w:szCs w:val="22"/>
        </w:rPr>
      </w:pPr>
    </w:p>
    <w:p w14:paraId="2F1895BD" w14:textId="77777777" w:rsidR="006D15CC" w:rsidRPr="00DB40E2" w:rsidRDefault="00E27A80" w:rsidP="002C2814">
      <w:pPr>
        <w:spacing w:after="0" w:line="240" w:lineRule="auto"/>
        <w:ind w:left="20" w:right="4"/>
        <w:jc w:val="center"/>
        <w:rPr>
          <w:rFonts w:ascii="Times New Roman" w:hAnsi="Times New Roman" w:cs="Times New Roman"/>
          <w:lang w:val="pl-PL"/>
        </w:rPr>
      </w:pPr>
      <w:r w:rsidRPr="00DB40E2">
        <w:rPr>
          <w:rFonts w:ascii="Times New Roman" w:hAnsi="Times New Roman" w:cs="Times New Roman"/>
          <w:b/>
          <w:lang w:val="pl-PL"/>
        </w:rPr>
        <w:t xml:space="preserve">§ </w:t>
      </w:r>
      <w:r w:rsidR="00221A97" w:rsidRPr="00DB40E2">
        <w:rPr>
          <w:rFonts w:ascii="Times New Roman" w:hAnsi="Times New Roman" w:cs="Times New Roman"/>
          <w:b/>
          <w:lang w:val="pl-PL"/>
        </w:rPr>
        <w:t>7</w:t>
      </w:r>
      <w:r w:rsidRPr="00DB40E2">
        <w:rPr>
          <w:rFonts w:ascii="Times New Roman" w:hAnsi="Times New Roman" w:cs="Times New Roman"/>
          <w:b/>
          <w:lang w:val="pl-PL"/>
        </w:rPr>
        <w:t xml:space="preserve"> </w:t>
      </w:r>
    </w:p>
    <w:p w14:paraId="5D352DF4" w14:textId="77777777" w:rsidR="00E832C0" w:rsidRPr="00DB40E2" w:rsidRDefault="00EF50EB" w:rsidP="002C2814">
      <w:pPr>
        <w:pStyle w:val="Nagwek1"/>
        <w:spacing w:after="0" w:line="240" w:lineRule="auto"/>
        <w:ind w:left="19" w:right="4"/>
        <w:jc w:val="center"/>
        <w:rPr>
          <w:rFonts w:ascii="Times New Roman" w:hAnsi="Times New Roman" w:cs="Times New Roman"/>
          <w:lang w:val="pl-PL"/>
        </w:rPr>
      </w:pPr>
      <w:r w:rsidRPr="00DB40E2">
        <w:rPr>
          <w:rFonts w:ascii="Times New Roman" w:hAnsi="Times New Roman" w:cs="Times New Roman"/>
          <w:lang w:val="pl-PL"/>
        </w:rPr>
        <w:t>[</w:t>
      </w:r>
      <w:r w:rsidR="00E27A80" w:rsidRPr="00DB40E2">
        <w:rPr>
          <w:rFonts w:ascii="Times New Roman" w:hAnsi="Times New Roman" w:cs="Times New Roman"/>
          <w:lang w:val="pl-PL"/>
        </w:rPr>
        <w:t>PODWYKONAWCY</w:t>
      </w:r>
      <w:r w:rsidRPr="00DB40E2">
        <w:rPr>
          <w:rFonts w:ascii="Times New Roman" w:hAnsi="Times New Roman" w:cs="Times New Roman"/>
          <w:lang w:val="pl-PL"/>
        </w:rPr>
        <w:t>]</w:t>
      </w:r>
    </w:p>
    <w:p w14:paraId="5C30CF9E" w14:textId="073E2E52" w:rsidR="008357A5" w:rsidRPr="00DB40E2" w:rsidRDefault="008357A5" w:rsidP="008539D8">
      <w:pPr>
        <w:pStyle w:val="Akapitzlist"/>
        <w:numPr>
          <w:ilvl w:val="0"/>
          <w:numId w:val="19"/>
        </w:numPr>
        <w:suppressAutoHyphens w:val="0"/>
        <w:ind w:right="-108"/>
        <w:contextualSpacing/>
        <w:jc w:val="both"/>
        <w:rPr>
          <w:sz w:val="22"/>
          <w:szCs w:val="22"/>
        </w:rPr>
      </w:pPr>
      <w:r w:rsidRPr="00DB40E2">
        <w:rPr>
          <w:sz w:val="22"/>
          <w:szCs w:val="22"/>
        </w:rPr>
        <w:t xml:space="preserve">Wykonawca może wykonywać </w:t>
      </w:r>
      <w:r w:rsidR="00D93D8C" w:rsidRPr="00DB40E2">
        <w:rPr>
          <w:sz w:val="22"/>
          <w:szCs w:val="22"/>
        </w:rPr>
        <w:t xml:space="preserve">Przedmiot Umowy </w:t>
      </w:r>
      <w:r w:rsidRPr="00DB40E2">
        <w:rPr>
          <w:sz w:val="22"/>
          <w:szCs w:val="22"/>
        </w:rPr>
        <w:t>przy pomocy podwykonawców (dalej: „Podwykonawcy”):</w:t>
      </w:r>
    </w:p>
    <w:p w14:paraId="5799C267" w14:textId="77777777" w:rsidR="008357A5" w:rsidRPr="00DB40E2" w:rsidRDefault="008357A5" w:rsidP="008539D8">
      <w:pPr>
        <w:numPr>
          <w:ilvl w:val="0"/>
          <w:numId w:val="20"/>
        </w:numPr>
        <w:suppressAutoHyphens/>
        <w:spacing w:after="0" w:line="240" w:lineRule="auto"/>
        <w:rPr>
          <w:rFonts w:ascii="Times New Roman" w:eastAsia="Times New Roman" w:hAnsi="Times New Roman" w:cs="Times New Roman"/>
          <w:color w:val="auto"/>
          <w:lang w:val="pl-PL"/>
        </w:rPr>
      </w:pPr>
      <w:r w:rsidRPr="00DB40E2">
        <w:rPr>
          <w:rFonts w:ascii="Times New Roman" w:eastAsia="Times New Roman" w:hAnsi="Times New Roman" w:cs="Times New Roman"/>
          <w:color w:val="auto"/>
          <w:lang w:val="pl-PL"/>
        </w:rPr>
        <w:t xml:space="preserve">robót budowlanych, zaakceptowanych w trybie </w:t>
      </w:r>
      <w:r w:rsidRPr="00DB40E2">
        <w:rPr>
          <w:rFonts w:ascii="Times New Roman" w:eastAsia="Times New Roman" w:hAnsi="Times New Roman" w:cs="Times New Roman"/>
          <w:b/>
          <w:color w:val="auto"/>
          <w:lang w:val="pl-PL"/>
        </w:rPr>
        <w:t>ust. 5-7</w:t>
      </w:r>
      <w:r w:rsidRPr="00DB40E2">
        <w:rPr>
          <w:rFonts w:ascii="Times New Roman" w:eastAsia="Times New Roman" w:hAnsi="Times New Roman" w:cs="Times New Roman"/>
          <w:color w:val="auto"/>
          <w:lang w:val="pl-PL"/>
        </w:rPr>
        <w:t>;</w:t>
      </w:r>
    </w:p>
    <w:p w14:paraId="40C3D9BC" w14:textId="77777777" w:rsidR="00C41B99" w:rsidRPr="00DB40E2" w:rsidRDefault="008357A5" w:rsidP="008539D8">
      <w:pPr>
        <w:numPr>
          <w:ilvl w:val="0"/>
          <w:numId w:val="20"/>
        </w:numPr>
        <w:suppressAutoHyphens/>
        <w:spacing w:after="0" w:line="240" w:lineRule="auto"/>
        <w:rPr>
          <w:rFonts w:ascii="Times New Roman" w:eastAsia="Times New Roman" w:hAnsi="Times New Roman" w:cs="Times New Roman"/>
          <w:color w:val="auto"/>
          <w:lang w:val="pl-PL"/>
        </w:rPr>
      </w:pPr>
      <w:r w:rsidRPr="00DB40E2">
        <w:rPr>
          <w:rFonts w:ascii="Times New Roman" w:eastAsia="Times New Roman" w:hAnsi="Times New Roman" w:cs="Times New Roman"/>
          <w:color w:val="auto"/>
          <w:lang w:val="pl-PL"/>
        </w:rPr>
        <w:t xml:space="preserve">usług i dostaw, zgłoszonych w trybie </w:t>
      </w:r>
      <w:r w:rsidRPr="00DB40E2">
        <w:rPr>
          <w:rFonts w:ascii="Times New Roman" w:eastAsia="Times New Roman" w:hAnsi="Times New Roman" w:cs="Times New Roman"/>
          <w:b/>
          <w:color w:val="auto"/>
          <w:lang w:val="pl-PL"/>
        </w:rPr>
        <w:t>ust. 10</w:t>
      </w:r>
      <w:r w:rsidRPr="00DB40E2">
        <w:rPr>
          <w:rFonts w:ascii="Times New Roman" w:eastAsia="Times New Roman" w:hAnsi="Times New Roman" w:cs="Times New Roman"/>
          <w:color w:val="auto"/>
          <w:lang w:val="pl-PL"/>
        </w:rPr>
        <w:t>;</w:t>
      </w:r>
    </w:p>
    <w:p w14:paraId="3484E5DA" w14:textId="77777777" w:rsidR="008357A5" w:rsidRPr="00DB40E2" w:rsidRDefault="008357A5" w:rsidP="00C41B99">
      <w:pPr>
        <w:suppressAutoHyphens/>
        <w:spacing w:after="0" w:line="240" w:lineRule="auto"/>
        <w:ind w:left="360" w:firstLine="0"/>
        <w:rPr>
          <w:rFonts w:ascii="Times New Roman" w:eastAsia="Times New Roman" w:hAnsi="Times New Roman" w:cs="Times New Roman"/>
          <w:color w:val="auto"/>
          <w:lang w:val="pl-PL"/>
        </w:rPr>
      </w:pPr>
      <w:r w:rsidRPr="00DB40E2">
        <w:rPr>
          <w:rFonts w:ascii="Times New Roman" w:eastAsia="Times New Roman" w:hAnsi="Times New Roman" w:cs="Times New Roman"/>
          <w:color w:val="auto"/>
          <w:lang w:val="pl-PL"/>
        </w:rPr>
        <w:t>z zastrzeżeniem ograniczeń wynikających z art. 462 ust. 7 ustawy – Prawo zamówień publicznych.</w:t>
      </w:r>
    </w:p>
    <w:p w14:paraId="6972ACE4" w14:textId="77777777" w:rsidR="008357A5" w:rsidRPr="00DB40E2" w:rsidRDefault="008357A5" w:rsidP="008539D8">
      <w:pPr>
        <w:pStyle w:val="Akapitzlist"/>
        <w:numPr>
          <w:ilvl w:val="0"/>
          <w:numId w:val="19"/>
        </w:numPr>
        <w:suppressAutoHyphens w:val="0"/>
        <w:ind w:right="-108"/>
        <w:contextualSpacing/>
        <w:jc w:val="both"/>
        <w:rPr>
          <w:sz w:val="22"/>
          <w:szCs w:val="22"/>
        </w:rPr>
      </w:pPr>
      <w:r w:rsidRPr="00DB40E2">
        <w:rPr>
          <w:sz w:val="22"/>
          <w:szCs w:val="22"/>
        </w:rPr>
        <w:t>Wykonawca jest odpowiedzialny za działania lub zani</w:t>
      </w:r>
      <w:r w:rsidR="00C41B99" w:rsidRPr="00DB40E2">
        <w:rPr>
          <w:sz w:val="22"/>
          <w:szCs w:val="22"/>
        </w:rPr>
        <w:t xml:space="preserve">echania Podwykonawców, dalszych </w:t>
      </w:r>
      <w:r w:rsidRPr="00DB40E2">
        <w:rPr>
          <w:sz w:val="22"/>
          <w:szCs w:val="22"/>
        </w:rPr>
        <w:t xml:space="preserve">Podwykonawców, ich przedstawicieli lub pracowników, jak za własne działania lub zaniechania. </w:t>
      </w:r>
    </w:p>
    <w:p w14:paraId="6F5F98B7" w14:textId="77777777" w:rsidR="008357A5" w:rsidRPr="00DB40E2" w:rsidRDefault="008357A5" w:rsidP="008539D8">
      <w:pPr>
        <w:pStyle w:val="Akapitzlist"/>
        <w:numPr>
          <w:ilvl w:val="0"/>
          <w:numId w:val="19"/>
        </w:numPr>
        <w:suppressAutoHyphens w:val="0"/>
        <w:ind w:right="-108"/>
        <w:contextualSpacing/>
        <w:jc w:val="both"/>
        <w:rPr>
          <w:sz w:val="22"/>
          <w:szCs w:val="22"/>
        </w:rPr>
      </w:pPr>
      <w:r w:rsidRPr="00DB40E2">
        <w:rPr>
          <w:sz w:val="22"/>
          <w:szCs w:val="22"/>
        </w:rPr>
        <w:t xml:space="preserve">Umowa z Podwykonawcą lub dalszym Podwykonawcą, której przedmiotem są roboty budowlane (dalej: „Umowa o podwykonawstwo”) powinna stanowić w szczególności, iż: </w:t>
      </w:r>
    </w:p>
    <w:p w14:paraId="4172A848" w14:textId="62AADE97" w:rsidR="008357A5" w:rsidRPr="00DB40E2" w:rsidRDefault="008357A5" w:rsidP="008539D8">
      <w:pPr>
        <w:numPr>
          <w:ilvl w:val="0"/>
          <w:numId w:val="21"/>
        </w:numPr>
        <w:suppressAutoHyphens/>
        <w:spacing w:after="0" w:line="240" w:lineRule="auto"/>
        <w:rPr>
          <w:rFonts w:ascii="Times New Roman" w:eastAsia="Times New Roman" w:hAnsi="Times New Roman" w:cs="Times New Roman"/>
          <w:color w:val="auto"/>
          <w:lang w:val="pl-PL"/>
        </w:rPr>
      </w:pPr>
      <w:r w:rsidRPr="00DB40E2">
        <w:rPr>
          <w:rFonts w:ascii="Times New Roman" w:eastAsia="Times New Roman" w:hAnsi="Times New Roman" w:cs="Times New Roman"/>
          <w:color w:val="auto"/>
          <w:lang w:val="pl-PL"/>
        </w:rPr>
        <w:t>termin zapłaty wynagrodzenia Podwykonawcy lub dalszego Podwykonawcy nie może być dłuższy niż 30 (trzydzieści) dni od dnia doręczenia odpowiednio Wykonawcy, Podwykonawcy lub dalszemu Podwykonawcy faktury lub rachunku, potwierdzających wykonanie zleconej Podwykonawcy lub dalszemu Podwykonawcy roboty budowlanej, ale w żadnym razie nie dłuższy niż 21 (dwadzieścia jeden) dni od odbioru końcowego;</w:t>
      </w:r>
    </w:p>
    <w:p w14:paraId="66AE991C" w14:textId="77777777" w:rsidR="00D56B8E" w:rsidRPr="00DB40E2" w:rsidRDefault="008357A5" w:rsidP="008539D8">
      <w:pPr>
        <w:numPr>
          <w:ilvl w:val="0"/>
          <w:numId w:val="21"/>
        </w:numPr>
        <w:suppressAutoHyphens/>
        <w:spacing w:after="0" w:line="240" w:lineRule="auto"/>
        <w:rPr>
          <w:rFonts w:ascii="Times New Roman" w:eastAsia="Times New Roman" w:hAnsi="Times New Roman" w:cs="Times New Roman"/>
          <w:color w:val="auto"/>
          <w:lang w:val="pl-PL"/>
        </w:rPr>
      </w:pPr>
      <w:r w:rsidRPr="00DB40E2">
        <w:rPr>
          <w:rFonts w:ascii="Times New Roman" w:eastAsia="Times New Roman" w:hAnsi="Times New Roman" w:cs="Times New Roman"/>
          <w:color w:val="auto"/>
          <w:lang w:val="pl-PL"/>
        </w:rPr>
        <w:t>wyłączona jest możliwość dokonywania jakichkolwiek zatrzymań części lub całości wynagrodzenia Podwykonawcy (dalszego Podwykonawcy)</w:t>
      </w:r>
      <w:r w:rsidR="00D56B8E" w:rsidRPr="00DB40E2">
        <w:rPr>
          <w:rFonts w:ascii="Times New Roman" w:eastAsia="Times New Roman" w:hAnsi="Times New Roman" w:cs="Times New Roman"/>
          <w:color w:val="auto"/>
          <w:lang w:val="pl-PL"/>
        </w:rPr>
        <w:t>;</w:t>
      </w:r>
    </w:p>
    <w:p w14:paraId="5334C7E6" w14:textId="0BA1C8C0" w:rsidR="008357A5" w:rsidRPr="00DB40E2" w:rsidRDefault="008357A5" w:rsidP="008539D8">
      <w:pPr>
        <w:numPr>
          <w:ilvl w:val="0"/>
          <w:numId w:val="21"/>
        </w:numPr>
        <w:suppressAutoHyphens/>
        <w:spacing w:after="0" w:line="240" w:lineRule="auto"/>
        <w:rPr>
          <w:rFonts w:ascii="Times New Roman" w:eastAsia="Times New Roman" w:hAnsi="Times New Roman" w:cs="Times New Roman"/>
          <w:color w:val="auto"/>
          <w:lang w:val="pl-PL"/>
        </w:rPr>
      </w:pPr>
      <w:r w:rsidRPr="00DB40E2">
        <w:rPr>
          <w:rFonts w:ascii="Times New Roman" w:eastAsia="Times New Roman" w:hAnsi="Times New Roman" w:cs="Times New Roman"/>
          <w:color w:val="auto"/>
          <w:lang w:val="pl-PL"/>
        </w:rPr>
        <w:t xml:space="preserve">przedmiotem Umowy o podwykonawstwo jest wykonanie robót budowlanych, które ściśle odpowiadają części </w:t>
      </w:r>
      <w:r w:rsidR="006D1DC1" w:rsidRPr="00DB40E2">
        <w:rPr>
          <w:rFonts w:ascii="Times New Roman" w:eastAsia="Times New Roman" w:hAnsi="Times New Roman" w:cs="Times New Roman"/>
          <w:color w:val="auto"/>
          <w:lang w:val="pl-PL"/>
        </w:rPr>
        <w:t xml:space="preserve">Przedmiotu Umowy </w:t>
      </w:r>
      <w:r w:rsidRPr="00DB40E2">
        <w:rPr>
          <w:rFonts w:ascii="Times New Roman" w:eastAsia="Times New Roman" w:hAnsi="Times New Roman" w:cs="Times New Roman"/>
          <w:color w:val="auto"/>
          <w:lang w:val="pl-PL"/>
        </w:rPr>
        <w:t>określon</w:t>
      </w:r>
      <w:r w:rsidR="007F6895" w:rsidRPr="00DB40E2">
        <w:rPr>
          <w:rFonts w:ascii="Times New Roman" w:eastAsia="Times New Roman" w:hAnsi="Times New Roman" w:cs="Times New Roman"/>
          <w:color w:val="auto"/>
          <w:lang w:val="pl-PL"/>
        </w:rPr>
        <w:t>ych</w:t>
      </w:r>
      <w:r w:rsidRPr="00DB40E2">
        <w:rPr>
          <w:rFonts w:ascii="Times New Roman" w:eastAsia="Times New Roman" w:hAnsi="Times New Roman" w:cs="Times New Roman"/>
          <w:color w:val="auto"/>
          <w:lang w:val="pl-PL"/>
        </w:rPr>
        <w:t xml:space="preserve"> Umową;</w:t>
      </w:r>
    </w:p>
    <w:p w14:paraId="2AE59EA5" w14:textId="2AB9487D" w:rsidR="008357A5" w:rsidRPr="00DB40E2" w:rsidRDefault="008357A5" w:rsidP="008539D8">
      <w:pPr>
        <w:numPr>
          <w:ilvl w:val="0"/>
          <w:numId w:val="21"/>
        </w:numPr>
        <w:suppressAutoHyphens/>
        <w:spacing w:after="0" w:line="240" w:lineRule="auto"/>
        <w:rPr>
          <w:rFonts w:ascii="Times New Roman" w:eastAsia="Times New Roman" w:hAnsi="Times New Roman" w:cs="Times New Roman"/>
          <w:color w:val="auto"/>
          <w:lang w:val="pl-PL"/>
        </w:rPr>
      </w:pPr>
      <w:r w:rsidRPr="00DB40E2">
        <w:rPr>
          <w:rFonts w:ascii="Times New Roman" w:eastAsia="Times New Roman" w:hAnsi="Times New Roman" w:cs="Times New Roman"/>
          <w:color w:val="auto"/>
          <w:lang w:val="pl-PL"/>
        </w:rPr>
        <w:t xml:space="preserve">wypłata wynagrodzenia Podwykonawcy lub dalszemu Podwykonawcy za wykonane przez nich świadczenia będące </w:t>
      </w:r>
      <w:r w:rsidR="005B01F4" w:rsidRPr="00DB40E2">
        <w:rPr>
          <w:rFonts w:ascii="Times New Roman" w:eastAsia="Times New Roman" w:hAnsi="Times New Roman" w:cs="Times New Roman"/>
          <w:color w:val="auto"/>
          <w:lang w:val="pl-PL"/>
        </w:rPr>
        <w:t>P</w:t>
      </w:r>
      <w:r w:rsidRPr="00DB40E2">
        <w:rPr>
          <w:rFonts w:ascii="Times New Roman" w:eastAsia="Times New Roman" w:hAnsi="Times New Roman" w:cs="Times New Roman"/>
          <w:color w:val="auto"/>
          <w:lang w:val="pl-PL"/>
        </w:rPr>
        <w:t xml:space="preserve">rzedmiotem Umowy, których okres realizacji przekracza okres rozliczeniowy przyjęty w Umowie dla Wykonawcy, będzie następować w częściach, na podstawie odbiorów częściowych (protokołów zaawansowania) </w:t>
      </w:r>
      <w:r w:rsidR="000F0E09" w:rsidRPr="00DB40E2">
        <w:rPr>
          <w:rFonts w:ascii="Times New Roman" w:eastAsia="Times New Roman" w:hAnsi="Times New Roman" w:cs="Times New Roman"/>
          <w:color w:val="auto"/>
          <w:lang w:val="pl-PL"/>
        </w:rPr>
        <w:t>r</w:t>
      </w:r>
      <w:r w:rsidRPr="00DB40E2">
        <w:rPr>
          <w:rFonts w:ascii="Times New Roman" w:eastAsia="Times New Roman" w:hAnsi="Times New Roman" w:cs="Times New Roman"/>
          <w:color w:val="auto"/>
          <w:lang w:val="pl-PL"/>
        </w:rPr>
        <w:t>obót, wykonanych przez Podwykonawcę lub dalszego Podwykonawcę;</w:t>
      </w:r>
    </w:p>
    <w:p w14:paraId="4603DC7C" w14:textId="30583411" w:rsidR="008357A5" w:rsidRPr="00DB40E2" w:rsidRDefault="008357A5" w:rsidP="008539D8">
      <w:pPr>
        <w:numPr>
          <w:ilvl w:val="0"/>
          <w:numId w:val="21"/>
        </w:numPr>
        <w:suppressAutoHyphens/>
        <w:spacing w:after="0" w:line="240" w:lineRule="auto"/>
        <w:rPr>
          <w:rFonts w:ascii="Times New Roman" w:eastAsia="Times New Roman" w:hAnsi="Times New Roman" w:cs="Times New Roman"/>
          <w:color w:val="auto"/>
          <w:lang w:val="pl-PL"/>
        </w:rPr>
      </w:pPr>
      <w:r w:rsidRPr="00DB40E2">
        <w:rPr>
          <w:rFonts w:ascii="Times New Roman" w:eastAsia="Times New Roman" w:hAnsi="Times New Roman" w:cs="Times New Roman"/>
          <w:color w:val="auto"/>
          <w:lang w:val="pl-PL"/>
        </w:rPr>
        <w:t xml:space="preserve">obowiązek przekazywania Zamawiającemu, na jego żądanie, przez Podwykonawców  protokołów zaawansowania </w:t>
      </w:r>
      <w:r w:rsidR="000F0E09" w:rsidRPr="00DB40E2">
        <w:rPr>
          <w:rFonts w:ascii="Times New Roman" w:eastAsia="Times New Roman" w:hAnsi="Times New Roman" w:cs="Times New Roman"/>
          <w:color w:val="auto"/>
          <w:lang w:val="pl-PL"/>
        </w:rPr>
        <w:t>r</w:t>
      </w:r>
      <w:r w:rsidR="00FB3801" w:rsidRPr="00DB40E2">
        <w:rPr>
          <w:rFonts w:ascii="Times New Roman" w:eastAsia="Times New Roman" w:hAnsi="Times New Roman" w:cs="Times New Roman"/>
          <w:color w:val="auto"/>
          <w:lang w:val="pl-PL"/>
        </w:rPr>
        <w:t>obót</w:t>
      </w:r>
      <w:r w:rsidRPr="00DB40E2">
        <w:rPr>
          <w:rFonts w:ascii="Times New Roman" w:eastAsia="Times New Roman" w:hAnsi="Times New Roman" w:cs="Times New Roman"/>
          <w:color w:val="auto"/>
          <w:lang w:val="pl-PL"/>
        </w:rPr>
        <w:t xml:space="preserve">, protokołów odbioru </w:t>
      </w:r>
      <w:r w:rsidR="000F0E09" w:rsidRPr="00DB40E2">
        <w:rPr>
          <w:rFonts w:ascii="Times New Roman" w:eastAsia="Times New Roman" w:hAnsi="Times New Roman" w:cs="Times New Roman"/>
          <w:color w:val="auto"/>
          <w:lang w:val="pl-PL"/>
        </w:rPr>
        <w:t>r</w:t>
      </w:r>
      <w:r w:rsidR="00FB3801" w:rsidRPr="00DB40E2">
        <w:rPr>
          <w:rFonts w:ascii="Times New Roman" w:eastAsia="Times New Roman" w:hAnsi="Times New Roman" w:cs="Times New Roman"/>
          <w:color w:val="auto"/>
          <w:lang w:val="pl-PL"/>
        </w:rPr>
        <w:t>obót</w:t>
      </w:r>
      <w:r w:rsidRPr="00DB40E2">
        <w:rPr>
          <w:rFonts w:ascii="Times New Roman" w:eastAsia="Times New Roman" w:hAnsi="Times New Roman" w:cs="Times New Roman"/>
          <w:color w:val="auto"/>
          <w:lang w:val="pl-PL"/>
        </w:rPr>
        <w:t>, faktur, rachunków i innych dokumentów technicznych i rozliczeniowych oraz udzielania wyjaśn</w:t>
      </w:r>
      <w:r w:rsidR="00E66A1E" w:rsidRPr="00DB40E2">
        <w:rPr>
          <w:rFonts w:ascii="Times New Roman" w:eastAsia="Times New Roman" w:hAnsi="Times New Roman" w:cs="Times New Roman"/>
          <w:color w:val="auto"/>
          <w:lang w:val="pl-PL"/>
        </w:rPr>
        <w:t>ień o stanie realizacji Umowy o </w:t>
      </w:r>
      <w:r w:rsidRPr="00DB40E2">
        <w:rPr>
          <w:rFonts w:ascii="Times New Roman" w:eastAsia="Times New Roman" w:hAnsi="Times New Roman" w:cs="Times New Roman"/>
          <w:color w:val="auto"/>
          <w:lang w:val="pl-PL"/>
        </w:rPr>
        <w:t xml:space="preserve">podwykonawstwo;  </w:t>
      </w:r>
    </w:p>
    <w:p w14:paraId="1D2E51E6" w14:textId="77777777" w:rsidR="008357A5" w:rsidRPr="00DB40E2" w:rsidRDefault="008357A5" w:rsidP="008539D8">
      <w:pPr>
        <w:numPr>
          <w:ilvl w:val="0"/>
          <w:numId w:val="21"/>
        </w:numPr>
        <w:suppressAutoHyphens/>
        <w:spacing w:after="0" w:line="240" w:lineRule="auto"/>
        <w:rPr>
          <w:rFonts w:ascii="Times New Roman" w:eastAsia="Times New Roman" w:hAnsi="Times New Roman" w:cs="Times New Roman"/>
          <w:color w:val="auto"/>
          <w:lang w:val="pl-PL"/>
        </w:rPr>
      </w:pPr>
      <w:r w:rsidRPr="00DB40E2">
        <w:rPr>
          <w:rFonts w:ascii="Times New Roman" w:eastAsia="Times New Roman" w:hAnsi="Times New Roman" w:cs="Times New Roman"/>
          <w:color w:val="auto"/>
          <w:lang w:val="pl-PL"/>
        </w:rPr>
        <w:t xml:space="preserve">dokonanie zapłaty wynagrodzenia będzie uzależnione od rozliczenia się Podwykonawcy (dalszego Podwykonawcy) ze swoimi dalszymi Podwykonawcami, zaś w razie powstania jakiegokolwiek sporu co do sposobu rozliczeń zapłata wynagrodzenia zostanie zabezpieczona przez złożenie spornej kwoty do depozytu sądowego; </w:t>
      </w:r>
    </w:p>
    <w:p w14:paraId="150897A9" w14:textId="77777777" w:rsidR="008357A5" w:rsidRPr="00DB40E2" w:rsidRDefault="008357A5" w:rsidP="008539D8">
      <w:pPr>
        <w:numPr>
          <w:ilvl w:val="0"/>
          <w:numId w:val="21"/>
        </w:numPr>
        <w:suppressAutoHyphens/>
        <w:spacing w:after="0" w:line="240" w:lineRule="auto"/>
        <w:rPr>
          <w:rFonts w:ascii="Times New Roman" w:eastAsia="Times New Roman" w:hAnsi="Times New Roman" w:cs="Times New Roman"/>
          <w:color w:val="auto"/>
          <w:lang w:val="pl-PL"/>
        </w:rPr>
      </w:pPr>
      <w:r w:rsidRPr="00DB40E2">
        <w:rPr>
          <w:rFonts w:ascii="Times New Roman" w:eastAsia="Times New Roman" w:hAnsi="Times New Roman" w:cs="Times New Roman"/>
          <w:color w:val="auto"/>
          <w:lang w:val="pl-PL"/>
        </w:rPr>
        <w:t xml:space="preserve">wykonanie przedmiotu </w:t>
      </w:r>
      <w:r w:rsidR="00531100" w:rsidRPr="00DB40E2">
        <w:rPr>
          <w:rFonts w:ascii="Times New Roman" w:eastAsia="Times New Roman" w:hAnsi="Times New Roman" w:cs="Times New Roman"/>
          <w:color w:val="auto"/>
          <w:lang w:val="pl-PL"/>
        </w:rPr>
        <w:t>U</w:t>
      </w:r>
      <w:r w:rsidRPr="00DB40E2">
        <w:rPr>
          <w:rFonts w:ascii="Times New Roman" w:eastAsia="Times New Roman" w:hAnsi="Times New Roman" w:cs="Times New Roman"/>
          <w:color w:val="auto"/>
          <w:lang w:val="pl-PL"/>
        </w:rPr>
        <w:t xml:space="preserve">mowy o podwykonawstwo zostanie określone na co najmniej takim poziomie jakości, jaki wynika z Umowy i powinno odpowiadać stosownym dla tego wykonania </w:t>
      </w:r>
      <w:r w:rsidRPr="00DB40E2">
        <w:rPr>
          <w:rFonts w:ascii="Times New Roman" w:eastAsia="Times New Roman" w:hAnsi="Times New Roman" w:cs="Times New Roman"/>
          <w:color w:val="auto"/>
          <w:lang w:val="pl-PL"/>
        </w:rPr>
        <w:lastRenderedPageBreak/>
        <w:t xml:space="preserve">wymaganiom określonym w dokumentacji technicznej oraz standardom deklarowanym w Ofercie Wykonawcy; </w:t>
      </w:r>
    </w:p>
    <w:p w14:paraId="05AEDD3B" w14:textId="42D230FD" w:rsidR="008357A5" w:rsidRPr="00DB40E2" w:rsidRDefault="008357A5" w:rsidP="008539D8">
      <w:pPr>
        <w:numPr>
          <w:ilvl w:val="0"/>
          <w:numId w:val="21"/>
        </w:numPr>
        <w:suppressAutoHyphens/>
        <w:spacing w:after="0" w:line="240" w:lineRule="auto"/>
        <w:rPr>
          <w:rFonts w:ascii="Times New Roman" w:eastAsia="Times New Roman" w:hAnsi="Times New Roman" w:cs="Times New Roman"/>
          <w:color w:val="auto"/>
          <w:lang w:val="pl-PL"/>
        </w:rPr>
      </w:pPr>
      <w:r w:rsidRPr="00DB40E2">
        <w:rPr>
          <w:rFonts w:ascii="Times New Roman" w:eastAsia="Times New Roman" w:hAnsi="Times New Roman" w:cs="Times New Roman"/>
          <w:color w:val="auto"/>
          <w:lang w:val="pl-PL"/>
        </w:rPr>
        <w:t xml:space="preserve">wejście w życie Umowy o podwykonawstwo będzie uzależnione od niezgłoszenia przez Zamawiającego sprzeciwu do Umowy </w:t>
      </w:r>
      <w:r w:rsidRPr="00DB40E2">
        <w:rPr>
          <w:rFonts w:ascii="Times New Roman" w:eastAsia="Times New Roman" w:hAnsi="Times New Roman" w:cs="Times New Roman"/>
          <w:lang w:val="pl-PL"/>
        </w:rPr>
        <w:t>o</w:t>
      </w:r>
      <w:r w:rsidRPr="00DB40E2">
        <w:rPr>
          <w:rFonts w:ascii="Times New Roman" w:hAnsi="Times New Roman" w:cs="Times New Roman"/>
          <w:color w:val="FF0000"/>
          <w:lang w:val="pl-PL"/>
        </w:rPr>
        <w:t xml:space="preserve"> </w:t>
      </w:r>
      <w:r w:rsidRPr="00DB40E2">
        <w:rPr>
          <w:rFonts w:ascii="Times New Roman" w:eastAsia="Times New Roman" w:hAnsi="Times New Roman" w:cs="Times New Roman"/>
          <w:color w:val="auto"/>
          <w:lang w:val="pl-PL"/>
        </w:rPr>
        <w:t xml:space="preserve">podwykonawstwo w terminie 14 (czternastu) dni </w:t>
      </w:r>
      <w:r w:rsidR="000F0E09" w:rsidRPr="00DB40E2">
        <w:rPr>
          <w:rFonts w:ascii="Times New Roman" w:eastAsia="Times New Roman" w:hAnsi="Times New Roman" w:cs="Times New Roman"/>
          <w:color w:val="auto"/>
          <w:lang w:val="pl-PL"/>
        </w:rPr>
        <w:t xml:space="preserve">                               </w:t>
      </w:r>
      <w:r w:rsidRPr="00DB40E2">
        <w:rPr>
          <w:rFonts w:ascii="Times New Roman" w:eastAsia="Times New Roman" w:hAnsi="Times New Roman" w:cs="Times New Roman"/>
          <w:color w:val="auto"/>
          <w:lang w:val="pl-PL"/>
        </w:rPr>
        <w:t>od przedłożenia Zamawiającemu poświadczonej za zgodność z oryginałem kopii Umowy o podwykonawstwo, chyba że Zamawiający wyrazi zgodę na wcześniejsze wejście danej umowy</w:t>
      </w:r>
      <w:r w:rsidR="000F0E09" w:rsidRPr="00DB40E2">
        <w:rPr>
          <w:rFonts w:ascii="Times New Roman" w:eastAsia="Times New Roman" w:hAnsi="Times New Roman" w:cs="Times New Roman"/>
          <w:color w:val="auto"/>
          <w:lang w:val="pl-PL"/>
        </w:rPr>
        <w:t xml:space="preserve">                 </w:t>
      </w:r>
      <w:r w:rsidRPr="00DB40E2">
        <w:rPr>
          <w:rFonts w:ascii="Times New Roman" w:eastAsia="Times New Roman" w:hAnsi="Times New Roman" w:cs="Times New Roman"/>
          <w:color w:val="auto"/>
          <w:lang w:val="pl-PL"/>
        </w:rPr>
        <w:t xml:space="preserve"> w życie;  </w:t>
      </w:r>
    </w:p>
    <w:p w14:paraId="2069C1B4" w14:textId="33D6BC80" w:rsidR="008357A5" w:rsidRPr="00DB40E2" w:rsidRDefault="008357A5" w:rsidP="008539D8">
      <w:pPr>
        <w:numPr>
          <w:ilvl w:val="0"/>
          <w:numId w:val="21"/>
        </w:numPr>
        <w:suppressAutoHyphens/>
        <w:spacing w:after="0" w:line="240" w:lineRule="auto"/>
        <w:rPr>
          <w:rFonts w:ascii="Times New Roman" w:eastAsia="Times New Roman" w:hAnsi="Times New Roman" w:cs="Times New Roman"/>
          <w:color w:val="auto"/>
          <w:lang w:val="pl-PL"/>
        </w:rPr>
      </w:pPr>
      <w:r w:rsidRPr="00DB40E2">
        <w:rPr>
          <w:rFonts w:ascii="Times New Roman" w:eastAsia="Times New Roman" w:hAnsi="Times New Roman" w:cs="Times New Roman"/>
          <w:color w:val="auto"/>
          <w:lang w:val="pl-PL"/>
        </w:rPr>
        <w:t xml:space="preserve">wejście w życie zmiany Umowy o podwykonawstwo będzie uzależnione </w:t>
      </w:r>
      <w:r w:rsidR="00DE3974" w:rsidRPr="00DB40E2">
        <w:rPr>
          <w:rFonts w:ascii="Times New Roman" w:hAnsi="Times New Roman" w:cs="Times New Roman"/>
          <w:lang w:val="pl-PL"/>
        </w:rPr>
        <w:t xml:space="preserve">od </w:t>
      </w:r>
      <w:r w:rsidRPr="00DB40E2">
        <w:rPr>
          <w:rFonts w:ascii="Times New Roman" w:hAnsi="Times New Roman" w:cs="Times New Roman"/>
          <w:lang w:val="pl-PL"/>
        </w:rPr>
        <w:t>niezgłoszenia</w:t>
      </w:r>
      <w:r w:rsidRPr="00DB40E2">
        <w:rPr>
          <w:rFonts w:ascii="Times New Roman" w:eastAsia="Times New Roman" w:hAnsi="Times New Roman" w:cs="Times New Roman"/>
          <w:color w:val="auto"/>
          <w:lang w:val="pl-PL"/>
        </w:rPr>
        <w:t xml:space="preserve"> przez Zamawiającego sprzeciwu do zmiany Umowy </w:t>
      </w:r>
      <w:r w:rsidRPr="00DB40E2">
        <w:rPr>
          <w:rFonts w:ascii="Times New Roman" w:eastAsia="Times New Roman" w:hAnsi="Times New Roman" w:cs="Times New Roman"/>
          <w:lang w:val="pl-PL"/>
        </w:rPr>
        <w:t>o</w:t>
      </w:r>
      <w:r w:rsidRPr="00DB40E2">
        <w:rPr>
          <w:rFonts w:ascii="Times New Roman" w:eastAsia="Times New Roman" w:hAnsi="Times New Roman" w:cs="Times New Roman"/>
          <w:color w:val="auto"/>
          <w:lang w:val="pl-PL"/>
        </w:rPr>
        <w:t xml:space="preserve"> podwykonawstwo w terminie 14 (</w:t>
      </w:r>
      <w:r w:rsidR="00C41B99" w:rsidRPr="00DB40E2">
        <w:rPr>
          <w:rFonts w:ascii="Times New Roman" w:eastAsia="Times New Roman" w:hAnsi="Times New Roman" w:cs="Times New Roman"/>
          <w:color w:val="auto"/>
          <w:lang w:val="pl-PL"/>
        </w:rPr>
        <w:t>czternastu</w:t>
      </w:r>
      <w:r w:rsidRPr="00DB40E2">
        <w:rPr>
          <w:rFonts w:ascii="Times New Roman" w:eastAsia="Times New Roman" w:hAnsi="Times New Roman" w:cs="Times New Roman"/>
          <w:color w:val="auto"/>
          <w:lang w:val="pl-PL"/>
        </w:rPr>
        <w:t xml:space="preserve">) dni od przedłożenia Zamawiającemu poświadczonej za zgodność z oryginałem kopii danej zmiany,  </w:t>
      </w:r>
    </w:p>
    <w:p w14:paraId="1438E2BF" w14:textId="77777777" w:rsidR="008357A5" w:rsidRPr="00DB40E2" w:rsidRDefault="008357A5" w:rsidP="008539D8">
      <w:pPr>
        <w:numPr>
          <w:ilvl w:val="0"/>
          <w:numId w:val="21"/>
        </w:numPr>
        <w:suppressAutoHyphens/>
        <w:spacing w:after="0" w:line="240" w:lineRule="auto"/>
        <w:rPr>
          <w:rFonts w:ascii="Times New Roman" w:eastAsia="Times New Roman" w:hAnsi="Times New Roman" w:cs="Times New Roman"/>
          <w:color w:val="auto"/>
          <w:lang w:val="pl-PL"/>
        </w:rPr>
      </w:pPr>
      <w:r w:rsidRPr="00DB40E2">
        <w:rPr>
          <w:rFonts w:ascii="Times New Roman" w:eastAsia="Times New Roman" w:hAnsi="Times New Roman" w:cs="Times New Roman"/>
          <w:color w:val="auto"/>
          <w:lang w:val="pl-PL"/>
        </w:rPr>
        <w:t xml:space="preserve">rozwiązanie Umowy o podwykonawstwo będzie następowało w każdym przypadku rozwiązania Umowy lub wystąpienia przez Zamawiającego ze sprzeciwem wobec dalszego zatrudnienia Podwykonawcy lub dalszego Podwykonawcy z przyczyn określonych w </w:t>
      </w:r>
      <w:r w:rsidRPr="00DB40E2">
        <w:rPr>
          <w:rFonts w:ascii="Times New Roman" w:eastAsia="Times New Roman" w:hAnsi="Times New Roman" w:cs="Times New Roman"/>
          <w:b/>
          <w:color w:val="auto"/>
          <w:lang w:val="pl-PL"/>
        </w:rPr>
        <w:t>ust. 18</w:t>
      </w:r>
      <w:r w:rsidRPr="00DB40E2">
        <w:rPr>
          <w:rFonts w:ascii="Times New Roman" w:eastAsia="Times New Roman" w:hAnsi="Times New Roman" w:cs="Times New Roman"/>
          <w:color w:val="auto"/>
          <w:lang w:val="pl-PL"/>
        </w:rPr>
        <w:t xml:space="preserve"> niniejszego paragrafu;</w:t>
      </w:r>
    </w:p>
    <w:p w14:paraId="655F7062" w14:textId="5494A2DD" w:rsidR="008357A5" w:rsidRPr="00DB40E2" w:rsidRDefault="008357A5" w:rsidP="008539D8">
      <w:pPr>
        <w:numPr>
          <w:ilvl w:val="0"/>
          <w:numId w:val="21"/>
        </w:numPr>
        <w:suppressAutoHyphens/>
        <w:spacing w:after="0" w:line="240" w:lineRule="auto"/>
        <w:rPr>
          <w:rFonts w:ascii="Times New Roman" w:eastAsia="Times New Roman" w:hAnsi="Times New Roman" w:cs="Times New Roman"/>
          <w:color w:val="auto"/>
          <w:lang w:val="pl-PL"/>
        </w:rPr>
      </w:pPr>
      <w:r w:rsidRPr="00DB40E2">
        <w:rPr>
          <w:rFonts w:ascii="Times New Roman" w:eastAsia="Times New Roman" w:hAnsi="Times New Roman" w:cs="Times New Roman"/>
          <w:color w:val="auto"/>
          <w:lang w:val="pl-PL"/>
        </w:rPr>
        <w:t xml:space="preserve">Podwykonawca (dalszy Podwykonawca) będzie miał obowiązek złożyć na żądanie Zamawiającego dokumenty oraz zapewnić złożenie przez swoich pracowników oświadczeń, zgodnie z wymaganiami określonymi w </w:t>
      </w:r>
      <w:r w:rsidRPr="00DB40E2">
        <w:rPr>
          <w:rFonts w:ascii="Times New Roman" w:eastAsia="Times New Roman" w:hAnsi="Times New Roman" w:cs="Times New Roman"/>
          <w:b/>
          <w:color w:val="auto"/>
          <w:lang w:val="pl-PL"/>
        </w:rPr>
        <w:t xml:space="preserve">§ </w:t>
      </w:r>
      <w:r w:rsidR="00C41B99" w:rsidRPr="00DB40E2">
        <w:rPr>
          <w:rFonts w:ascii="Times New Roman" w:eastAsia="Times New Roman" w:hAnsi="Times New Roman" w:cs="Times New Roman"/>
          <w:b/>
          <w:color w:val="auto"/>
          <w:lang w:val="pl-PL"/>
        </w:rPr>
        <w:t>3</w:t>
      </w:r>
      <w:r w:rsidRPr="00DB40E2">
        <w:rPr>
          <w:rFonts w:ascii="Times New Roman" w:eastAsia="Times New Roman" w:hAnsi="Times New Roman" w:cs="Times New Roman"/>
          <w:b/>
          <w:color w:val="auto"/>
          <w:lang w:val="pl-PL"/>
        </w:rPr>
        <w:t xml:space="preserve"> ust. </w:t>
      </w:r>
      <w:r w:rsidR="00C41B99" w:rsidRPr="00DB40E2">
        <w:rPr>
          <w:rFonts w:ascii="Times New Roman" w:eastAsia="Times New Roman" w:hAnsi="Times New Roman" w:cs="Times New Roman"/>
          <w:b/>
          <w:color w:val="auto"/>
          <w:lang w:val="pl-PL"/>
        </w:rPr>
        <w:t>6</w:t>
      </w:r>
      <w:r w:rsidRPr="00DB40E2">
        <w:rPr>
          <w:rFonts w:ascii="Times New Roman" w:eastAsia="Times New Roman" w:hAnsi="Times New Roman" w:cs="Times New Roman"/>
          <w:color w:val="auto"/>
          <w:lang w:val="pl-PL"/>
        </w:rPr>
        <w:t>, z tym zastrzeżeniem, że Zamawiający może odstąpić od niektórych</w:t>
      </w:r>
      <w:r w:rsidR="00C05511" w:rsidRPr="00DB40E2">
        <w:rPr>
          <w:rFonts w:ascii="Times New Roman" w:eastAsia="Times New Roman" w:hAnsi="Times New Roman" w:cs="Times New Roman"/>
          <w:color w:val="auto"/>
          <w:lang w:val="pl-PL"/>
        </w:rPr>
        <w:t xml:space="preserve">                          </w:t>
      </w:r>
      <w:r w:rsidRPr="00DB40E2">
        <w:rPr>
          <w:rFonts w:ascii="Times New Roman" w:eastAsia="Times New Roman" w:hAnsi="Times New Roman" w:cs="Times New Roman"/>
          <w:color w:val="auto"/>
          <w:lang w:val="pl-PL"/>
        </w:rPr>
        <w:t xml:space="preserve"> z powyższych wymagań, jeżeli ze względu na szczególne okoliczności będzie to uzasadnione celem Umowy, w szczególności potrzebą terminowego zakończenia  i rozliczenia </w:t>
      </w:r>
      <w:r w:rsidR="00E35534" w:rsidRPr="00DB40E2">
        <w:rPr>
          <w:rFonts w:ascii="Times New Roman" w:eastAsia="Times New Roman" w:hAnsi="Times New Roman" w:cs="Times New Roman"/>
          <w:color w:val="auto"/>
          <w:lang w:val="pl-PL"/>
        </w:rPr>
        <w:t>Przedmiotu Umowy</w:t>
      </w:r>
      <w:r w:rsidRPr="00DB40E2">
        <w:rPr>
          <w:rFonts w:ascii="Times New Roman" w:hAnsi="Times New Roman" w:cs="Times New Roman"/>
          <w:color w:val="auto"/>
          <w:lang w:val="pl-PL"/>
        </w:rPr>
        <w:t>.</w:t>
      </w:r>
    </w:p>
    <w:p w14:paraId="196745E2" w14:textId="77777777" w:rsidR="008357A5" w:rsidRPr="00DB40E2" w:rsidRDefault="008357A5" w:rsidP="008539D8">
      <w:pPr>
        <w:pStyle w:val="Akapitzlist"/>
        <w:numPr>
          <w:ilvl w:val="0"/>
          <w:numId w:val="19"/>
        </w:numPr>
        <w:suppressAutoHyphens w:val="0"/>
        <w:ind w:right="-108"/>
        <w:contextualSpacing/>
        <w:jc w:val="both"/>
        <w:rPr>
          <w:sz w:val="22"/>
          <w:szCs w:val="22"/>
        </w:rPr>
      </w:pPr>
      <w:r w:rsidRPr="00DB40E2">
        <w:rPr>
          <w:sz w:val="22"/>
          <w:szCs w:val="22"/>
        </w:rPr>
        <w:t xml:space="preserve">Umowa o podwykonawstwo nie może zawierać postanowień: </w:t>
      </w:r>
    </w:p>
    <w:p w14:paraId="29F0A042" w14:textId="77777777" w:rsidR="008357A5" w:rsidRPr="00DB40E2" w:rsidRDefault="008357A5" w:rsidP="008539D8">
      <w:pPr>
        <w:numPr>
          <w:ilvl w:val="0"/>
          <w:numId w:val="22"/>
        </w:numPr>
        <w:suppressAutoHyphens/>
        <w:spacing w:after="0" w:line="240" w:lineRule="auto"/>
        <w:rPr>
          <w:rFonts w:ascii="Times New Roman" w:eastAsia="Times New Roman" w:hAnsi="Times New Roman" w:cs="Times New Roman"/>
          <w:color w:val="auto"/>
          <w:lang w:val="pl-PL"/>
        </w:rPr>
      </w:pPr>
      <w:r w:rsidRPr="00DB40E2">
        <w:rPr>
          <w:rFonts w:ascii="Times New Roman" w:eastAsia="Times New Roman" w:hAnsi="Times New Roman" w:cs="Times New Roman"/>
          <w:color w:val="auto"/>
          <w:lang w:val="pl-PL"/>
        </w:rPr>
        <w:t>kształtujących prawa i obowiązki Podwykonawcy (dalszego Podwykonawcy), w zakresie kar umownych oraz dotyczących warunków wypłaty wynagrodzenia, w sposób dla niego mniej korzystny niż prawa i obowiązki Wykonawcy, ukształtowane postanowieniami Umowy;</w:t>
      </w:r>
    </w:p>
    <w:p w14:paraId="0F40BD73" w14:textId="77777777" w:rsidR="008357A5" w:rsidRPr="00DB40E2" w:rsidRDefault="008357A5" w:rsidP="008539D8">
      <w:pPr>
        <w:numPr>
          <w:ilvl w:val="0"/>
          <w:numId w:val="22"/>
        </w:numPr>
        <w:suppressAutoHyphens/>
        <w:spacing w:after="0" w:line="240" w:lineRule="auto"/>
        <w:rPr>
          <w:rFonts w:ascii="Times New Roman" w:eastAsia="Times New Roman" w:hAnsi="Times New Roman" w:cs="Times New Roman"/>
          <w:color w:val="auto"/>
          <w:lang w:val="pl-PL"/>
        </w:rPr>
      </w:pPr>
      <w:r w:rsidRPr="00DB40E2">
        <w:rPr>
          <w:rFonts w:ascii="Times New Roman" w:eastAsia="Times New Roman" w:hAnsi="Times New Roman" w:cs="Times New Roman"/>
          <w:color w:val="auto"/>
          <w:lang w:val="pl-PL"/>
        </w:rPr>
        <w:t xml:space="preserve">uzależniających uzyskanie przez Podwykonawcę lub dalszego Podwykonawcę zapłaty od Wykonawcy lub Podwykonawcy za wykonanie przedmiotu </w:t>
      </w:r>
      <w:r w:rsidR="00531100" w:rsidRPr="00DB40E2">
        <w:rPr>
          <w:rFonts w:ascii="Times New Roman" w:eastAsia="Times New Roman" w:hAnsi="Times New Roman" w:cs="Times New Roman"/>
          <w:color w:val="auto"/>
          <w:lang w:val="pl-PL"/>
        </w:rPr>
        <w:t>U</w:t>
      </w:r>
      <w:r w:rsidRPr="00DB40E2">
        <w:rPr>
          <w:rFonts w:ascii="Times New Roman" w:eastAsia="Times New Roman" w:hAnsi="Times New Roman" w:cs="Times New Roman"/>
          <w:color w:val="auto"/>
          <w:lang w:val="pl-PL"/>
        </w:rPr>
        <w:t xml:space="preserve">mowy o podwykonawstwo  od zapłaty przez Zamawiającego wynagrodzenia Wykonawcy lub odpowiednio od zapłaty przez Wykonawcę wynagrodzenia Podwykonawcy; </w:t>
      </w:r>
    </w:p>
    <w:p w14:paraId="41B0A477" w14:textId="77777777" w:rsidR="008357A5" w:rsidRPr="00DB40E2" w:rsidRDefault="008357A5" w:rsidP="008539D8">
      <w:pPr>
        <w:numPr>
          <w:ilvl w:val="0"/>
          <w:numId w:val="22"/>
        </w:numPr>
        <w:suppressAutoHyphens/>
        <w:spacing w:after="0" w:line="240" w:lineRule="auto"/>
        <w:rPr>
          <w:rFonts w:ascii="Times New Roman" w:eastAsia="Times New Roman" w:hAnsi="Times New Roman" w:cs="Times New Roman"/>
          <w:color w:val="auto"/>
          <w:lang w:val="pl-PL"/>
        </w:rPr>
      </w:pPr>
      <w:r w:rsidRPr="00DB40E2">
        <w:rPr>
          <w:rFonts w:ascii="Times New Roman" w:eastAsia="Times New Roman" w:hAnsi="Times New Roman" w:cs="Times New Roman"/>
          <w:color w:val="auto"/>
          <w:lang w:val="pl-PL"/>
        </w:rPr>
        <w:t xml:space="preserve">uzależniających zwrot kwot zabezpieczenia przez Wykonawcę Podwykonawcy od zwrotu zabezpieczenia należytego wykonania Umowy Wykonawcy przez Zamawiającego; </w:t>
      </w:r>
    </w:p>
    <w:p w14:paraId="30A25235" w14:textId="7AB37688" w:rsidR="008357A5" w:rsidRPr="00DB40E2" w:rsidRDefault="008357A5" w:rsidP="008539D8">
      <w:pPr>
        <w:numPr>
          <w:ilvl w:val="0"/>
          <w:numId w:val="22"/>
        </w:numPr>
        <w:suppressAutoHyphens/>
        <w:spacing w:after="0" w:line="240" w:lineRule="auto"/>
        <w:rPr>
          <w:rFonts w:ascii="Times New Roman" w:eastAsia="Times New Roman" w:hAnsi="Times New Roman" w:cs="Times New Roman"/>
          <w:color w:val="auto"/>
          <w:lang w:val="pl-PL"/>
        </w:rPr>
      </w:pPr>
      <w:r w:rsidRPr="00DB40E2">
        <w:rPr>
          <w:rFonts w:ascii="Times New Roman" w:eastAsia="Times New Roman" w:hAnsi="Times New Roman" w:cs="Times New Roman"/>
          <w:color w:val="auto"/>
          <w:lang w:val="pl-PL"/>
        </w:rPr>
        <w:t xml:space="preserve">uzależniających odbiór </w:t>
      </w:r>
      <w:r w:rsidR="00C05511" w:rsidRPr="00DB40E2">
        <w:rPr>
          <w:rFonts w:ascii="Times New Roman" w:eastAsia="Times New Roman" w:hAnsi="Times New Roman" w:cs="Times New Roman"/>
          <w:color w:val="auto"/>
          <w:lang w:val="pl-PL"/>
        </w:rPr>
        <w:t>r</w:t>
      </w:r>
      <w:r w:rsidR="00FB3801" w:rsidRPr="00DB40E2">
        <w:rPr>
          <w:rFonts w:ascii="Times New Roman" w:eastAsia="Times New Roman" w:hAnsi="Times New Roman" w:cs="Times New Roman"/>
          <w:color w:val="auto"/>
          <w:lang w:val="pl-PL"/>
        </w:rPr>
        <w:t>obót</w:t>
      </w:r>
      <w:r w:rsidRPr="00DB40E2">
        <w:rPr>
          <w:rFonts w:ascii="Times New Roman" w:eastAsia="Times New Roman" w:hAnsi="Times New Roman" w:cs="Times New Roman"/>
          <w:color w:val="auto"/>
          <w:lang w:val="pl-PL"/>
        </w:rPr>
        <w:t xml:space="preserve"> wykonanych przez Podwykonawcę od ich odbioru przez Zamawiającego, może jednak uzależniać odbiór </w:t>
      </w:r>
      <w:r w:rsidR="00C05511" w:rsidRPr="00DB40E2">
        <w:rPr>
          <w:rFonts w:ascii="Times New Roman" w:eastAsia="Times New Roman" w:hAnsi="Times New Roman" w:cs="Times New Roman"/>
          <w:color w:val="auto"/>
          <w:lang w:val="pl-PL"/>
        </w:rPr>
        <w:t>r</w:t>
      </w:r>
      <w:r w:rsidR="00FB3801" w:rsidRPr="00DB40E2">
        <w:rPr>
          <w:rFonts w:ascii="Times New Roman" w:eastAsia="Times New Roman" w:hAnsi="Times New Roman" w:cs="Times New Roman"/>
          <w:color w:val="auto"/>
          <w:lang w:val="pl-PL"/>
        </w:rPr>
        <w:t>obót</w:t>
      </w:r>
      <w:r w:rsidRPr="00DB40E2">
        <w:rPr>
          <w:rFonts w:ascii="Times New Roman" w:eastAsia="Times New Roman" w:hAnsi="Times New Roman" w:cs="Times New Roman"/>
          <w:color w:val="auto"/>
          <w:lang w:val="pl-PL"/>
        </w:rPr>
        <w:t xml:space="preserve"> Podwykonawcy od potwierdzenia ich należytego wykonania przez nadzór inwestorski. </w:t>
      </w:r>
    </w:p>
    <w:p w14:paraId="5E388116" w14:textId="37D27E49" w:rsidR="008357A5" w:rsidRPr="00DB40E2" w:rsidRDefault="008357A5" w:rsidP="008539D8">
      <w:pPr>
        <w:pStyle w:val="Akapitzlist"/>
        <w:numPr>
          <w:ilvl w:val="0"/>
          <w:numId w:val="19"/>
        </w:numPr>
        <w:suppressAutoHyphens w:val="0"/>
        <w:ind w:right="-108"/>
        <w:contextualSpacing/>
        <w:jc w:val="both"/>
        <w:rPr>
          <w:sz w:val="22"/>
          <w:szCs w:val="22"/>
        </w:rPr>
      </w:pPr>
      <w:r w:rsidRPr="00DB40E2">
        <w:rPr>
          <w:sz w:val="22"/>
          <w:szCs w:val="22"/>
        </w:rPr>
        <w:t xml:space="preserve">Zatrudnienie Podwykonawcy lub dalszego Podwykonawcy robót budowlanych wymaga przedłożenia Zamawiającemu projektu Umowy o podwykonawstwo wraz z wyceną sporządzoną według tej samej metodologii, </w:t>
      </w:r>
      <w:r w:rsidR="00CC5961" w:rsidRPr="00DB40E2">
        <w:rPr>
          <w:sz w:val="22"/>
          <w:szCs w:val="22"/>
        </w:rPr>
        <w:t>co Oferta Wykonawcy, n</w:t>
      </w:r>
      <w:r w:rsidRPr="00DB40E2">
        <w:rPr>
          <w:sz w:val="22"/>
          <w:szCs w:val="22"/>
        </w:rPr>
        <w:t xml:space="preserve">a co najmniej </w:t>
      </w:r>
      <w:r w:rsidR="00CC5961" w:rsidRPr="00DB40E2">
        <w:rPr>
          <w:sz w:val="22"/>
          <w:szCs w:val="22"/>
        </w:rPr>
        <w:t>14</w:t>
      </w:r>
      <w:r w:rsidRPr="00DB40E2">
        <w:rPr>
          <w:sz w:val="22"/>
          <w:szCs w:val="22"/>
        </w:rPr>
        <w:t xml:space="preserve"> (</w:t>
      </w:r>
      <w:r w:rsidR="00CC5961" w:rsidRPr="00DB40E2">
        <w:rPr>
          <w:sz w:val="22"/>
          <w:szCs w:val="22"/>
        </w:rPr>
        <w:t>czternaście</w:t>
      </w:r>
      <w:r w:rsidRPr="00DB40E2">
        <w:rPr>
          <w:sz w:val="22"/>
          <w:szCs w:val="22"/>
        </w:rPr>
        <w:t xml:space="preserve">) dni przed planowanym rozpoczęciem </w:t>
      </w:r>
      <w:r w:rsidR="00C05511" w:rsidRPr="00DB40E2">
        <w:rPr>
          <w:sz w:val="22"/>
          <w:szCs w:val="22"/>
        </w:rPr>
        <w:t>r</w:t>
      </w:r>
      <w:r w:rsidRPr="00DB40E2">
        <w:rPr>
          <w:sz w:val="22"/>
          <w:szCs w:val="22"/>
        </w:rPr>
        <w:t xml:space="preserve">obót przez Podwykonawcę lub dalszego Podwykonawcę, i braku sprzeciwu Zamawiającego. W razie zgłoszenia projektu Umowy o podwykonawstwo, której przedmiotem są roboty budowlane przez Podwykonawcę lub dalszego Podwykonawcę do zgłoszenia należy dołączyć również zgodę Wykonawcy na zawarcie Umowy </w:t>
      </w:r>
      <w:r w:rsidR="00CC5961" w:rsidRPr="00DB40E2">
        <w:rPr>
          <w:sz w:val="22"/>
          <w:szCs w:val="22"/>
        </w:rPr>
        <w:t>o</w:t>
      </w:r>
      <w:r w:rsidRPr="00DB40E2">
        <w:rPr>
          <w:sz w:val="22"/>
          <w:szCs w:val="22"/>
        </w:rPr>
        <w:t xml:space="preserve"> podwykonawstwo o treści zgodnej z przedstawionym projektem. W przypadku sporządzenia projektu Umowy o podwykonawstwo w języku obcym należy do niej dołączyć tłumaczenie przysięgłe na język polski.</w:t>
      </w:r>
    </w:p>
    <w:p w14:paraId="38BD0DEC" w14:textId="214381AD" w:rsidR="008357A5" w:rsidRPr="00DB40E2" w:rsidRDefault="008357A5" w:rsidP="008539D8">
      <w:pPr>
        <w:pStyle w:val="Akapitzlist"/>
        <w:numPr>
          <w:ilvl w:val="0"/>
          <w:numId w:val="19"/>
        </w:numPr>
        <w:suppressAutoHyphens w:val="0"/>
        <w:ind w:right="-108"/>
        <w:contextualSpacing/>
        <w:jc w:val="both"/>
        <w:rPr>
          <w:sz w:val="22"/>
          <w:szCs w:val="22"/>
        </w:rPr>
      </w:pPr>
      <w:r w:rsidRPr="00DB40E2">
        <w:rPr>
          <w:sz w:val="22"/>
          <w:szCs w:val="22"/>
        </w:rPr>
        <w:t xml:space="preserve">Zamawiający zgłasza w formie </w:t>
      </w:r>
      <w:r w:rsidR="00CC5961" w:rsidRPr="00DB40E2">
        <w:rPr>
          <w:sz w:val="22"/>
          <w:szCs w:val="22"/>
        </w:rPr>
        <w:t>dokumentowej</w:t>
      </w:r>
      <w:r w:rsidRPr="00DB40E2">
        <w:rPr>
          <w:sz w:val="22"/>
          <w:szCs w:val="22"/>
        </w:rPr>
        <w:t xml:space="preserve"> pod rygorem nieważności zastrzeżenia do projektu Umowy </w:t>
      </w:r>
      <w:r w:rsidR="00C05511" w:rsidRPr="00DB40E2">
        <w:rPr>
          <w:sz w:val="22"/>
          <w:szCs w:val="22"/>
        </w:rPr>
        <w:t xml:space="preserve">                       </w:t>
      </w:r>
      <w:r w:rsidRPr="00DB40E2">
        <w:rPr>
          <w:sz w:val="22"/>
          <w:szCs w:val="22"/>
        </w:rPr>
        <w:t xml:space="preserve">o podwykonawstwo w terminie </w:t>
      </w:r>
      <w:r w:rsidR="00D56B8E" w:rsidRPr="00DB40E2">
        <w:rPr>
          <w:sz w:val="22"/>
          <w:szCs w:val="22"/>
        </w:rPr>
        <w:t>7</w:t>
      </w:r>
      <w:r w:rsidRPr="00DB40E2">
        <w:rPr>
          <w:sz w:val="22"/>
          <w:szCs w:val="22"/>
        </w:rPr>
        <w:t xml:space="preserve"> (</w:t>
      </w:r>
      <w:r w:rsidR="00D56B8E" w:rsidRPr="00DB40E2">
        <w:rPr>
          <w:sz w:val="22"/>
          <w:szCs w:val="22"/>
        </w:rPr>
        <w:t>siedmiu</w:t>
      </w:r>
      <w:r w:rsidRPr="00DB40E2">
        <w:rPr>
          <w:sz w:val="22"/>
          <w:szCs w:val="22"/>
        </w:rPr>
        <w:t>) dni od otrzymania projektu Umowy o podwykonawstwo, jeżeli nie odpowiada ona wymaganiom określonym w niniejszym paragrafie. Niezgłoszenie zastrzeżeń</w:t>
      </w:r>
      <w:r w:rsidR="00C05511" w:rsidRPr="00DB40E2">
        <w:rPr>
          <w:sz w:val="22"/>
          <w:szCs w:val="22"/>
        </w:rPr>
        <w:t xml:space="preserve">                </w:t>
      </w:r>
      <w:r w:rsidRPr="00DB40E2">
        <w:rPr>
          <w:sz w:val="22"/>
          <w:szCs w:val="22"/>
        </w:rPr>
        <w:t xml:space="preserve"> w tym terminie jest równoznaczne z akceptacją projektu.  </w:t>
      </w:r>
    </w:p>
    <w:p w14:paraId="47CBE3E9" w14:textId="5E308F34" w:rsidR="008357A5" w:rsidRPr="00DB40E2" w:rsidRDefault="008357A5" w:rsidP="008539D8">
      <w:pPr>
        <w:pStyle w:val="Akapitzlist"/>
        <w:numPr>
          <w:ilvl w:val="0"/>
          <w:numId w:val="19"/>
        </w:numPr>
        <w:suppressAutoHyphens w:val="0"/>
        <w:ind w:right="-108"/>
        <w:contextualSpacing/>
        <w:jc w:val="both"/>
        <w:rPr>
          <w:sz w:val="22"/>
          <w:szCs w:val="22"/>
        </w:rPr>
      </w:pPr>
      <w:r w:rsidRPr="00DB40E2">
        <w:rPr>
          <w:sz w:val="22"/>
          <w:szCs w:val="22"/>
        </w:rPr>
        <w:t xml:space="preserve">Wykonawca, Podwykonawca lub dalszy Podwykonawca robót budowlanych przedkłada Zamawiającemu poświadczoną za zgodność z oryginałem kopię zawartej Umowy o podwykonawstwo w terminie </w:t>
      </w:r>
      <w:r w:rsidR="00C05511" w:rsidRPr="00DB40E2">
        <w:rPr>
          <w:sz w:val="22"/>
          <w:szCs w:val="22"/>
        </w:rPr>
        <w:t xml:space="preserve">                            </w:t>
      </w:r>
      <w:r w:rsidRPr="00DB40E2">
        <w:rPr>
          <w:sz w:val="22"/>
          <w:szCs w:val="22"/>
        </w:rPr>
        <w:t xml:space="preserve">7 (siedmiu) dni od dnia jej zawarcia. Zamawiający zgłasza sprzeciw wobec zatrudnienia Podwykonawcy lub dalszego Podwykonawcy robót budowlanych w formie pisemnej pod rygorem nieważności w terminie </w:t>
      </w:r>
      <w:r w:rsidR="00796F52" w:rsidRPr="00DB40E2">
        <w:rPr>
          <w:sz w:val="22"/>
          <w:szCs w:val="22"/>
        </w:rPr>
        <w:t>7</w:t>
      </w:r>
      <w:r w:rsidRPr="00DB40E2">
        <w:rPr>
          <w:sz w:val="22"/>
          <w:szCs w:val="22"/>
        </w:rPr>
        <w:t xml:space="preserve"> (</w:t>
      </w:r>
      <w:r w:rsidR="00796F52" w:rsidRPr="00DB40E2">
        <w:rPr>
          <w:sz w:val="22"/>
          <w:szCs w:val="22"/>
        </w:rPr>
        <w:t>siedmiu</w:t>
      </w:r>
      <w:r w:rsidRPr="00DB40E2">
        <w:rPr>
          <w:sz w:val="22"/>
          <w:szCs w:val="22"/>
        </w:rPr>
        <w:t xml:space="preserve">) dni od przedłożenia mu poświadczonej kopii Umowy o podwykonawstwo, gdy Umowa </w:t>
      </w:r>
      <w:r w:rsidR="00C05511" w:rsidRPr="00DB40E2">
        <w:rPr>
          <w:sz w:val="22"/>
          <w:szCs w:val="22"/>
        </w:rPr>
        <w:t xml:space="preserve">                        </w:t>
      </w:r>
      <w:r w:rsidRPr="00DB40E2">
        <w:rPr>
          <w:sz w:val="22"/>
          <w:szCs w:val="22"/>
        </w:rPr>
        <w:t xml:space="preserve">o podwykonawstwo nie spełnia warunków określonych w ustępach poprzedzających. Niezgłoszenie </w:t>
      </w:r>
      <w:r w:rsidR="00C05511" w:rsidRPr="00DB40E2">
        <w:rPr>
          <w:sz w:val="22"/>
          <w:szCs w:val="22"/>
        </w:rPr>
        <w:t xml:space="preserve">                           </w:t>
      </w:r>
      <w:r w:rsidRPr="00DB40E2">
        <w:rPr>
          <w:sz w:val="22"/>
          <w:szCs w:val="22"/>
        </w:rPr>
        <w:t>w formie pisemnej sprzeciwu do przedłożonej Umowy o podwykonawstwo w terminie uważa się za akceptację umowy przez Zamawiającego.</w:t>
      </w:r>
    </w:p>
    <w:p w14:paraId="73F33EED" w14:textId="08D7BDB4" w:rsidR="008357A5" w:rsidRPr="00DB40E2" w:rsidRDefault="008357A5" w:rsidP="008539D8">
      <w:pPr>
        <w:pStyle w:val="Akapitzlist"/>
        <w:numPr>
          <w:ilvl w:val="0"/>
          <w:numId w:val="19"/>
        </w:numPr>
        <w:suppressAutoHyphens w:val="0"/>
        <w:ind w:right="-108"/>
        <w:contextualSpacing/>
        <w:jc w:val="both"/>
        <w:rPr>
          <w:sz w:val="22"/>
          <w:szCs w:val="22"/>
        </w:rPr>
      </w:pPr>
      <w:r w:rsidRPr="00DB40E2">
        <w:rPr>
          <w:sz w:val="22"/>
          <w:szCs w:val="22"/>
        </w:rPr>
        <w:t xml:space="preserve">Podwykonawca lub dalszy Podwykonawca robót budowlanych nie może zostać dopuszczony do wykonywania </w:t>
      </w:r>
      <w:r w:rsidR="00C05511" w:rsidRPr="00DB40E2">
        <w:rPr>
          <w:sz w:val="22"/>
          <w:szCs w:val="22"/>
        </w:rPr>
        <w:t>r</w:t>
      </w:r>
      <w:r w:rsidR="00796F52" w:rsidRPr="00DB40E2">
        <w:rPr>
          <w:sz w:val="22"/>
          <w:szCs w:val="22"/>
        </w:rPr>
        <w:t>obót</w:t>
      </w:r>
      <w:r w:rsidRPr="00DB40E2">
        <w:rPr>
          <w:sz w:val="22"/>
          <w:szCs w:val="22"/>
        </w:rPr>
        <w:t xml:space="preserve"> do czasu upływu terminu na wniesienie sprzeciwu do Umowy </w:t>
      </w:r>
      <w:r w:rsidR="00DF62E0" w:rsidRPr="00DB40E2">
        <w:rPr>
          <w:sz w:val="22"/>
          <w:szCs w:val="22"/>
        </w:rPr>
        <w:t xml:space="preserve">                                                  </w:t>
      </w:r>
      <w:r w:rsidRPr="00DB40E2">
        <w:rPr>
          <w:sz w:val="22"/>
          <w:szCs w:val="22"/>
        </w:rPr>
        <w:t xml:space="preserve">o podwykonawstwo, chyba że Zamawiający wcześniej wyrazi na to zgodę. </w:t>
      </w:r>
    </w:p>
    <w:p w14:paraId="55C20FC5" w14:textId="77777777" w:rsidR="008357A5" w:rsidRPr="00DB40E2" w:rsidRDefault="008357A5" w:rsidP="008539D8">
      <w:pPr>
        <w:pStyle w:val="Akapitzlist"/>
        <w:numPr>
          <w:ilvl w:val="0"/>
          <w:numId w:val="19"/>
        </w:numPr>
        <w:suppressAutoHyphens w:val="0"/>
        <w:ind w:right="-108"/>
        <w:contextualSpacing/>
        <w:jc w:val="both"/>
        <w:rPr>
          <w:sz w:val="22"/>
          <w:szCs w:val="22"/>
        </w:rPr>
      </w:pPr>
      <w:r w:rsidRPr="00DB40E2">
        <w:rPr>
          <w:sz w:val="22"/>
          <w:szCs w:val="22"/>
        </w:rPr>
        <w:t>Zamawiający może zażądać od Wykonawcy niezwłocznego usunięcia z terenu budowy Podwykonawcy lub dalszego Podwykonawcy robót budowlanych, którego Umowa</w:t>
      </w:r>
      <w:r w:rsidR="00D56B8E" w:rsidRPr="00DB40E2">
        <w:rPr>
          <w:sz w:val="22"/>
          <w:szCs w:val="22"/>
        </w:rPr>
        <w:t xml:space="preserve"> </w:t>
      </w:r>
      <w:r w:rsidRPr="00DB40E2">
        <w:rPr>
          <w:sz w:val="22"/>
          <w:szCs w:val="22"/>
        </w:rPr>
        <w:t xml:space="preserve">o podwykonawstwo nie została </w:t>
      </w:r>
      <w:r w:rsidRPr="00DB40E2">
        <w:rPr>
          <w:sz w:val="22"/>
          <w:szCs w:val="22"/>
        </w:rPr>
        <w:lastRenderedPageBreak/>
        <w:t xml:space="preserve">zaakceptowana lub może usunąć takiego Podwykonawcę lub dalszego Podwykonawcę na koszt Wykonawcy. </w:t>
      </w:r>
    </w:p>
    <w:p w14:paraId="10E3D435" w14:textId="57954A41" w:rsidR="008357A5" w:rsidRPr="00DB40E2" w:rsidRDefault="008357A5" w:rsidP="008539D8">
      <w:pPr>
        <w:pStyle w:val="Akapitzlist"/>
        <w:numPr>
          <w:ilvl w:val="0"/>
          <w:numId w:val="19"/>
        </w:numPr>
        <w:suppressAutoHyphens w:val="0"/>
        <w:ind w:right="-108"/>
        <w:contextualSpacing/>
        <w:jc w:val="both"/>
        <w:rPr>
          <w:sz w:val="22"/>
          <w:szCs w:val="22"/>
        </w:rPr>
      </w:pPr>
      <w:r w:rsidRPr="00DB40E2">
        <w:rPr>
          <w:sz w:val="22"/>
          <w:szCs w:val="22"/>
        </w:rPr>
        <w:t xml:space="preserve">Wykonawca, Podwykonawca lub dalszy Podwykonawca jest zobowiązany przedłożyć Zamawiającemu poświadczoną za zgodność z oryginałem kopię zawartej umowy z Podwykonawcą lub dalszym Podwykonawcą, której przedmiotem są dostawy lub usługi w terminie 7 (siedmiu) dni od jej zawarcia. Nie podlegają temu obowiązkowi umowy o wartości mniejszej niż 0,5% wynagrodzenia Wykonawcy, </w:t>
      </w:r>
      <w:r w:rsidR="00C05511" w:rsidRPr="00DB40E2">
        <w:rPr>
          <w:sz w:val="22"/>
          <w:szCs w:val="22"/>
        </w:rPr>
        <w:t xml:space="preserve">                    </w:t>
      </w:r>
      <w:r w:rsidRPr="00DB40E2">
        <w:rPr>
          <w:sz w:val="22"/>
          <w:szCs w:val="22"/>
        </w:rPr>
        <w:t xml:space="preserve">o którym mowa w </w:t>
      </w:r>
      <w:r w:rsidRPr="00DB40E2">
        <w:rPr>
          <w:b/>
          <w:sz w:val="22"/>
          <w:szCs w:val="22"/>
        </w:rPr>
        <w:t xml:space="preserve">§ </w:t>
      </w:r>
      <w:r w:rsidR="00147135" w:rsidRPr="00DB40E2">
        <w:rPr>
          <w:b/>
          <w:sz w:val="22"/>
          <w:szCs w:val="22"/>
        </w:rPr>
        <w:t>8</w:t>
      </w:r>
      <w:r w:rsidR="00EA675D" w:rsidRPr="00DB40E2">
        <w:rPr>
          <w:b/>
          <w:sz w:val="22"/>
          <w:szCs w:val="22"/>
        </w:rPr>
        <w:t xml:space="preserve"> ust. </w:t>
      </w:r>
      <w:r w:rsidR="00147135" w:rsidRPr="00DB40E2">
        <w:rPr>
          <w:b/>
          <w:sz w:val="22"/>
          <w:szCs w:val="22"/>
        </w:rPr>
        <w:t>1</w:t>
      </w:r>
      <w:r w:rsidRPr="00DB40E2">
        <w:rPr>
          <w:sz w:val="22"/>
          <w:szCs w:val="22"/>
        </w:rPr>
        <w:t xml:space="preserve">, nie więcej jednak niż </w:t>
      </w:r>
      <w:r w:rsidR="00D56B8E" w:rsidRPr="00DB40E2">
        <w:rPr>
          <w:sz w:val="22"/>
          <w:szCs w:val="22"/>
        </w:rPr>
        <w:t>2</w:t>
      </w:r>
      <w:r w:rsidRPr="00DB40E2">
        <w:rPr>
          <w:sz w:val="22"/>
          <w:szCs w:val="22"/>
        </w:rPr>
        <w:t xml:space="preserve">0.000,00 złotych, przy czym nie mają do nich zastosowania postanowienia o podwykonawstwie, w szczególności o bezpośredniej zapłacie przez Zamawiającego. </w:t>
      </w:r>
    </w:p>
    <w:p w14:paraId="0F50AE5A" w14:textId="7E32FD4F" w:rsidR="008357A5" w:rsidRPr="00DB40E2" w:rsidRDefault="008357A5" w:rsidP="008539D8">
      <w:pPr>
        <w:pStyle w:val="Akapitzlist"/>
        <w:numPr>
          <w:ilvl w:val="0"/>
          <w:numId w:val="19"/>
        </w:numPr>
        <w:suppressAutoHyphens w:val="0"/>
        <w:ind w:right="-108"/>
        <w:contextualSpacing/>
        <w:jc w:val="both"/>
        <w:rPr>
          <w:sz w:val="22"/>
          <w:szCs w:val="22"/>
        </w:rPr>
      </w:pPr>
      <w:r w:rsidRPr="00DB40E2">
        <w:rPr>
          <w:sz w:val="22"/>
          <w:szCs w:val="22"/>
        </w:rPr>
        <w:t xml:space="preserve">Termin zapłaty w umowach, o których mowa w </w:t>
      </w:r>
      <w:r w:rsidRPr="00DB40E2">
        <w:rPr>
          <w:b/>
          <w:sz w:val="22"/>
          <w:szCs w:val="22"/>
        </w:rPr>
        <w:t>ust. 10</w:t>
      </w:r>
      <w:r w:rsidRPr="00DB40E2">
        <w:rPr>
          <w:sz w:val="22"/>
          <w:szCs w:val="22"/>
        </w:rPr>
        <w:t xml:space="preserve"> nie może być dłuższy niż 30 (trzydzieści) dni od dnia doręczenia odpowiednio Wykonawcy, Podwykonawcy lub dalszemu Podwykonawcy faktury lub rachunku potwierdzających wykonanie zleconej Podwykonawcy lub dalszemu Podwykonawcy usługi lub dostawy. Jeżeli termin zapłaty wynagrodzenia jest dłuższy Zamawiający informuje o tym Wykonawcę</w:t>
      </w:r>
      <w:r w:rsidR="00C05511" w:rsidRPr="00DB40E2">
        <w:rPr>
          <w:sz w:val="22"/>
          <w:szCs w:val="22"/>
        </w:rPr>
        <w:t xml:space="preserve">                   </w:t>
      </w:r>
      <w:r w:rsidRPr="00DB40E2">
        <w:rPr>
          <w:sz w:val="22"/>
          <w:szCs w:val="22"/>
        </w:rPr>
        <w:t xml:space="preserve"> i wzywa go do doprowadzenia do zmiany tej umowy pod rygorem wystąpienia o zapłatę kary umownej.</w:t>
      </w:r>
    </w:p>
    <w:p w14:paraId="253D75E8" w14:textId="77777777" w:rsidR="008357A5" w:rsidRPr="00DB40E2" w:rsidRDefault="008357A5" w:rsidP="008539D8">
      <w:pPr>
        <w:pStyle w:val="Akapitzlist"/>
        <w:numPr>
          <w:ilvl w:val="0"/>
          <w:numId w:val="19"/>
        </w:numPr>
        <w:suppressAutoHyphens w:val="0"/>
        <w:ind w:right="-108"/>
        <w:contextualSpacing/>
        <w:jc w:val="both"/>
        <w:rPr>
          <w:sz w:val="22"/>
          <w:szCs w:val="22"/>
        </w:rPr>
      </w:pPr>
      <w:r w:rsidRPr="00DB40E2">
        <w:rPr>
          <w:sz w:val="22"/>
          <w:szCs w:val="22"/>
        </w:rPr>
        <w:t xml:space="preserve">Postanowienia niniejszego paragrafu stosuje się odpowiednio do zmian Umów o podwykonawstwo oraz umów, o których mowa w </w:t>
      </w:r>
      <w:r w:rsidRPr="00DB40E2">
        <w:rPr>
          <w:b/>
          <w:sz w:val="22"/>
          <w:szCs w:val="22"/>
        </w:rPr>
        <w:t>ust. 10</w:t>
      </w:r>
      <w:r w:rsidRPr="00DB40E2">
        <w:rPr>
          <w:sz w:val="22"/>
          <w:szCs w:val="22"/>
        </w:rPr>
        <w:t>.</w:t>
      </w:r>
    </w:p>
    <w:p w14:paraId="41E11C7F" w14:textId="77777777" w:rsidR="008357A5" w:rsidRPr="00DB40E2" w:rsidRDefault="008357A5" w:rsidP="008539D8">
      <w:pPr>
        <w:pStyle w:val="Akapitzlist"/>
        <w:numPr>
          <w:ilvl w:val="0"/>
          <w:numId w:val="19"/>
        </w:numPr>
        <w:suppressAutoHyphens w:val="0"/>
        <w:ind w:right="-108"/>
        <w:contextualSpacing/>
        <w:jc w:val="both"/>
        <w:rPr>
          <w:sz w:val="22"/>
          <w:szCs w:val="22"/>
        </w:rPr>
      </w:pPr>
      <w:r w:rsidRPr="00DB40E2">
        <w:rPr>
          <w:sz w:val="22"/>
          <w:szCs w:val="22"/>
        </w:rPr>
        <w:t xml:space="preserve">Zamawiający jest solidarnie zobowiązany do zapłaty wynagrodzenia należnego zgłoszonemu mu Podwykonawcy lub dalszemu Podwykonawcy w granicach określonych przepisami prawa powszechnie obowiązującego. </w:t>
      </w:r>
    </w:p>
    <w:p w14:paraId="740F1E75" w14:textId="77777777" w:rsidR="008357A5" w:rsidRPr="00DB40E2" w:rsidRDefault="008357A5" w:rsidP="008539D8">
      <w:pPr>
        <w:pStyle w:val="Akapitzlist"/>
        <w:numPr>
          <w:ilvl w:val="0"/>
          <w:numId w:val="19"/>
        </w:numPr>
        <w:suppressAutoHyphens w:val="0"/>
        <w:ind w:right="-108"/>
        <w:contextualSpacing/>
        <w:jc w:val="both"/>
        <w:rPr>
          <w:sz w:val="22"/>
          <w:szCs w:val="22"/>
        </w:rPr>
      </w:pPr>
      <w:r w:rsidRPr="00DB40E2">
        <w:rPr>
          <w:sz w:val="22"/>
          <w:szCs w:val="22"/>
        </w:rPr>
        <w:t xml:space="preserve">Zamawiający dokona bezpośredniej zapłaty wymagalnego wynagrodzenia przysługującego Podwykonawcy lub dalszemu Podwykonawcy bez odsetek, w przypadku uchylenia się od obowiązku zapłaty przez Wykonawcę lub Podwykonawcę (dalszego Podwykonawcę) zobowiązanego do zapłaty. </w:t>
      </w:r>
    </w:p>
    <w:p w14:paraId="0310650B" w14:textId="7EADD010" w:rsidR="008357A5" w:rsidRPr="00DB40E2" w:rsidRDefault="008357A5" w:rsidP="008539D8">
      <w:pPr>
        <w:pStyle w:val="Akapitzlist"/>
        <w:numPr>
          <w:ilvl w:val="0"/>
          <w:numId w:val="19"/>
        </w:numPr>
        <w:suppressAutoHyphens w:val="0"/>
        <w:ind w:right="-108"/>
        <w:contextualSpacing/>
        <w:jc w:val="both"/>
        <w:rPr>
          <w:sz w:val="22"/>
          <w:szCs w:val="22"/>
        </w:rPr>
      </w:pPr>
      <w:r w:rsidRPr="00DB40E2">
        <w:rPr>
          <w:sz w:val="22"/>
          <w:szCs w:val="22"/>
        </w:rPr>
        <w:t xml:space="preserve">Przed dokonaniem bezpośredniej zapłaty Zamawiający zwróci się do Wykonawcy lub Podwykonawcy (dalszego Podwykonawcy) zobowiązanego do zapłaty o zgłoszenie uwag dotyczących zasadności bezpośredniej zapłaty wynagrodzenia Podwykonawcy lub dalszemu Podwykonawcy, o której mowa </w:t>
      </w:r>
      <w:r w:rsidR="00DF62E0" w:rsidRPr="00DB40E2">
        <w:rPr>
          <w:sz w:val="22"/>
          <w:szCs w:val="22"/>
        </w:rPr>
        <w:t xml:space="preserve">                        </w:t>
      </w:r>
      <w:r w:rsidRPr="00DB40E2">
        <w:rPr>
          <w:sz w:val="22"/>
          <w:szCs w:val="22"/>
        </w:rPr>
        <w:t xml:space="preserve">w </w:t>
      </w:r>
      <w:r w:rsidRPr="00DB40E2">
        <w:rPr>
          <w:b/>
          <w:sz w:val="22"/>
          <w:szCs w:val="22"/>
        </w:rPr>
        <w:t>ust. 14</w:t>
      </w:r>
      <w:r w:rsidRPr="00DB40E2">
        <w:rPr>
          <w:sz w:val="22"/>
          <w:szCs w:val="22"/>
        </w:rPr>
        <w:t xml:space="preserve"> w terminie nie krótszym niż 7 (siedem) dni. </w:t>
      </w:r>
    </w:p>
    <w:p w14:paraId="27011843" w14:textId="77777777" w:rsidR="008357A5" w:rsidRPr="00DB40E2" w:rsidRDefault="008357A5" w:rsidP="008539D8">
      <w:pPr>
        <w:pStyle w:val="Akapitzlist"/>
        <w:numPr>
          <w:ilvl w:val="0"/>
          <w:numId w:val="19"/>
        </w:numPr>
        <w:suppressAutoHyphens w:val="0"/>
        <w:ind w:right="-108"/>
        <w:contextualSpacing/>
        <w:jc w:val="both"/>
        <w:rPr>
          <w:sz w:val="22"/>
          <w:szCs w:val="22"/>
        </w:rPr>
      </w:pPr>
      <w:r w:rsidRPr="00DB40E2">
        <w:rPr>
          <w:sz w:val="22"/>
          <w:szCs w:val="22"/>
        </w:rPr>
        <w:t xml:space="preserve">W przypadku zgłoszenia uwag, o których mowa w </w:t>
      </w:r>
      <w:r w:rsidRPr="00DB40E2">
        <w:rPr>
          <w:b/>
          <w:sz w:val="22"/>
          <w:szCs w:val="22"/>
        </w:rPr>
        <w:t>ust. 15</w:t>
      </w:r>
      <w:r w:rsidRPr="00DB40E2">
        <w:rPr>
          <w:sz w:val="22"/>
          <w:szCs w:val="22"/>
        </w:rPr>
        <w:t xml:space="preserve">, w terminie wskazanym przez Zamawiającego, Zamawiający może: </w:t>
      </w:r>
    </w:p>
    <w:p w14:paraId="700C7DD5" w14:textId="77777777" w:rsidR="008357A5" w:rsidRPr="00DB40E2" w:rsidRDefault="008357A5" w:rsidP="008539D8">
      <w:pPr>
        <w:numPr>
          <w:ilvl w:val="0"/>
          <w:numId w:val="23"/>
        </w:numPr>
        <w:suppressAutoHyphens/>
        <w:spacing w:after="0" w:line="240" w:lineRule="auto"/>
        <w:rPr>
          <w:rFonts w:ascii="Times New Roman" w:eastAsia="Times New Roman" w:hAnsi="Times New Roman" w:cs="Times New Roman"/>
          <w:color w:val="auto"/>
          <w:lang w:val="pl-PL"/>
        </w:rPr>
      </w:pPr>
      <w:r w:rsidRPr="00DB40E2">
        <w:rPr>
          <w:rFonts w:ascii="Times New Roman" w:eastAsia="Times New Roman" w:hAnsi="Times New Roman" w:cs="Times New Roman"/>
          <w:color w:val="auto"/>
          <w:lang w:val="pl-PL"/>
        </w:rPr>
        <w:t xml:space="preserve">nie dokonać bezpośredniej zapłaty wynagrodzenia Podwykonawcy lub dalszemu Podwykonawcy, jeżeli wykazana zostanie niezasadność takiej zapłaty, albo </w:t>
      </w:r>
    </w:p>
    <w:p w14:paraId="2A444DC4" w14:textId="77777777" w:rsidR="008357A5" w:rsidRPr="00DB40E2" w:rsidRDefault="008357A5" w:rsidP="008539D8">
      <w:pPr>
        <w:numPr>
          <w:ilvl w:val="0"/>
          <w:numId w:val="23"/>
        </w:numPr>
        <w:suppressAutoHyphens/>
        <w:spacing w:after="0" w:line="240" w:lineRule="auto"/>
        <w:rPr>
          <w:rFonts w:ascii="Times New Roman" w:eastAsia="Times New Roman" w:hAnsi="Times New Roman" w:cs="Times New Roman"/>
          <w:color w:val="auto"/>
          <w:lang w:val="pl-PL"/>
        </w:rPr>
      </w:pPr>
      <w:r w:rsidRPr="00DB40E2">
        <w:rPr>
          <w:rFonts w:ascii="Times New Roman" w:eastAsia="Times New Roman" w:hAnsi="Times New Roman" w:cs="Times New Roman"/>
          <w:color w:val="auto"/>
          <w:lang w:val="pl-PL"/>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19681592" w14:textId="77777777" w:rsidR="008357A5" w:rsidRPr="00DB40E2" w:rsidRDefault="008357A5" w:rsidP="008539D8">
      <w:pPr>
        <w:numPr>
          <w:ilvl w:val="0"/>
          <w:numId w:val="23"/>
        </w:numPr>
        <w:suppressAutoHyphens/>
        <w:spacing w:after="0" w:line="240" w:lineRule="auto"/>
        <w:rPr>
          <w:rFonts w:ascii="Times New Roman" w:eastAsia="Times New Roman" w:hAnsi="Times New Roman" w:cs="Times New Roman"/>
          <w:color w:val="auto"/>
          <w:lang w:val="pl-PL"/>
        </w:rPr>
      </w:pPr>
      <w:r w:rsidRPr="00DB40E2">
        <w:rPr>
          <w:rFonts w:ascii="Times New Roman" w:eastAsia="Times New Roman" w:hAnsi="Times New Roman" w:cs="Times New Roman"/>
          <w:color w:val="auto"/>
          <w:lang w:val="pl-PL"/>
        </w:rPr>
        <w:t xml:space="preserve">dokonać bezpośredniej zapłaty wynagrodzenia Podwykonawcy lub dalszemu Podwykonawcy, jeżeli Podwykonawca lub dalszy Podwykonawca wykaże zasadność takiej zapłaty. </w:t>
      </w:r>
    </w:p>
    <w:p w14:paraId="491052D0" w14:textId="77777777" w:rsidR="008357A5" w:rsidRPr="00DB40E2" w:rsidRDefault="008357A5" w:rsidP="008539D8">
      <w:pPr>
        <w:pStyle w:val="Akapitzlist"/>
        <w:numPr>
          <w:ilvl w:val="0"/>
          <w:numId w:val="19"/>
        </w:numPr>
        <w:suppressAutoHyphens w:val="0"/>
        <w:ind w:right="-108"/>
        <w:contextualSpacing/>
        <w:jc w:val="both"/>
        <w:rPr>
          <w:sz w:val="22"/>
          <w:szCs w:val="22"/>
        </w:rPr>
      </w:pPr>
      <w:r w:rsidRPr="00DB40E2">
        <w:rPr>
          <w:sz w:val="22"/>
          <w:szCs w:val="22"/>
        </w:rPr>
        <w:t xml:space="preserve">W przypadku dokonania bezpośredniej zapłaty Podwykonawcy lub dalszemu Podwykonawcy bądź złożenia przedmiotu świadczenia do depozytu sądowego, zgodnie z </w:t>
      </w:r>
      <w:r w:rsidRPr="00DB40E2">
        <w:rPr>
          <w:b/>
          <w:sz w:val="22"/>
          <w:szCs w:val="22"/>
        </w:rPr>
        <w:t>ust. 16</w:t>
      </w:r>
      <w:r w:rsidRPr="00DB40E2">
        <w:rPr>
          <w:sz w:val="22"/>
          <w:szCs w:val="22"/>
        </w:rPr>
        <w:t xml:space="preserve">, Zamawiający potrąca kwotę wypłaconego wynagrodzenia z wynagrodzenia należnego Wykonawcy, a pozostałą kwotę, stanowiącą różnicę między kwotą faktury wystawionej przez Wykonawcę i kwotą przekazaną Podwykonawcy lub złożoną do depozytu sądowego, uiszcza na rachunek Wykonawcy. W razie braku możliwości potrącenia Wykonawca jest zobowiązany do zwrotu Zamawiającemu kwot zapłaconych bezpośrednio Podwykonawcy lub dalszemu Podwykonawcy bądź złożonych do depozytu sądowego i naprawienia wynikłej stąd ewentualnej szkody Zamawiającego. </w:t>
      </w:r>
    </w:p>
    <w:p w14:paraId="1245C810" w14:textId="77777777" w:rsidR="008357A5" w:rsidRPr="00DB40E2" w:rsidRDefault="008357A5" w:rsidP="008539D8">
      <w:pPr>
        <w:pStyle w:val="Akapitzlist"/>
        <w:numPr>
          <w:ilvl w:val="0"/>
          <w:numId w:val="19"/>
        </w:numPr>
        <w:suppressAutoHyphens w:val="0"/>
        <w:ind w:right="-108"/>
        <w:contextualSpacing/>
        <w:jc w:val="both"/>
        <w:rPr>
          <w:sz w:val="22"/>
          <w:szCs w:val="22"/>
        </w:rPr>
      </w:pPr>
      <w:r w:rsidRPr="00DB40E2">
        <w:rPr>
          <w:sz w:val="22"/>
          <w:szCs w:val="22"/>
        </w:rPr>
        <w:t xml:space="preserve">Zamawiający może żądać od Wykonawcy zmiany lub odsunięcia Podwykonawcy lub dalszego Podwykonawcy od wykonywania świadczeń w zakresie realizacji Przedmiotu Umowy, jeżeli sprzęt techniczny, osoby lub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Umowy. </w:t>
      </w:r>
    </w:p>
    <w:p w14:paraId="1A18C0C4" w14:textId="77777777" w:rsidR="008357A5" w:rsidRPr="00DB40E2" w:rsidRDefault="008357A5" w:rsidP="008539D8">
      <w:pPr>
        <w:pStyle w:val="Akapitzlist"/>
        <w:numPr>
          <w:ilvl w:val="0"/>
          <w:numId w:val="19"/>
        </w:numPr>
        <w:suppressAutoHyphens w:val="0"/>
        <w:ind w:right="-108"/>
        <w:contextualSpacing/>
        <w:jc w:val="both"/>
        <w:rPr>
          <w:sz w:val="22"/>
          <w:szCs w:val="22"/>
        </w:rPr>
      </w:pPr>
      <w:r w:rsidRPr="00DB40E2">
        <w:rPr>
          <w:sz w:val="22"/>
          <w:szCs w:val="22"/>
        </w:rPr>
        <w:t>Wykonawca ponosi pełną odpowiedzialność za jakość, terminowość oraz bezpieczeństwo robót</w:t>
      </w:r>
      <w:r w:rsidR="00AD50F1" w:rsidRPr="00DB40E2">
        <w:rPr>
          <w:sz w:val="22"/>
          <w:szCs w:val="22"/>
        </w:rPr>
        <w:t xml:space="preserve"> budowlanych </w:t>
      </w:r>
      <w:r w:rsidRPr="00DB40E2">
        <w:rPr>
          <w:sz w:val="22"/>
          <w:szCs w:val="22"/>
        </w:rPr>
        <w:t>wykonywanych przez siebie, Podwykonawców i dal</w:t>
      </w:r>
      <w:r w:rsidR="00E66A1E" w:rsidRPr="00DB40E2">
        <w:rPr>
          <w:sz w:val="22"/>
          <w:szCs w:val="22"/>
        </w:rPr>
        <w:t xml:space="preserve">szych Podwykonawców, jeśli będą </w:t>
      </w:r>
      <w:r w:rsidRPr="00DB40E2">
        <w:rPr>
          <w:sz w:val="22"/>
          <w:szCs w:val="22"/>
        </w:rPr>
        <w:t xml:space="preserve">oni współuczestniczyć w realizacji Przedmiotu Umowy. </w:t>
      </w:r>
    </w:p>
    <w:p w14:paraId="2E07963B" w14:textId="77777777" w:rsidR="000941CB" w:rsidRPr="00DB40E2" w:rsidRDefault="000941CB" w:rsidP="00BD42BF">
      <w:pPr>
        <w:pStyle w:val="Akapitzlist"/>
        <w:numPr>
          <w:ilvl w:val="0"/>
          <w:numId w:val="19"/>
        </w:numPr>
        <w:ind w:right="-108"/>
        <w:contextualSpacing/>
        <w:jc w:val="both"/>
        <w:rPr>
          <w:sz w:val="22"/>
          <w:szCs w:val="22"/>
        </w:rPr>
      </w:pPr>
      <w:r w:rsidRPr="00DB40E2">
        <w:rPr>
          <w:sz w:val="22"/>
          <w:szCs w:val="22"/>
        </w:rPr>
        <w:t xml:space="preserve">Jeżeli Wykonawca zmienia lub rezygnuje z Podwykonawcy, na którego zasoby powoływał się w celu wykazania spełniania warunków udziału w postępowaniu, Wykonawca zobowiązany jest wykazać Zamawiającemu, że proponowany inny podwykonawca lub wykonawca samodzielnie spełnia je w stopniu </w:t>
      </w:r>
      <w:r w:rsidRPr="00DB40E2">
        <w:rPr>
          <w:sz w:val="22"/>
          <w:szCs w:val="22"/>
        </w:rPr>
        <w:lastRenderedPageBreak/>
        <w:t xml:space="preserve">nie mniejszym niż Podwykonawca, na którego zasoby Wykonawca powoływał się w celu wykazaniu spełniania warunków udziału w postępowaniu. </w:t>
      </w:r>
    </w:p>
    <w:p w14:paraId="741B169E" w14:textId="77777777" w:rsidR="000941CB" w:rsidRPr="00DB40E2" w:rsidRDefault="000941CB" w:rsidP="00BD42BF">
      <w:pPr>
        <w:pStyle w:val="Akapitzlist"/>
        <w:numPr>
          <w:ilvl w:val="0"/>
          <w:numId w:val="19"/>
        </w:numPr>
        <w:ind w:right="-108"/>
        <w:contextualSpacing/>
        <w:jc w:val="both"/>
        <w:rPr>
          <w:sz w:val="22"/>
          <w:szCs w:val="22"/>
        </w:rPr>
      </w:pPr>
      <w:r w:rsidRPr="00DB40E2">
        <w:rPr>
          <w:sz w:val="22"/>
          <w:szCs w:val="22"/>
        </w:rPr>
        <w:t>Jeżeli Wykonawca zmienia Podwykonawcę na zasadach określonych w ust. 20, Wykonawca zobowiązany jest przedłożyć wraz z propozycją zmiany Podwykonawcy oświadczenia i dokumenty dotyczące nowego podwykonawcy, które potwierdzać będą, że nowy podwykonawca nie podlega wykluczeniu w oparciu o przesłanki wskazane w postępowaniu o udzielenie zamówienia, w wyniku którego zawarta została niniejsza Umowa, w zakresie w jakim podmiot prowadzący przedmiotowe postępowanie o udzielenie zamówienia żądał tych oświadczeń i dokumentów w przedmiotowym postępowaniu.</w:t>
      </w:r>
    </w:p>
    <w:p w14:paraId="4E3FACA6" w14:textId="77777777" w:rsidR="000941CB" w:rsidRPr="00DB40E2" w:rsidRDefault="000941CB" w:rsidP="00BD42BF">
      <w:pPr>
        <w:pStyle w:val="Akapitzlist"/>
        <w:numPr>
          <w:ilvl w:val="0"/>
          <w:numId w:val="19"/>
        </w:numPr>
        <w:ind w:right="-108"/>
        <w:contextualSpacing/>
        <w:jc w:val="both"/>
        <w:rPr>
          <w:sz w:val="22"/>
          <w:szCs w:val="22"/>
        </w:rPr>
      </w:pPr>
      <w:r w:rsidRPr="00DB40E2">
        <w:rPr>
          <w:sz w:val="22"/>
          <w:szCs w:val="22"/>
        </w:rPr>
        <w:t>Zamawiający jest uprawniony do odmowy współdziałania z podwykonawcą, co do którego Wykonawca nie wykazał spełnienia warunków, o których mowa w ust. 20, jak również z Wykonawcą, który nie wykazał samodzielnego spełnienia warunków, o których mowa w ust. 20, do czasu wykazania przez Wykonawcę ich spełnienia, a opóźnienie w wykonaniu Umowy, powstałe wskutek braku współdziałania z takim podwykonawcą stanowi zwłokę Wykonawcy.</w:t>
      </w:r>
    </w:p>
    <w:p w14:paraId="42A7E676" w14:textId="77777777" w:rsidR="00EF50EB" w:rsidRPr="00DB40E2" w:rsidRDefault="00EF50EB" w:rsidP="00EF50EB">
      <w:pPr>
        <w:pStyle w:val="Teksttreci"/>
        <w:shd w:val="clear" w:color="auto" w:fill="auto"/>
        <w:spacing w:line="240" w:lineRule="auto"/>
        <w:ind w:left="426" w:firstLine="0"/>
        <w:jc w:val="both"/>
        <w:rPr>
          <w:rFonts w:ascii="Times New Roman" w:hAnsi="Times New Roman" w:cs="Times New Roman"/>
        </w:rPr>
      </w:pPr>
    </w:p>
    <w:p w14:paraId="3E410CBE" w14:textId="77777777" w:rsidR="006D15CC" w:rsidRPr="00DB40E2" w:rsidRDefault="0010544B" w:rsidP="002C2814">
      <w:pPr>
        <w:spacing w:after="0" w:line="240" w:lineRule="auto"/>
        <w:ind w:left="20" w:right="4"/>
        <w:jc w:val="center"/>
        <w:rPr>
          <w:rFonts w:ascii="Times New Roman" w:hAnsi="Times New Roman" w:cs="Times New Roman"/>
          <w:lang w:val="pl-PL"/>
        </w:rPr>
      </w:pPr>
      <w:r w:rsidRPr="00DB40E2">
        <w:rPr>
          <w:rFonts w:ascii="Times New Roman" w:hAnsi="Times New Roman" w:cs="Times New Roman"/>
          <w:b/>
          <w:lang w:val="pl-PL"/>
        </w:rPr>
        <w:t xml:space="preserve">§ </w:t>
      </w:r>
      <w:r w:rsidR="00C41B99" w:rsidRPr="00DB40E2">
        <w:rPr>
          <w:rFonts w:ascii="Times New Roman" w:hAnsi="Times New Roman" w:cs="Times New Roman"/>
          <w:b/>
          <w:lang w:val="pl-PL"/>
        </w:rPr>
        <w:t>8</w:t>
      </w:r>
      <w:r w:rsidRPr="00DB40E2">
        <w:rPr>
          <w:rFonts w:ascii="Times New Roman" w:hAnsi="Times New Roman" w:cs="Times New Roman"/>
          <w:b/>
          <w:lang w:val="pl-PL"/>
        </w:rPr>
        <w:t xml:space="preserve"> </w:t>
      </w:r>
    </w:p>
    <w:p w14:paraId="6092A0A0" w14:textId="77777777" w:rsidR="006D15CC" w:rsidRPr="00DB40E2" w:rsidRDefault="00EF50EB" w:rsidP="002C2814">
      <w:pPr>
        <w:pStyle w:val="Nagwek1"/>
        <w:spacing w:after="0" w:line="240" w:lineRule="auto"/>
        <w:ind w:left="19"/>
        <w:jc w:val="center"/>
        <w:rPr>
          <w:rFonts w:ascii="Times New Roman" w:hAnsi="Times New Roman" w:cs="Times New Roman"/>
          <w:lang w:val="pl-PL"/>
        </w:rPr>
      </w:pPr>
      <w:r w:rsidRPr="00DB40E2">
        <w:rPr>
          <w:rFonts w:ascii="Times New Roman" w:hAnsi="Times New Roman" w:cs="Times New Roman"/>
          <w:lang w:val="pl-PL"/>
        </w:rPr>
        <w:t>[</w:t>
      </w:r>
      <w:r w:rsidR="0010544B" w:rsidRPr="00DB40E2">
        <w:rPr>
          <w:rFonts w:ascii="Times New Roman" w:hAnsi="Times New Roman" w:cs="Times New Roman"/>
          <w:lang w:val="pl-PL"/>
        </w:rPr>
        <w:t>WYNAGRODZENIE</w:t>
      </w:r>
      <w:r w:rsidRPr="00DB40E2">
        <w:rPr>
          <w:rFonts w:ascii="Times New Roman" w:hAnsi="Times New Roman" w:cs="Times New Roman"/>
          <w:lang w:val="pl-PL"/>
        </w:rPr>
        <w:t>]</w:t>
      </w:r>
    </w:p>
    <w:p w14:paraId="7428FE87" w14:textId="3B7D5C7A" w:rsidR="00CE06A9" w:rsidRPr="00DB40E2" w:rsidRDefault="00CE06A9" w:rsidP="008539D8">
      <w:pPr>
        <w:numPr>
          <w:ilvl w:val="0"/>
          <w:numId w:val="24"/>
        </w:numPr>
        <w:suppressAutoHyphens/>
        <w:spacing w:after="0" w:line="240" w:lineRule="auto"/>
        <w:rPr>
          <w:rFonts w:ascii="Times New Roman" w:eastAsia="Arial" w:hAnsi="Times New Roman" w:cs="Times New Roman"/>
          <w:color w:val="auto"/>
          <w:kern w:val="2"/>
          <w:shd w:val="clear" w:color="auto" w:fill="FFFFFF"/>
          <w:lang w:val="pl-PL" w:eastAsia="zh-CN"/>
        </w:rPr>
      </w:pPr>
      <w:r w:rsidRPr="00DB40E2">
        <w:rPr>
          <w:rFonts w:ascii="Times New Roman" w:eastAsia="Arial" w:hAnsi="Times New Roman" w:cs="Times New Roman"/>
          <w:color w:val="auto"/>
          <w:kern w:val="2"/>
          <w:shd w:val="clear" w:color="auto" w:fill="FFFFFF"/>
          <w:lang w:val="pl-PL" w:eastAsia="zh-CN"/>
        </w:rPr>
        <w:t xml:space="preserve">Za wykonanie Przedmiotu Umowy, określonego w </w:t>
      </w:r>
      <w:r w:rsidRPr="00DB40E2">
        <w:rPr>
          <w:rFonts w:ascii="Times New Roman" w:eastAsia="Arial" w:hAnsi="Times New Roman" w:cs="Times New Roman"/>
          <w:b/>
          <w:color w:val="auto"/>
          <w:kern w:val="2"/>
          <w:shd w:val="clear" w:color="auto" w:fill="FFFFFF"/>
          <w:lang w:val="pl-PL" w:eastAsia="zh-CN"/>
        </w:rPr>
        <w:t>§ 1</w:t>
      </w:r>
      <w:r w:rsidRPr="00DB40E2">
        <w:rPr>
          <w:rFonts w:ascii="Times New Roman" w:eastAsia="Arial" w:hAnsi="Times New Roman" w:cs="Times New Roman"/>
          <w:color w:val="auto"/>
          <w:kern w:val="2"/>
          <w:shd w:val="clear" w:color="auto" w:fill="FFFFFF"/>
          <w:lang w:val="pl-PL" w:eastAsia="zh-CN"/>
        </w:rPr>
        <w:t xml:space="preserve">, Strony ustalają wynagrodzenie ryczałtowe zgodne z Ofertą Wykonawcy, </w:t>
      </w:r>
      <w:r w:rsidRPr="00DB40E2">
        <w:rPr>
          <w:rFonts w:ascii="Times New Roman" w:hAnsi="Times New Roman" w:cs="Times New Roman"/>
          <w:kern w:val="2"/>
          <w:shd w:val="clear" w:color="auto" w:fill="FFFFFF"/>
          <w:lang w:val="pl-PL"/>
        </w:rPr>
        <w:t xml:space="preserve">stanowiącą </w:t>
      </w:r>
      <w:r w:rsidRPr="00DB40E2">
        <w:rPr>
          <w:rFonts w:ascii="Times New Roman" w:hAnsi="Times New Roman" w:cs="Times New Roman"/>
          <w:b/>
          <w:kern w:val="2"/>
          <w:shd w:val="clear" w:color="auto" w:fill="FFFFFF"/>
          <w:lang w:val="pl-PL"/>
        </w:rPr>
        <w:t xml:space="preserve">Załącznik nr </w:t>
      </w:r>
      <w:r w:rsidR="00DE3974" w:rsidRPr="00DB40E2">
        <w:rPr>
          <w:rFonts w:ascii="Times New Roman" w:eastAsia="Arial" w:hAnsi="Times New Roman" w:cs="Times New Roman"/>
          <w:b/>
          <w:kern w:val="2"/>
          <w:shd w:val="clear" w:color="auto" w:fill="FFFFFF"/>
          <w:lang w:val="pl-PL" w:eastAsia="zh-CN"/>
        </w:rPr>
        <w:t>2</w:t>
      </w:r>
      <w:r w:rsidRPr="00DB40E2">
        <w:rPr>
          <w:rFonts w:ascii="Times New Roman" w:hAnsi="Times New Roman" w:cs="Times New Roman"/>
          <w:kern w:val="2"/>
          <w:shd w:val="clear" w:color="auto" w:fill="FFFFFF"/>
          <w:lang w:val="pl-PL"/>
        </w:rPr>
        <w:t xml:space="preserve"> do</w:t>
      </w:r>
      <w:r w:rsidRPr="00DB40E2">
        <w:rPr>
          <w:rFonts w:ascii="Times New Roman" w:hAnsi="Times New Roman" w:cs="Times New Roman"/>
          <w:color w:val="FF0000"/>
          <w:kern w:val="2"/>
          <w:shd w:val="clear" w:color="auto" w:fill="FFFFFF"/>
          <w:lang w:val="pl-PL"/>
        </w:rPr>
        <w:t xml:space="preserve"> </w:t>
      </w:r>
      <w:r w:rsidRPr="00DB40E2">
        <w:rPr>
          <w:rFonts w:ascii="Times New Roman" w:eastAsia="Arial" w:hAnsi="Times New Roman" w:cs="Times New Roman"/>
          <w:color w:val="auto"/>
          <w:kern w:val="2"/>
          <w:shd w:val="clear" w:color="auto" w:fill="FFFFFF"/>
          <w:lang w:val="pl-PL" w:eastAsia="zh-CN"/>
        </w:rPr>
        <w:t xml:space="preserve">Umowy, które wynosi: </w:t>
      </w:r>
    </w:p>
    <w:p w14:paraId="63B96A2A" w14:textId="77777777" w:rsidR="00CE06A9" w:rsidRPr="00DB40E2" w:rsidRDefault="00CE06A9" w:rsidP="00495382">
      <w:pPr>
        <w:pStyle w:val="Akapitzlist"/>
        <w:ind w:left="720" w:right="-108"/>
        <w:contextualSpacing/>
        <w:jc w:val="both"/>
        <w:rPr>
          <w:sz w:val="22"/>
          <w:szCs w:val="22"/>
        </w:rPr>
      </w:pPr>
      <w:r w:rsidRPr="00DB40E2">
        <w:rPr>
          <w:sz w:val="22"/>
          <w:szCs w:val="22"/>
        </w:rPr>
        <w:t xml:space="preserve">netto:  </w:t>
      </w:r>
    </w:p>
    <w:p w14:paraId="5B2AC777" w14:textId="77777777" w:rsidR="00CE06A9" w:rsidRPr="00DB40E2" w:rsidRDefault="00CE06A9" w:rsidP="00495382">
      <w:pPr>
        <w:pStyle w:val="Akapitzlist"/>
        <w:ind w:left="720" w:right="-108"/>
        <w:contextualSpacing/>
        <w:jc w:val="both"/>
        <w:rPr>
          <w:sz w:val="22"/>
          <w:szCs w:val="22"/>
        </w:rPr>
      </w:pPr>
      <w:r w:rsidRPr="00DB40E2">
        <w:rPr>
          <w:sz w:val="22"/>
          <w:szCs w:val="22"/>
        </w:rPr>
        <w:t xml:space="preserve">podatek VAT: </w:t>
      </w:r>
    </w:p>
    <w:p w14:paraId="133303E3" w14:textId="77777777" w:rsidR="00CE06A9" w:rsidRPr="00DB40E2" w:rsidRDefault="00CE06A9" w:rsidP="00495382">
      <w:pPr>
        <w:pStyle w:val="Akapitzlist"/>
        <w:ind w:left="720" w:right="-108"/>
        <w:contextualSpacing/>
        <w:jc w:val="both"/>
        <w:rPr>
          <w:sz w:val="22"/>
          <w:szCs w:val="22"/>
        </w:rPr>
      </w:pPr>
      <w:r w:rsidRPr="00DB40E2">
        <w:rPr>
          <w:sz w:val="22"/>
          <w:szCs w:val="22"/>
        </w:rPr>
        <w:t xml:space="preserve">brutto:   </w:t>
      </w:r>
    </w:p>
    <w:p w14:paraId="2728E545" w14:textId="6E1D20C8" w:rsidR="00CE06A9" w:rsidRPr="00DB40E2" w:rsidRDefault="00CE06A9" w:rsidP="008539D8">
      <w:pPr>
        <w:numPr>
          <w:ilvl w:val="0"/>
          <w:numId w:val="24"/>
        </w:numPr>
        <w:suppressAutoHyphens/>
        <w:spacing w:after="0" w:line="240" w:lineRule="auto"/>
        <w:rPr>
          <w:rFonts w:ascii="Times New Roman" w:eastAsia="Arial" w:hAnsi="Times New Roman" w:cs="Times New Roman"/>
          <w:color w:val="auto"/>
          <w:kern w:val="2"/>
          <w:shd w:val="clear" w:color="auto" w:fill="FFFFFF"/>
          <w:lang w:val="pl-PL" w:eastAsia="zh-CN"/>
        </w:rPr>
      </w:pPr>
      <w:r w:rsidRPr="00DB40E2">
        <w:rPr>
          <w:rFonts w:ascii="Times New Roman" w:eastAsia="Arial" w:hAnsi="Times New Roman" w:cs="Times New Roman"/>
          <w:color w:val="auto"/>
          <w:kern w:val="2"/>
          <w:shd w:val="clear" w:color="auto" w:fill="FFFFFF"/>
          <w:lang w:val="pl-PL" w:eastAsia="zh-CN"/>
        </w:rPr>
        <w:t xml:space="preserve">Wynagrodzenie określone </w:t>
      </w:r>
      <w:r w:rsidR="002A1C6A" w:rsidRPr="00DB40E2">
        <w:rPr>
          <w:rFonts w:ascii="Times New Roman" w:eastAsia="Arial" w:hAnsi="Times New Roman" w:cs="Times New Roman"/>
          <w:color w:val="auto"/>
          <w:kern w:val="2"/>
          <w:shd w:val="clear" w:color="auto" w:fill="FFFFFF"/>
          <w:lang w:val="pl-PL" w:eastAsia="zh-CN"/>
        </w:rPr>
        <w:t xml:space="preserve">w ust. 1 </w:t>
      </w:r>
      <w:r w:rsidRPr="00DB40E2">
        <w:rPr>
          <w:rFonts w:ascii="Times New Roman" w:eastAsia="Arial" w:hAnsi="Times New Roman" w:cs="Times New Roman"/>
          <w:color w:val="auto"/>
          <w:kern w:val="2"/>
          <w:shd w:val="clear" w:color="auto" w:fill="FFFFFF"/>
          <w:lang w:val="pl-PL" w:eastAsia="zh-CN"/>
        </w:rPr>
        <w:t xml:space="preserve">uwzględnia wszystkie koszty i ryzyka, jakie Wykonawca ponosi z tytułu realizacji przedmiotu Umowy, w tym koszty wykonania wszystkich </w:t>
      </w:r>
      <w:r w:rsidR="003E6750" w:rsidRPr="00DB40E2">
        <w:rPr>
          <w:rFonts w:ascii="Times New Roman" w:eastAsia="Arial" w:hAnsi="Times New Roman" w:cs="Times New Roman"/>
          <w:color w:val="auto"/>
          <w:kern w:val="2"/>
          <w:shd w:val="clear" w:color="auto" w:fill="FFFFFF"/>
          <w:lang w:val="pl-PL" w:eastAsia="zh-CN"/>
        </w:rPr>
        <w:t>robót</w:t>
      </w:r>
      <w:r w:rsidRPr="00DB40E2">
        <w:rPr>
          <w:rFonts w:ascii="Times New Roman" w:eastAsia="Arial" w:hAnsi="Times New Roman" w:cs="Times New Roman"/>
          <w:color w:val="auto"/>
          <w:kern w:val="2"/>
          <w:shd w:val="clear" w:color="auto" w:fill="FFFFFF"/>
          <w:lang w:val="pl-PL" w:eastAsia="zh-CN"/>
        </w:rPr>
        <w:t xml:space="preserve"> niezbędnych do wykonania </w:t>
      </w:r>
      <w:r w:rsidR="00DF62E0" w:rsidRPr="00DB40E2">
        <w:rPr>
          <w:rFonts w:ascii="Times New Roman" w:eastAsia="Arial" w:hAnsi="Times New Roman" w:cs="Times New Roman"/>
          <w:color w:val="auto"/>
          <w:kern w:val="2"/>
          <w:shd w:val="clear" w:color="auto" w:fill="FFFFFF"/>
          <w:lang w:val="pl-PL" w:eastAsia="zh-CN"/>
        </w:rPr>
        <w:t>Przedmiotu Umowy</w:t>
      </w:r>
      <w:r w:rsidRPr="00DB40E2">
        <w:rPr>
          <w:rFonts w:ascii="Times New Roman" w:eastAsia="Arial" w:hAnsi="Times New Roman" w:cs="Times New Roman"/>
          <w:color w:val="auto"/>
          <w:kern w:val="2"/>
          <w:shd w:val="clear" w:color="auto" w:fill="FFFFFF"/>
          <w:lang w:val="pl-PL" w:eastAsia="zh-CN"/>
        </w:rPr>
        <w:t xml:space="preserve">, w szczególności robót tymczasowych i prac towarzyszących. Wynagrodzenie nie podlega zmianie z zastrzeżeniem postanowień niniejszej Umowy. Strony wyłączają niniejszym zastosowanie art. 405 Kodeksu cywilnego w odniesieniu do robót nieobjętych przedmiotem Umowy, a wykonanych przez Wykonawcę przy okazji realizacji </w:t>
      </w:r>
      <w:r w:rsidR="00DF62E0" w:rsidRPr="00DB40E2">
        <w:rPr>
          <w:rFonts w:ascii="Times New Roman" w:eastAsia="Arial" w:hAnsi="Times New Roman" w:cs="Times New Roman"/>
          <w:color w:val="auto"/>
          <w:kern w:val="2"/>
          <w:shd w:val="clear" w:color="auto" w:fill="FFFFFF"/>
          <w:lang w:val="pl-PL" w:eastAsia="zh-CN"/>
        </w:rPr>
        <w:t>Przedmiotu Umowy</w:t>
      </w:r>
      <w:r w:rsidRPr="00DB40E2">
        <w:rPr>
          <w:rFonts w:ascii="Times New Roman" w:eastAsia="Arial" w:hAnsi="Times New Roman" w:cs="Times New Roman"/>
          <w:color w:val="auto"/>
          <w:kern w:val="2"/>
          <w:shd w:val="clear" w:color="auto" w:fill="FFFFFF"/>
          <w:lang w:val="pl-PL" w:eastAsia="zh-CN"/>
        </w:rPr>
        <w:t>, jeżeli nie zostały przez Zamawiającego zlecone Wykonawcy w oparciu o ważną umowę.</w:t>
      </w:r>
    </w:p>
    <w:p w14:paraId="2EB4BED6" w14:textId="6C7B1A93" w:rsidR="000D5BF5" w:rsidRPr="00DB40E2" w:rsidRDefault="000D5BF5" w:rsidP="008539D8">
      <w:pPr>
        <w:numPr>
          <w:ilvl w:val="0"/>
          <w:numId w:val="24"/>
        </w:numPr>
        <w:suppressAutoHyphens/>
        <w:spacing w:after="0" w:line="240" w:lineRule="auto"/>
        <w:rPr>
          <w:rFonts w:ascii="Times New Roman" w:eastAsia="Arial" w:hAnsi="Times New Roman" w:cs="Times New Roman"/>
          <w:color w:val="auto"/>
          <w:kern w:val="2"/>
          <w:shd w:val="clear" w:color="auto" w:fill="FFFFFF"/>
          <w:lang w:val="pl-PL" w:eastAsia="zh-CN"/>
        </w:rPr>
      </w:pPr>
      <w:r w:rsidRPr="00DB40E2">
        <w:rPr>
          <w:rFonts w:ascii="Times New Roman" w:eastAsia="Arial" w:hAnsi="Times New Roman" w:cs="Times New Roman"/>
          <w:color w:val="auto"/>
          <w:kern w:val="2"/>
          <w:shd w:val="clear" w:color="auto" w:fill="FFFFFF"/>
          <w:lang w:val="pl-PL" w:eastAsia="zh-CN"/>
        </w:rPr>
        <w:t xml:space="preserve">Dopuszcza się częściowe fakturowanie do wysokości 90% wynagrodzenia, o którym mowa w ust. 1, nie częściej niż raz w miesiącu, na zasadach określonych poniżej.   </w:t>
      </w:r>
    </w:p>
    <w:p w14:paraId="6709EA03" w14:textId="49B76E5D" w:rsidR="000D5BF5" w:rsidRPr="00DB40E2" w:rsidRDefault="000D5BF5" w:rsidP="008539D8">
      <w:pPr>
        <w:numPr>
          <w:ilvl w:val="0"/>
          <w:numId w:val="24"/>
        </w:numPr>
        <w:suppressAutoHyphens/>
        <w:spacing w:after="0" w:line="240" w:lineRule="auto"/>
        <w:rPr>
          <w:rFonts w:ascii="Times New Roman" w:eastAsia="Arial" w:hAnsi="Times New Roman" w:cs="Times New Roman"/>
          <w:color w:val="auto"/>
          <w:kern w:val="2"/>
          <w:shd w:val="clear" w:color="auto" w:fill="FFFFFF"/>
          <w:lang w:val="pl-PL" w:eastAsia="zh-CN"/>
        </w:rPr>
      </w:pPr>
      <w:r w:rsidRPr="00DB40E2">
        <w:rPr>
          <w:rFonts w:ascii="Times New Roman" w:eastAsia="Arial" w:hAnsi="Times New Roman" w:cs="Times New Roman"/>
          <w:color w:val="auto"/>
          <w:kern w:val="2"/>
          <w:shd w:val="clear" w:color="auto" w:fill="FFFFFF"/>
          <w:lang w:val="pl-PL" w:eastAsia="zh-CN"/>
        </w:rPr>
        <w:t>Podstawą do wystawienia faktury częściowej jest protokół zaawansowania robót potwierdzający wykonanie poszczególnych elementów</w:t>
      </w:r>
      <w:r w:rsidR="00FF1A76" w:rsidRPr="00DB40E2">
        <w:rPr>
          <w:rFonts w:ascii="Times New Roman" w:eastAsia="Arial" w:hAnsi="Times New Roman" w:cs="Times New Roman"/>
          <w:color w:val="auto"/>
          <w:kern w:val="2"/>
          <w:shd w:val="clear" w:color="auto" w:fill="FFFFFF"/>
          <w:lang w:val="pl-PL" w:eastAsia="zh-CN"/>
        </w:rPr>
        <w:t xml:space="preserve"> Przedmiotu Umowy </w:t>
      </w:r>
      <w:r w:rsidRPr="00DB40E2">
        <w:rPr>
          <w:rFonts w:ascii="Times New Roman" w:eastAsia="Arial" w:hAnsi="Times New Roman" w:cs="Times New Roman"/>
          <w:color w:val="auto"/>
          <w:kern w:val="2"/>
          <w:shd w:val="clear" w:color="auto" w:fill="FFFFFF"/>
          <w:lang w:val="pl-PL" w:eastAsia="zh-CN"/>
        </w:rPr>
        <w:t xml:space="preserve">określonych w </w:t>
      </w:r>
      <w:r w:rsidR="008D7707" w:rsidRPr="00DB40E2">
        <w:rPr>
          <w:rFonts w:ascii="Times New Roman" w:eastAsia="Arial" w:hAnsi="Times New Roman" w:cs="Times New Roman"/>
          <w:color w:val="auto"/>
          <w:kern w:val="2"/>
          <w:shd w:val="clear" w:color="auto" w:fill="FFFFFF"/>
          <w:lang w:val="pl-PL" w:eastAsia="zh-CN"/>
        </w:rPr>
        <w:t>HRF</w:t>
      </w:r>
      <w:r w:rsidRPr="00DB40E2">
        <w:rPr>
          <w:rFonts w:ascii="Times New Roman" w:eastAsia="Arial" w:hAnsi="Times New Roman" w:cs="Times New Roman"/>
          <w:color w:val="auto"/>
          <w:kern w:val="2"/>
          <w:shd w:val="clear" w:color="auto" w:fill="FFFFFF"/>
          <w:lang w:val="pl-PL" w:eastAsia="zh-CN"/>
        </w:rPr>
        <w:t xml:space="preserve">. </w:t>
      </w:r>
      <w:bookmarkStart w:id="10" w:name="_Hlk72237008"/>
    </w:p>
    <w:p w14:paraId="02635FDE" w14:textId="682FBE89" w:rsidR="000D5BF5" w:rsidRPr="00DB40E2" w:rsidRDefault="000D5BF5" w:rsidP="008539D8">
      <w:pPr>
        <w:numPr>
          <w:ilvl w:val="0"/>
          <w:numId w:val="24"/>
        </w:numPr>
        <w:suppressAutoHyphens/>
        <w:spacing w:after="0" w:line="240" w:lineRule="auto"/>
        <w:rPr>
          <w:rFonts w:ascii="Times New Roman" w:eastAsia="Arial" w:hAnsi="Times New Roman" w:cs="Times New Roman"/>
          <w:color w:val="auto"/>
          <w:kern w:val="2"/>
          <w:shd w:val="clear" w:color="auto" w:fill="FFFFFF"/>
          <w:lang w:val="pl-PL" w:eastAsia="zh-CN"/>
        </w:rPr>
      </w:pPr>
      <w:bookmarkStart w:id="11" w:name="_Hlk144812315"/>
      <w:r w:rsidRPr="00DB40E2">
        <w:rPr>
          <w:rFonts w:ascii="Times New Roman" w:eastAsia="Arial" w:hAnsi="Times New Roman" w:cs="Times New Roman"/>
          <w:color w:val="auto"/>
          <w:kern w:val="2"/>
          <w:shd w:val="clear" w:color="auto" w:fill="FFFFFF"/>
          <w:lang w:val="pl-PL" w:eastAsia="zh-CN"/>
        </w:rPr>
        <w:t xml:space="preserve">Należność za fakturę częściową zostanie uregulowana w terminie do 30 (trzydziestu) dni </w:t>
      </w:r>
      <w:r w:rsidR="00961C8C" w:rsidRPr="00DB40E2">
        <w:rPr>
          <w:rFonts w:ascii="Times New Roman" w:eastAsia="Arial" w:hAnsi="Times New Roman" w:cs="Times New Roman"/>
          <w:color w:val="auto"/>
          <w:kern w:val="2"/>
          <w:shd w:val="clear" w:color="auto" w:fill="FFFFFF"/>
          <w:lang w:val="pl-PL" w:eastAsia="zh-CN"/>
        </w:rPr>
        <w:t>od dnia doręczenia Zamawiającemu prawidłowo wystawionej faktury</w:t>
      </w:r>
      <w:r w:rsidRPr="00DB40E2">
        <w:rPr>
          <w:rFonts w:ascii="Times New Roman" w:eastAsia="Arial" w:hAnsi="Times New Roman" w:cs="Times New Roman"/>
          <w:color w:val="auto"/>
          <w:kern w:val="2"/>
          <w:shd w:val="clear" w:color="auto" w:fill="FFFFFF"/>
          <w:lang w:val="pl-PL" w:eastAsia="zh-CN"/>
        </w:rPr>
        <w:t xml:space="preserve"> z zastrzeżeniem </w:t>
      </w:r>
      <w:r w:rsidRPr="00DB40E2">
        <w:rPr>
          <w:rFonts w:ascii="Times New Roman" w:eastAsia="Arial" w:hAnsi="Times New Roman" w:cs="Times New Roman"/>
          <w:b/>
          <w:bCs/>
          <w:color w:val="auto"/>
          <w:kern w:val="2"/>
          <w:shd w:val="clear" w:color="auto" w:fill="FFFFFF"/>
          <w:lang w:val="pl-PL" w:eastAsia="zh-CN"/>
        </w:rPr>
        <w:t xml:space="preserve">ust. </w:t>
      </w:r>
      <w:r w:rsidR="00866D81" w:rsidRPr="00DB40E2">
        <w:rPr>
          <w:rFonts w:ascii="Times New Roman" w:eastAsia="Arial" w:hAnsi="Times New Roman" w:cs="Times New Roman"/>
          <w:b/>
          <w:bCs/>
          <w:color w:val="auto"/>
          <w:kern w:val="2"/>
          <w:shd w:val="clear" w:color="auto" w:fill="FFFFFF"/>
          <w:lang w:val="pl-PL" w:eastAsia="zh-CN"/>
        </w:rPr>
        <w:t>7</w:t>
      </w:r>
      <w:bookmarkEnd w:id="11"/>
      <w:r w:rsidRPr="00DB40E2">
        <w:rPr>
          <w:rFonts w:ascii="Times New Roman" w:eastAsia="Arial" w:hAnsi="Times New Roman" w:cs="Times New Roman"/>
          <w:color w:val="auto"/>
          <w:kern w:val="2"/>
          <w:shd w:val="clear" w:color="auto" w:fill="FFFFFF"/>
          <w:lang w:val="pl-PL" w:eastAsia="zh-CN"/>
        </w:rPr>
        <w:t xml:space="preserve">. </w:t>
      </w:r>
    </w:p>
    <w:p w14:paraId="396174E8" w14:textId="77777777" w:rsidR="000D5BF5" w:rsidRPr="00DB40E2" w:rsidRDefault="000D5BF5" w:rsidP="008539D8">
      <w:pPr>
        <w:numPr>
          <w:ilvl w:val="0"/>
          <w:numId w:val="24"/>
        </w:numPr>
        <w:suppressAutoHyphens/>
        <w:spacing w:after="0" w:line="240" w:lineRule="auto"/>
        <w:rPr>
          <w:rFonts w:ascii="Times New Roman" w:eastAsia="Arial" w:hAnsi="Times New Roman" w:cs="Times New Roman"/>
          <w:color w:val="auto"/>
          <w:kern w:val="2"/>
          <w:shd w:val="clear" w:color="auto" w:fill="FFFFFF"/>
          <w:lang w:val="pl-PL" w:eastAsia="zh-CN"/>
        </w:rPr>
      </w:pPr>
      <w:r w:rsidRPr="00DB40E2">
        <w:rPr>
          <w:rFonts w:ascii="Times New Roman" w:eastAsia="Arial" w:hAnsi="Times New Roman" w:cs="Times New Roman"/>
          <w:color w:val="auto"/>
          <w:kern w:val="2"/>
          <w:shd w:val="clear" w:color="auto" w:fill="FFFFFF"/>
          <w:lang w:val="pl-PL" w:eastAsia="zh-CN"/>
        </w:rPr>
        <w:t>Najpóźniej na 10 (dziesięć) dni przed terminem płatności faktury częściowej Wykonawca jest zobowiązany przedstawić Zamawiającemu:</w:t>
      </w:r>
    </w:p>
    <w:p w14:paraId="6ACEB708" w14:textId="77777777" w:rsidR="000D5BF5" w:rsidRPr="00DB40E2" w:rsidRDefault="000D5BF5" w:rsidP="008539D8">
      <w:pPr>
        <w:numPr>
          <w:ilvl w:val="0"/>
          <w:numId w:val="40"/>
        </w:numPr>
        <w:suppressAutoHyphens/>
        <w:spacing w:after="0" w:line="240" w:lineRule="auto"/>
        <w:rPr>
          <w:rFonts w:ascii="Times New Roman" w:eastAsia="Arial" w:hAnsi="Times New Roman" w:cs="Times New Roman"/>
          <w:color w:val="auto"/>
          <w:kern w:val="2"/>
          <w:shd w:val="clear" w:color="auto" w:fill="FFFFFF"/>
          <w:lang w:val="pl-PL" w:eastAsia="zh-CN"/>
        </w:rPr>
      </w:pPr>
      <w:r w:rsidRPr="00DB40E2">
        <w:rPr>
          <w:rFonts w:ascii="Times New Roman" w:eastAsia="Arial" w:hAnsi="Times New Roman" w:cs="Times New Roman"/>
          <w:color w:val="auto"/>
          <w:kern w:val="2"/>
          <w:shd w:val="clear" w:color="auto" w:fill="FFFFFF"/>
          <w:lang w:val="pl-PL" w:eastAsia="zh-CN"/>
        </w:rPr>
        <w:t>komplet potwierdzonych przez Wykonawcę za zgodność z oryginałem faktur Podwykonawców i dalszych Podwykonawców z dokumentem potwierdzającym daty ich wpływu do odbiorcy oraz dokumentów bankowych potwierdzających płatności za te faktury, a także oryginały oświadczeń Podwykonawców i dalszych Podwykonawców o otrzymaniu przez nich należnych im wymagalnych wynagrodzeń za udział w wykonywaniu robót objętych fakturą częściową ze zrzeczeniem się dalszych należności z tego tytułu, a w przypadku powstania jakiegokolwiek sporu co do rozliczeń z Podwykonawcami lub dalszymi Podwykonawcami – dowodu złożenia spornych kwot do depozytu sądowego wraz z zezwoleniem sądu na ich złożenie;</w:t>
      </w:r>
    </w:p>
    <w:p w14:paraId="17509B14" w14:textId="77777777" w:rsidR="000D5BF5" w:rsidRPr="00DB40E2" w:rsidRDefault="000D5BF5" w:rsidP="008539D8">
      <w:pPr>
        <w:numPr>
          <w:ilvl w:val="0"/>
          <w:numId w:val="40"/>
        </w:numPr>
        <w:suppressAutoHyphens/>
        <w:spacing w:after="0" w:line="240" w:lineRule="auto"/>
        <w:rPr>
          <w:rFonts w:ascii="Times New Roman" w:eastAsia="Arial" w:hAnsi="Times New Roman" w:cs="Times New Roman"/>
          <w:color w:val="auto"/>
          <w:kern w:val="2"/>
          <w:shd w:val="clear" w:color="auto" w:fill="FFFFFF"/>
          <w:lang w:val="pl-PL" w:eastAsia="zh-CN"/>
        </w:rPr>
      </w:pPr>
      <w:r w:rsidRPr="00DB40E2">
        <w:rPr>
          <w:rFonts w:ascii="Times New Roman" w:eastAsia="Arial" w:hAnsi="Times New Roman" w:cs="Times New Roman"/>
          <w:color w:val="auto"/>
          <w:kern w:val="2"/>
          <w:shd w:val="clear" w:color="auto" w:fill="FFFFFF"/>
          <w:lang w:val="pl-PL" w:eastAsia="zh-CN"/>
        </w:rPr>
        <w:t>oświadczenie Wykonawcy o zapłacie wymagalnych należności Podwykonawców i dalszych Podwykonawców za prace objęte fakturą częściową.</w:t>
      </w:r>
    </w:p>
    <w:p w14:paraId="0A5A1AC5" w14:textId="14CC42BE" w:rsidR="000D5BF5" w:rsidRPr="00DB40E2" w:rsidRDefault="000D5BF5" w:rsidP="008539D8">
      <w:pPr>
        <w:numPr>
          <w:ilvl w:val="0"/>
          <w:numId w:val="24"/>
        </w:numPr>
        <w:suppressAutoHyphens/>
        <w:spacing w:after="0" w:line="240" w:lineRule="auto"/>
        <w:rPr>
          <w:rFonts w:ascii="Times New Roman" w:eastAsia="Arial" w:hAnsi="Times New Roman" w:cs="Times New Roman"/>
          <w:color w:val="auto"/>
          <w:kern w:val="2"/>
          <w:shd w:val="clear" w:color="auto" w:fill="FFFFFF"/>
          <w:lang w:val="pl-PL" w:eastAsia="zh-CN"/>
        </w:rPr>
      </w:pPr>
      <w:r w:rsidRPr="00DB40E2">
        <w:rPr>
          <w:rFonts w:ascii="Times New Roman" w:eastAsia="Arial" w:hAnsi="Times New Roman" w:cs="Times New Roman"/>
          <w:color w:val="auto"/>
          <w:kern w:val="2"/>
          <w:shd w:val="clear" w:color="auto" w:fill="FFFFFF"/>
          <w:lang w:val="pl-PL" w:eastAsia="zh-CN"/>
        </w:rPr>
        <w:t xml:space="preserve">Najpóźniej na 7 (siedem) dni przed terminem płatności faktury częściowej Zamawiający dokona weryfikacji dokumentów, o których mowa w </w:t>
      </w:r>
      <w:r w:rsidRPr="00DB40E2">
        <w:rPr>
          <w:rFonts w:ascii="Times New Roman" w:eastAsia="Arial" w:hAnsi="Times New Roman" w:cs="Times New Roman"/>
          <w:b/>
          <w:bCs/>
          <w:color w:val="auto"/>
          <w:kern w:val="2"/>
          <w:shd w:val="clear" w:color="auto" w:fill="FFFFFF"/>
          <w:lang w:val="pl-PL" w:eastAsia="zh-CN"/>
        </w:rPr>
        <w:t>ust. 6</w:t>
      </w:r>
      <w:r w:rsidRPr="00DB40E2">
        <w:rPr>
          <w:rFonts w:ascii="Times New Roman" w:eastAsia="Arial" w:hAnsi="Times New Roman" w:cs="Times New Roman"/>
          <w:color w:val="auto"/>
          <w:kern w:val="2"/>
          <w:shd w:val="clear" w:color="auto" w:fill="FFFFFF"/>
          <w:lang w:val="pl-PL" w:eastAsia="zh-CN"/>
        </w:rPr>
        <w:t xml:space="preserve">, a w razie jakichkolwiek braków wezwie Wykonawcę do ich uzupełnienia. Termin zapłaty ulega przedłużeniu do 14 (czternastu) dni od przedstawienia przez Wykonawcę prawidłowego kompletu wymaganych dokumentów. W przypadku stwierdzenia niekompletności złożonych dokumentów w późniejszym terminie Zamawiający może wstrzymać dokonanie płatności częściowej do czasu uzupełnienia dokumentacji. </w:t>
      </w:r>
    </w:p>
    <w:p w14:paraId="3DC1BC80" w14:textId="1AB0AF5F" w:rsidR="000D5BF5" w:rsidRPr="00DB40E2" w:rsidRDefault="000D5BF5" w:rsidP="008539D8">
      <w:pPr>
        <w:numPr>
          <w:ilvl w:val="0"/>
          <w:numId w:val="24"/>
        </w:numPr>
        <w:suppressAutoHyphens/>
        <w:spacing w:after="0" w:line="240" w:lineRule="auto"/>
        <w:rPr>
          <w:rFonts w:ascii="Times New Roman" w:eastAsia="Arial" w:hAnsi="Times New Roman" w:cs="Times New Roman"/>
          <w:color w:val="auto"/>
          <w:kern w:val="2"/>
          <w:shd w:val="clear" w:color="auto" w:fill="FFFFFF"/>
          <w:lang w:val="pl-PL" w:eastAsia="zh-CN"/>
        </w:rPr>
      </w:pPr>
      <w:r w:rsidRPr="00DB40E2">
        <w:rPr>
          <w:rFonts w:ascii="Times New Roman" w:eastAsia="Arial" w:hAnsi="Times New Roman" w:cs="Times New Roman"/>
          <w:color w:val="auto"/>
          <w:kern w:val="2"/>
          <w:shd w:val="clear" w:color="auto" w:fill="FFFFFF"/>
          <w:lang w:val="pl-PL" w:eastAsia="zh-CN"/>
        </w:rPr>
        <w:t xml:space="preserve">Podstawą wystawienia faktury końcowej jest protokół odbioru końcowego </w:t>
      </w:r>
      <w:r w:rsidR="00FF1A76" w:rsidRPr="00DB40E2">
        <w:rPr>
          <w:rFonts w:ascii="Times New Roman" w:eastAsia="Arial" w:hAnsi="Times New Roman" w:cs="Times New Roman"/>
          <w:color w:val="auto"/>
          <w:kern w:val="2"/>
          <w:shd w:val="clear" w:color="auto" w:fill="FFFFFF"/>
          <w:lang w:val="pl-PL" w:eastAsia="zh-CN"/>
        </w:rPr>
        <w:t>Przedmiotu Umowy</w:t>
      </w:r>
      <w:r w:rsidRPr="00DB40E2">
        <w:rPr>
          <w:rFonts w:ascii="Times New Roman" w:eastAsia="Arial" w:hAnsi="Times New Roman" w:cs="Times New Roman"/>
          <w:color w:val="auto"/>
          <w:kern w:val="2"/>
          <w:shd w:val="clear" w:color="auto" w:fill="FFFFFF"/>
          <w:lang w:val="pl-PL" w:eastAsia="zh-CN"/>
        </w:rPr>
        <w:t xml:space="preserve">. </w:t>
      </w:r>
    </w:p>
    <w:p w14:paraId="4C695889" w14:textId="2364D3D9" w:rsidR="000D5BF5" w:rsidRPr="00DB40E2" w:rsidRDefault="000D5BF5" w:rsidP="008539D8">
      <w:pPr>
        <w:numPr>
          <w:ilvl w:val="0"/>
          <w:numId w:val="24"/>
        </w:numPr>
        <w:suppressAutoHyphens/>
        <w:spacing w:after="0" w:line="240" w:lineRule="auto"/>
        <w:rPr>
          <w:rFonts w:ascii="Times New Roman" w:eastAsia="Arial" w:hAnsi="Times New Roman" w:cs="Times New Roman"/>
          <w:color w:val="auto"/>
          <w:kern w:val="2"/>
          <w:shd w:val="clear" w:color="auto" w:fill="FFFFFF"/>
          <w:lang w:val="pl-PL" w:eastAsia="zh-CN"/>
        </w:rPr>
      </w:pPr>
      <w:r w:rsidRPr="00DB40E2">
        <w:rPr>
          <w:rFonts w:ascii="Times New Roman" w:eastAsia="Arial" w:hAnsi="Times New Roman" w:cs="Times New Roman"/>
          <w:color w:val="auto"/>
          <w:kern w:val="2"/>
          <w:shd w:val="clear" w:color="auto" w:fill="FFFFFF"/>
          <w:lang w:val="pl-PL" w:eastAsia="zh-CN"/>
        </w:rPr>
        <w:t xml:space="preserve">W razie dokonania odbioru końcowego </w:t>
      </w:r>
      <w:r w:rsidR="00AA1498" w:rsidRPr="00DB40E2">
        <w:rPr>
          <w:rFonts w:ascii="Times New Roman" w:eastAsia="Arial" w:hAnsi="Times New Roman" w:cs="Times New Roman"/>
          <w:color w:val="auto"/>
          <w:kern w:val="2"/>
          <w:shd w:val="clear" w:color="auto" w:fill="FFFFFF"/>
          <w:lang w:val="pl-PL" w:eastAsia="zh-CN"/>
        </w:rPr>
        <w:t>Przedmiotu Umowy</w:t>
      </w:r>
      <w:bookmarkEnd w:id="10"/>
      <w:r w:rsidRPr="00DB40E2">
        <w:rPr>
          <w:rFonts w:ascii="Times New Roman" w:eastAsia="Arial" w:hAnsi="Times New Roman" w:cs="Times New Roman"/>
          <w:color w:val="auto"/>
          <w:kern w:val="2"/>
          <w:shd w:val="clear" w:color="auto" w:fill="FFFFFF"/>
          <w:lang w:val="pl-PL" w:eastAsia="zh-CN"/>
        </w:rPr>
        <w:t xml:space="preserve">, pomimo stwierdzenia istnienia wad nieistotnych Zamawiający może wstrzymać wypłatę części wynagrodzenia Wykonawcy odpowiadającej szacunkowym kosztom usunięcia wad do czasu protokolarnego potwierdzenia usunięcia wszystkich wad stwierdzonych protokołem odbioru. W takim przypadku Wykonawca wystawi Zamawiającemu </w:t>
      </w:r>
      <w:r w:rsidRPr="00DB40E2">
        <w:rPr>
          <w:rFonts w:ascii="Times New Roman" w:eastAsia="Arial" w:hAnsi="Times New Roman" w:cs="Times New Roman"/>
          <w:color w:val="auto"/>
          <w:kern w:val="2"/>
          <w:shd w:val="clear" w:color="auto" w:fill="FFFFFF"/>
          <w:lang w:val="pl-PL" w:eastAsia="zh-CN"/>
        </w:rPr>
        <w:lastRenderedPageBreak/>
        <w:t xml:space="preserve">dodatkową fakturę częściową za wykonane </w:t>
      </w:r>
      <w:r w:rsidR="00E7597E" w:rsidRPr="00DB40E2">
        <w:rPr>
          <w:rFonts w:ascii="Times New Roman" w:eastAsia="Arial" w:hAnsi="Times New Roman" w:cs="Times New Roman"/>
          <w:color w:val="auto"/>
          <w:kern w:val="2"/>
          <w:shd w:val="clear" w:color="auto" w:fill="FFFFFF"/>
          <w:lang w:val="pl-PL" w:eastAsia="zh-CN"/>
        </w:rPr>
        <w:t>roboty</w:t>
      </w:r>
      <w:r w:rsidRPr="00DB40E2">
        <w:rPr>
          <w:rFonts w:ascii="Times New Roman" w:eastAsia="Arial" w:hAnsi="Times New Roman" w:cs="Times New Roman"/>
          <w:color w:val="auto"/>
          <w:kern w:val="2"/>
          <w:shd w:val="clear" w:color="auto" w:fill="FFFFFF"/>
          <w:lang w:val="pl-PL" w:eastAsia="zh-CN"/>
        </w:rPr>
        <w:t xml:space="preserve">, a fakturę końcową na podstawie protokołu potwierdzającego usunięcie wad, przy czym ograniczeń wysokości fakturowania z </w:t>
      </w:r>
      <w:r w:rsidRPr="00DB40E2">
        <w:rPr>
          <w:rFonts w:ascii="Times New Roman" w:eastAsia="Arial" w:hAnsi="Times New Roman" w:cs="Times New Roman"/>
          <w:b/>
          <w:bCs/>
          <w:color w:val="auto"/>
          <w:kern w:val="2"/>
          <w:shd w:val="clear" w:color="auto" w:fill="FFFFFF"/>
          <w:lang w:val="pl-PL" w:eastAsia="zh-CN"/>
        </w:rPr>
        <w:t xml:space="preserve">ust. </w:t>
      </w:r>
      <w:r w:rsidR="0072458B" w:rsidRPr="00DB40E2">
        <w:rPr>
          <w:rFonts w:ascii="Times New Roman" w:eastAsia="Arial" w:hAnsi="Times New Roman" w:cs="Times New Roman"/>
          <w:b/>
          <w:bCs/>
          <w:color w:val="auto"/>
          <w:kern w:val="2"/>
          <w:shd w:val="clear" w:color="auto" w:fill="FFFFFF"/>
          <w:lang w:val="pl-PL" w:eastAsia="zh-CN"/>
        </w:rPr>
        <w:t>3</w:t>
      </w:r>
      <w:r w:rsidRPr="00DB40E2">
        <w:rPr>
          <w:rFonts w:ascii="Times New Roman" w:eastAsia="Arial" w:hAnsi="Times New Roman" w:cs="Times New Roman"/>
          <w:color w:val="auto"/>
          <w:kern w:val="2"/>
          <w:shd w:val="clear" w:color="auto" w:fill="FFFFFF"/>
          <w:lang w:val="pl-PL" w:eastAsia="zh-CN"/>
        </w:rPr>
        <w:t xml:space="preserve"> nie stosuje się.  </w:t>
      </w:r>
    </w:p>
    <w:p w14:paraId="0076580A" w14:textId="3C4A411F" w:rsidR="000D5BF5" w:rsidRPr="00DB40E2" w:rsidRDefault="000D5BF5" w:rsidP="008539D8">
      <w:pPr>
        <w:numPr>
          <w:ilvl w:val="0"/>
          <w:numId w:val="24"/>
        </w:numPr>
        <w:suppressAutoHyphens/>
        <w:spacing w:after="0" w:line="240" w:lineRule="auto"/>
        <w:rPr>
          <w:rFonts w:ascii="Times New Roman" w:eastAsia="Arial" w:hAnsi="Times New Roman" w:cs="Times New Roman"/>
          <w:color w:val="auto"/>
          <w:kern w:val="2"/>
          <w:shd w:val="clear" w:color="auto" w:fill="FFFFFF"/>
          <w:lang w:val="pl-PL" w:eastAsia="zh-CN"/>
        </w:rPr>
      </w:pPr>
      <w:bookmarkStart w:id="12" w:name="_Hlk144812245"/>
      <w:r w:rsidRPr="00DB40E2">
        <w:rPr>
          <w:rFonts w:ascii="Times New Roman" w:eastAsia="Arial" w:hAnsi="Times New Roman" w:cs="Times New Roman"/>
          <w:color w:val="auto"/>
          <w:kern w:val="2"/>
          <w:shd w:val="clear" w:color="auto" w:fill="FFFFFF"/>
          <w:lang w:val="pl-PL" w:eastAsia="zh-CN"/>
        </w:rPr>
        <w:t xml:space="preserve">Należność za fakturę końcową zostanie uregulowana w terminie do 30 (trzydziestu) dni </w:t>
      </w:r>
      <w:r w:rsidR="00961C8C" w:rsidRPr="00DB40E2">
        <w:rPr>
          <w:rFonts w:ascii="Times New Roman" w:eastAsia="Arial" w:hAnsi="Times New Roman" w:cs="Times New Roman"/>
          <w:color w:val="auto"/>
          <w:kern w:val="2"/>
          <w:shd w:val="clear" w:color="auto" w:fill="FFFFFF"/>
          <w:lang w:val="pl-PL" w:eastAsia="zh-CN"/>
        </w:rPr>
        <w:t xml:space="preserve">od dnia doręczenia Zamawiającemu prawidłowo wystawionej faktury </w:t>
      </w:r>
      <w:r w:rsidRPr="00DB40E2">
        <w:rPr>
          <w:rFonts w:ascii="Times New Roman" w:eastAsia="Arial" w:hAnsi="Times New Roman" w:cs="Times New Roman"/>
          <w:color w:val="auto"/>
          <w:kern w:val="2"/>
          <w:shd w:val="clear" w:color="auto" w:fill="FFFFFF"/>
          <w:lang w:val="pl-PL" w:eastAsia="zh-CN"/>
        </w:rPr>
        <w:t xml:space="preserve">z zastrzeżeniem, że </w:t>
      </w:r>
      <w:r w:rsidRPr="00DB40E2">
        <w:rPr>
          <w:rFonts w:ascii="Times New Roman" w:eastAsia="Arial" w:hAnsi="Times New Roman" w:cs="Times New Roman"/>
          <w:b/>
          <w:bCs/>
          <w:color w:val="auto"/>
          <w:kern w:val="2"/>
          <w:shd w:val="clear" w:color="auto" w:fill="FFFFFF"/>
          <w:lang w:val="pl-PL" w:eastAsia="zh-CN"/>
        </w:rPr>
        <w:t xml:space="preserve">ust. </w:t>
      </w:r>
      <w:r w:rsidR="00866D81" w:rsidRPr="00DB40E2">
        <w:rPr>
          <w:rFonts w:ascii="Times New Roman" w:eastAsia="Arial" w:hAnsi="Times New Roman" w:cs="Times New Roman"/>
          <w:b/>
          <w:bCs/>
          <w:color w:val="auto"/>
          <w:kern w:val="2"/>
          <w:shd w:val="clear" w:color="auto" w:fill="FFFFFF"/>
          <w:lang w:val="pl-PL" w:eastAsia="zh-CN"/>
        </w:rPr>
        <w:t>6</w:t>
      </w:r>
      <w:r w:rsidRPr="00DB40E2">
        <w:rPr>
          <w:rFonts w:ascii="Times New Roman" w:eastAsia="Arial" w:hAnsi="Times New Roman" w:cs="Times New Roman"/>
          <w:b/>
          <w:bCs/>
          <w:color w:val="auto"/>
          <w:kern w:val="2"/>
          <w:shd w:val="clear" w:color="auto" w:fill="FFFFFF"/>
          <w:lang w:val="pl-PL" w:eastAsia="zh-CN"/>
        </w:rPr>
        <w:t xml:space="preserve"> i </w:t>
      </w:r>
      <w:r w:rsidR="00866D81" w:rsidRPr="00DB40E2">
        <w:rPr>
          <w:rFonts w:ascii="Times New Roman" w:eastAsia="Arial" w:hAnsi="Times New Roman" w:cs="Times New Roman"/>
          <w:b/>
          <w:bCs/>
          <w:color w:val="auto"/>
          <w:kern w:val="2"/>
          <w:shd w:val="clear" w:color="auto" w:fill="FFFFFF"/>
          <w:lang w:val="pl-PL" w:eastAsia="zh-CN"/>
        </w:rPr>
        <w:t>7</w:t>
      </w:r>
      <w:r w:rsidRPr="00DB40E2">
        <w:rPr>
          <w:rFonts w:ascii="Times New Roman" w:eastAsia="Arial" w:hAnsi="Times New Roman" w:cs="Times New Roman"/>
          <w:color w:val="auto"/>
          <w:kern w:val="2"/>
          <w:shd w:val="clear" w:color="auto" w:fill="FFFFFF"/>
          <w:lang w:val="pl-PL" w:eastAsia="zh-CN"/>
        </w:rPr>
        <w:t xml:space="preserve"> stosuje się odpowiednio</w:t>
      </w:r>
      <w:bookmarkEnd w:id="12"/>
      <w:r w:rsidRPr="00DB40E2">
        <w:rPr>
          <w:rFonts w:ascii="Times New Roman" w:eastAsia="Arial" w:hAnsi="Times New Roman" w:cs="Times New Roman"/>
          <w:color w:val="auto"/>
          <w:kern w:val="2"/>
          <w:shd w:val="clear" w:color="auto" w:fill="FFFFFF"/>
          <w:lang w:val="pl-PL" w:eastAsia="zh-CN"/>
        </w:rPr>
        <w:t xml:space="preserve">. </w:t>
      </w:r>
    </w:p>
    <w:p w14:paraId="571C2A0F" w14:textId="2B2EE6DE" w:rsidR="000D5BF5" w:rsidRPr="00DB40E2" w:rsidRDefault="000D5BF5" w:rsidP="008539D8">
      <w:pPr>
        <w:numPr>
          <w:ilvl w:val="0"/>
          <w:numId w:val="24"/>
        </w:numPr>
        <w:suppressAutoHyphens/>
        <w:spacing w:after="0" w:line="240" w:lineRule="auto"/>
        <w:rPr>
          <w:rFonts w:ascii="Times New Roman" w:eastAsia="Arial" w:hAnsi="Times New Roman" w:cs="Times New Roman"/>
          <w:color w:val="auto"/>
          <w:kern w:val="2"/>
          <w:shd w:val="clear" w:color="auto" w:fill="FFFFFF"/>
          <w:lang w:val="pl-PL" w:eastAsia="zh-CN"/>
        </w:rPr>
      </w:pPr>
      <w:r w:rsidRPr="00DB40E2">
        <w:rPr>
          <w:rFonts w:ascii="Times New Roman" w:eastAsia="Arial" w:hAnsi="Times New Roman" w:cs="Times New Roman"/>
          <w:color w:val="auto"/>
          <w:kern w:val="2"/>
          <w:shd w:val="clear" w:color="auto" w:fill="FFFFFF"/>
          <w:lang w:val="pl-PL" w:eastAsia="zh-CN"/>
        </w:rPr>
        <w:t xml:space="preserve">Niezależnie od pozostałych postanowień niniejszego paragrafu Zamawiający może żądać odpowiedniego obniżenia wynagrodzenia w przypadku niewykonania wszystkich elementów </w:t>
      </w:r>
      <w:r w:rsidR="00CE0FD1" w:rsidRPr="00DB40E2">
        <w:rPr>
          <w:rFonts w:ascii="Times New Roman" w:eastAsia="Arial" w:hAnsi="Times New Roman" w:cs="Times New Roman"/>
          <w:color w:val="auto"/>
          <w:kern w:val="2"/>
          <w:shd w:val="clear" w:color="auto" w:fill="FFFFFF"/>
          <w:lang w:val="pl-PL" w:eastAsia="zh-CN"/>
        </w:rPr>
        <w:t>Przedmiotu Umowy</w:t>
      </w:r>
      <w:r w:rsidRPr="00DB40E2">
        <w:rPr>
          <w:rFonts w:ascii="Times New Roman" w:eastAsia="Arial" w:hAnsi="Times New Roman" w:cs="Times New Roman"/>
          <w:color w:val="auto"/>
          <w:kern w:val="2"/>
          <w:shd w:val="clear" w:color="auto" w:fill="FFFFFF"/>
          <w:lang w:val="pl-PL" w:eastAsia="zh-CN"/>
        </w:rPr>
        <w:t xml:space="preserve"> przez Wykonawcę. Jeżeli niewykonanie wszystkich elementów </w:t>
      </w:r>
      <w:r w:rsidR="00CE0FD1" w:rsidRPr="00DB40E2">
        <w:rPr>
          <w:rFonts w:ascii="Times New Roman" w:eastAsia="Arial" w:hAnsi="Times New Roman" w:cs="Times New Roman"/>
          <w:color w:val="auto"/>
          <w:kern w:val="2"/>
          <w:shd w:val="clear" w:color="auto" w:fill="FFFFFF"/>
          <w:lang w:val="pl-PL" w:eastAsia="zh-CN"/>
        </w:rPr>
        <w:t xml:space="preserve">Przedmiotu Umowy </w:t>
      </w:r>
      <w:r w:rsidRPr="00DB40E2">
        <w:rPr>
          <w:rFonts w:ascii="Times New Roman" w:eastAsia="Arial" w:hAnsi="Times New Roman" w:cs="Times New Roman"/>
          <w:color w:val="auto"/>
          <w:kern w:val="2"/>
          <w:shd w:val="clear" w:color="auto" w:fill="FFFFFF"/>
          <w:lang w:val="pl-PL" w:eastAsia="zh-CN"/>
        </w:rPr>
        <w:t>przez Wykonawcę wyniknie z przyczyn leżących po stronie Zamawiającego, wynagrodzenie Wykonawcy ulega obniżeniu o kwotę odpowiadającą oszczędnościom Wykonawcy uzyskanym dzięki niewykonaniu elementów</w:t>
      </w:r>
      <w:r w:rsidR="00CE0FD1" w:rsidRPr="00DB40E2">
        <w:rPr>
          <w:rFonts w:ascii="Times New Roman" w:eastAsia="Arial" w:hAnsi="Times New Roman" w:cs="Times New Roman"/>
          <w:color w:val="auto"/>
          <w:kern w:val="2"/>
          <w:shd w:val="clear" w:color="auto" w:fill="FFFFFF"/>
          <w:lang w:val="pl-PL" w:eastAsia="zh-CN"/>
        </w:rPr>
        <w:t xml:space="preserve"> Przedmiotu Umowy</w:t>
      </w:r>
      <w:r w:rsidRPr="00DB40E2">
        <w:rPr>
          <w:rFonts w:ascii="Times New Roman" w:eastAsia="Arial" w:hAnsi="Times New Roman" w:cs="Times New Roman"/>
          <w:color w:val="auto"/>
          <w:kern w:val="2"/>
          <w:shd w:val="clear" w:color="auto" w:fill="FFFFFF"/>
          <w:lang w:val="pl-PL" w:eastAsia="zh-CN"/>
        </w:rPr>
        <w:t>.</w:t>
      </w:r>
    </w:p>
    <w:p w14:paraId="7EEEE330" w14:textId="57D121DF" w:rsidR="00755E19" w:rsidRPr="00DB40E2" w:rsidRDefault="00755E19">
      <w:pPr>
        <w:numPr>
          <w:ilvl w:val="0"/>
          <w:numId w:val="24"/>
        </w:numPr>
        <w:suppressAutoHyphens/>
        <w:spacing w:after="0" w:line="240" w:lineRule="auto"/>
        <w:rPr>
          <w:rFonts w:ascii="Times New Roman" w:hAnsi="Times New Roman" w:cs="Times New Roman"/>
          <w:color w:val="auto"/>
          <w:kern w:val="2"/>
          <w:shd w:val="clear" w:color="auto" w:fill="FFFFFF"/>
          <w:lang w:val="pl-PL"/>
        </w:rPr>
      </w:pPr>
      <w:r w:rsidRPr="00DB40E2">
        <w:rPr>
          <w:rFonts w:ascii="Times New Roman" w:eastAsia="Arial" w:hAnsi="Times New Roman" w:cs="Times New Roman"/>
          <w:color w:val="auto"/>
          <w:kern w:val="2"/>
          <w:shd w:val="clear" w:color="auto" w:fill="FFFFFF"/>
          <w:lang w:val="pl-PL" w:eastAsia="zh-CN"/>
        </w:rPr>
        <w:t>Wykonawca umieści w treści faktury częściowych i końcowej, w odrębnych pozycjach zapisy odnoszące się bezpośrednio do</w:t>
      </w:r>
      <w:r w:rsidR="003E6750" w:rsidRPr="00DB40E2">
        <w:rPr>
          <w:rFonts w:ascii="Times New Roman" w:eastAsia="Arial" w:hAnsi="Times New Roman" w:cs="Times New Roman"/>
          <w:color w:val="auto"/>
          <w:kern w:val="2"/>
          <w:shd w:val="clear" w:color="auto" w:fill="FFFFFF"/>
          <w:lang w:val="pl-PL" w:eastAsia="zh-CN"/>
        </w:rPr>
        <w:t xml:space="preserve"> robót </w:t>
      </w:r>
      <w:r w:rsidRPr="00DB40E2">
        <w:rPr>
          <w:rFonts w:ascii="Times New Roman" w:eastAsia="Arial" w:hAnsi="Times New Roman" w:cs="Times New Roman"/>
          <w:color w:val="auto"/>
          <w:kern w:val="2"/>
          <w:shd w:val="clear" w:color="auto" w:fill="FFFFFF"/>
          <w:lang w:val="pl-PL" w:eastAsia="zh-CN"/>
        </w:rPr>
        <w:t>wyszczególnionych w HRF (zgodnych z terminologią zawartą w HRF).</w:t>
      </w:r>
    </w:p>
    <w:p w14:paraId="10F8F86C" w14:textId="20F4EAE3" w:rsidR="008001F8" w:rsidRPr="00DB40E2" w:rsidRDefault="008001F8" w:rsidP="00230995">
      <w:pPr>
        <w:pStyle w:val="Default"/>
        <w:numPr>
          <w:ilvl w:val="0"/>
          <w:numId w:val="24"/>
        </w:numPr>
        <w:jc w:val="both"/>
        <w:rPr>
          <w:color w:val="auto"/>
          <w:kern w:val="1"/>
          <w:shd w:val="clear" w:color="auto" w:fill="FFFFFF"/>
        </w:rPr>
      </w:pPr>
      <w:r w:rsidRPr="00DB40E2">
        <w:rPr>
          <w:color w:val="auto"/>
          <w:kern w:val="1"/>
          <w:sz w:val="22"/>
          <w:shd w:val="clear" w:color="auto" w:fill="FFFFFF"/>
        </w:rPr>
        <w:t>Faktury oprócz danych Nabywcy tj</w:t>
      </w:r>
      <w:r w:rsidRPr="00DB40E2">
        <w:rPr>
          <w:rFonts w:eastAsia="Times New Roman"/>
          <w:color w:val="auto"/>
          <w:kern w:val="1"/>
          <w:sz w:val="22"/>
          <w:szCs w:val="22"/>
          <w:shd w:val="clear" w:color="auto" w:fill="FFFFFF"/>
          <w:lang w:eastAsia="ar-SA"/>
        </w:rPr>
        <w:t>.</w:t>
      </w:r>
      <w:r w:rsidRPr="00DB40E2">
        <w:rPr>
          <w:color w:val="auto"/>
          <w:kern w:val="1"/>
          <w:sz w:val="22"/>
          <w:shd w:val="clear" w:color="auto" w:fill="FFFFFF"/>
        </w:rPr>
        <w:t xml:space="preserve"> </w:t>
      </w:r>
    </w:p>
    <w:p w14:paraId="3A5F062D" w14:textId="77777777" w:rsidR="008001F8" w:rsidRPr="00DB40E2" w:rsidRDefault="008001F8" w:rsidP="008001F8">
      <w:pPr>
        <w:pStyle w:val="Default"/>
        <w:ind w:left="720"/>
        <w:jc w:val="both"/>
        <w:rPr>
          <w:rFonts w:eastAsia="Times New Roman"/>
          <w:b/>
          <w:bCs/>
          <w:color w:val="auto"/>
          <w:kern w:val="1"/>
          <w:sz w:val="22"/>
          <w:szCs w:val="22"/>
          <w:u w:val="single"/>
          <w:shd w:val="clear" w:color="auto" w:fill="FFFFFF"/>
          <w:lang w:eastAsia="ar-SA"/>
        </w:rPr>
      </w:pPr>
      <w:r w:rsidRPr="00DB40E2">
        <w:rPr>
          <w:rFonts w:eastAsia="Times New Roman"/>
          <w:b/>
          <w:bCs/>
          <w:color w:val="auto"/>
          <w:kern w:val="1"/>
          <w:sz w:val="22"/>
          <w:szCs w:val="22"/>
          <w:u w:val="single"/>
          <w:shd w:val="clear" w:color="auto" w:fill="FFFFFF"/>
          <w:lang w:eastAsia="ar-SA"/>
        </w:rPr>
        <w:t>NABYWCA:</w:t>
      </w:r>
    </w:p>
    <w:p w14:paraId="6A7CB600" w14:textId="77777777" w:rsidR="008001F8" w:rsidRPr="00DB40E2" w:rsidRDefault="008001F8" w:rsidP="008001F8">
      <w:pPr>
        <w:pStyle w:val="Default"/>
        <w:ind w:left="720"/>
        <w:jc w:val="both"/>
        <w:rPr>
          <w:rFonts w:eastAsia="Times New Roman"/>
          <w:color w:val="auto"/>
          <w:kern w:val="1"/>
          <w:sz w:val="22"/>
          <w:szCs w:val="22"/>
          <w:shd w:val="clear" w:color="auto" w:fill="FFFFFF"/>
          <w:lang w:eastAsia="ar-SA"/>
        </w:rPr>
      </w:pPr>
      <w:r w:rsidRPr="00DB40E2">
        <w:rPr>
          <w:rFonts w:eastAsia="Times New Roman"/>
          <w:color w:val="auto"/>
          <w:kern w:val="1"/>
          <w:sz w:val="22"/>
          <w:szCs w:val="22"/>
          <w:shd w:val="clear" w:color="auto" w:fill="FFFFFF"/>
          <w:lang w:eastAsia="ar-SA"/>
        </w:rPr>
        <w:t xml:space="preserve">Państwowe Gospodarstwo Wodne Wody Polskie </w:t>
      </w:r>
    </w:p>
    <w:p w14:paraId="4D5F0D0B" w14:textId="77777777" w:rsidR="008001F8" w:rsidRPr="00DB40E2" w:rsidRDefault="008001F8" w:rsidP="008001F8">
      <w:pPr>
        <w:pStyle w:val="Default"/>
        <w:ind w:left="720"/>
        <w:jc w:val="both"/>
        <w:rPr>
          <w:rFonts w:eastAsia="Times New Roman"/>
          <w:color w:val="auto"/>
          <w:kern w:val="1"/>
          <w:sz w:val="22"/>
          <w:szCs w:val="22"/>
          <w:shd w:val="clear" w:color="auto" w:fill="FFFFFF"/>
          <w:lang w:eastAsia="ar-SA"/>
        </w:rPr>
      </w:pPr>
      <w:r w:rsidRPr="00DB40E2">
        <w:rPr>
          <w:rFonts w:eastAsia="Times New Roman"/>
          <w:color w:val="auto"/>
          <w:kern w:val="1"/>
          <w:sz w:val="22"/>
          <w:szCs w:val="22"/>
          <w:shd w:val="clear" w:color="auto" w:fill="FFFFFF"/>
          <w:lang w:eastAsia="ar-SA"/>
        </w:rPr>
        <w:t>ul. Żelazna 59A</w:t>
      </w:r>
    </w:p>
    <w:p w14:paraId="5284402D" w14:textId="77777777" w:rsidR="008001F8" w:rsidRPr="00DB40E2" w:rsidRDefault="008001F8" w:rsidP="008001F8">
      <w:pPr>
        <w:pStyle w:val="Default"/>
        <w:ind w:left="720"/>
        <w:jc w:val="both"/>
        <w:rPr>
          <w:rFonts w:eastAsia="Times New Roman"/>
          <w:color w:val="auto"/>
          <w:kern w:val="1"/>
          <w:sz w:val="22"/>
          <w:szCs w:val="22"/>
          <w:shd w:val="clear" w:color="auto" w:fill="FFFFFF"/>
          <w:lang w:eastAsia="ar-SA"/>
        </w:rPr>
      </w:pPr>
      <w:r w:rsidRPr="00DB40E2">
        <w:rPr>
          <w:rFonts w:eastAsia="Times New Roman"/>
          <w:color w:val="auto"/>
          <w:kern w:val="1"/>
          <w:sz w:val="22"/>
          <w:szCs w:val="22"/>
          <w:shd w:val="clear" w:color="auto" w:fill="FFFFFF"/>
          <w:lang w:eastAsia="ar-SA"/>
        </w:rPr>
        <w:t>00-848 Warszawa</w:t>
      </w:r>
    </w:p>
    <w:p w14:paraId="369EEEBE" w14:textId="77777777" w:rsidR="008001F8" w:rsidRPr="00DB40E2" w:rsidRDefault="008001F8" w:rsidP="008001F8">
      <w:pPr>
        <w:pStyle w:val="Default"/>
        <w:ind w:left="720"/>
        <w:jc w:val="both"/>
        <w:rPr>
          <w:rFonts w:eastAsia="Times New Roman"/>
          <w:color w:val="auto"/>
          <w:kern w:val="1"/>
          <w:sz w:val="22"/>
          <w:szCs w:val="22"/>
          <w:shd w:val="clear" w:color="auto" w:fill="FFFFFF"/>
          <w:lang w:eastAsia="ar-SA"/>
        </w:rPr>
      </w:pPr>
      <w:r w:rsidRPr="00DB40E2">
        <w:rPr>
          <w:rFonts w:eastAsia="Times New Roman"/>
          <w:color w:val="auto"/>
          <w:kern w:val="1"/>
          <w:sz w:val="22"/>
          <w:szCs w:val="22"/>
          <w:shd w:val="clear" w:color="auto" w:fill="FFFFFF"/>
          <w:lang w:eastAsia="ar-SA"/>
        </w:rPr>
        <w:t>NIP 5272825616</w:t>
      </w:r>
    </w:p>
    <w:p w14:paraId="0A39B430" w14:textId="2B8FCB7D" w:rsidR="008001F8" w:rsidRPr="00DB40E2" w:rsidRDefault="008001F8" w:rsidP="00790C3F">
      <w:pPr>
        <w:pStyle w:val="Default"/>
        <w:ind w:left="720"/>
        <w:jc w:val="both"/>
        <w:rPr>
          <w:rFonts w:eastAsia="Times New Roman"/>
          <w:color w:val="auto"/>
          <w:kern w:val="1"/>
          <w:sz w:val="22"/>
          <w:szCs w:val="22"/>
          <w:shd w:val="clear" w:color="auto" w:fill="FFFFFF"/>
          <w:lang w:eastAsia="ar-SA"/>
        </w:rPr>
      </w:pPr>
      <w:r w:rsidRPr="00DB40E2">
        <w:rPr>
          <w:rFonts w:eastAsia="Times New Roman"/>
          <w:color w:val="auto"/>
          <w:kern w:val="1"/>
          <w:sz w:val="22"/>
          <w:szCs w:val="22"/>
          <w:shd w:val="clear" w:color="auto" w:fill="FFFFFF"/>
          <w:lang w:eastAsia="ar-SA"/>
        </w:rPr>
        <w:t xml:space="preserve">obowiązkowo muszą zawierać oznaczanie „Odbiorcy” tj. </w:t>
      </w:r>
    </w:p>
    <w:p w14:paraId="62C23BA6" w14:textId="77777777" w:rsidR="008001F8" w:rsidRPr="00DB40E2" w:rsidRDefault="008001F8" w:rsidP="008001F8">
      <w:pPr>
        <w:pStyle w:val="Default"/>
        <w:ind w:left="720"/>
        <w:jc w:val="both"/>
        <w:rPr>
          <w:rFonts w:eastAsia="Times New Roman"/>
          <w:b/>
          <w:bCs/>
          <w:color w:val="auto"/>
          <w:kern w:val="1"/>
          <w:sz w:val="22"/>
          <w:szCs w:val="22"/>
          <w:u w:val="single"/>
          <w:shd w:val="clear" w:color="auto" w:fill="FFFFFF"/>
          <w:lang w:eastAsia="ar-SA"/>
        </w:rPr>
      </w:pPr>
      <w:r w:rsidRPr="00DB40E2">
        <w:rPr>
          <w:rFonts w:eastAsia="Times New Roman"/>
          <w:b/>
          <w:bCs/>
          <w:color w:val="auto"/>
          <w:kern w:val="1"/>
          <w:sz w:val="22"/>
          <w:szCs w:val="22"/>
          <w:u w:val="single"/>
          <w:shd w:val="clear" w:color="auto" w:fill="FFFFFF"/>
          <w:lang w:eastAsia="ar-SA"/>
        </w:rPr>
        <w:t>ODBIORCA:</w:t>
      </w:r>
    </w:p>
    <w:p w14:paraId="0279EBA5" w14:textId="77777777" w:rsidR="002D2A34" w:rsidRDefault="002F00F7" w:rsidP="002F00F7">
      <w:pPr>
        <w:pStyle w:val="Default"/>
        <w:ind w:left="720"/>
        <w:jc w:val="both"/>
        <w:rPr>
          <w:rFonts w:eastAsia="Times New Roman"/>
          <w:b/>
          <w:color w:val="auto"/>
          <w:kern w:val="1"/>
          <w:sz w:val="22"/>
          <w:szCs w:val="22"/>
          <w:shd w:val="clear" w:color="auto" w:fill="FFFFFF"/>
          <w:lang w:eastAsia="ar-SA"/>
        </w:rPr>
      </w:pPr>
      <w:r w:rsidRPr="00DB40E2">
        <w:rPr>
          <w:rFonts w:eastAsia="Times New Roman"/>
          <w:b/>
          <w:color w:val="auto"/>
          <w:kern w:val="1"/>
          <w:sz w:val="22"/>
          <w:szCs w:val="22"/>
          <w:shd w:val="clear" w:color="auto" w:fill="FFFFFF"/>
          <w:lang w:eastAsia="ar-SA"/>
        </w:rPr>
        <w:t xml:space="preserve">Regionalny Zarząd Gospodarki Wodnej w Gdańsku </w:t>
      </w:r>
    </w:p>
    <w:p w14:paraId="0651A0D6" w14:textId="77777777" w:rsidR="002D2A34" w:rsidRDefault="002F00F7" w:rsidP="002F00F7">
      <w:pPr>
        <w:pStyle w:val="Default"/>
        <w:ind w:left="720"/>
        <w:jc w:val="both"/>
        <w:rPr>
          <w:rFonts w:eastAsia="Times New Roman"/>
          <w:b/>
          <w:color w:val="auto"/>
          <w:kern w:val="1"/>
          <w:sz w:val="22"/>
          <w:szCs w:val="22"/>
          <w:shd w:val="clear" w:color="auto" w:fill="FFFFFF"/>
          <w:lang w:eastAsia="ar-SA"/>
        </w:rPr>
      </w:pPr>
      <w:r w:rsidRPr="00DB40E2">
        <w:rPr>
          <w:rFonts w:eastAsia="Times New Roman"/>
          <w:b/>
          <w:color w:val="auto"/>
          <w:kern w:val="1"/>
          <w:sz w:val="22"/>
          <w:szCs w:val="22"/>
          <w:shd w:val="clear" w:color="auto" w:fill="FFFFFF"/>
          <w:lang w:eastAsia="ar-SA"/>
        </w:rPr>
        <w:t xml:space="preserve">ul. ks. F. Rogaczewskiego 9/19 </w:t>
      </w:r>
    </w:p>
    <w:p w14:paraId="671688FF" w14:textId="185903BC" w:rsidR="002D2A34" w:rsidRDefault="002F00F7" w:rsidP="002F00F7">
      <w:pPr>
        <w:pStyle w:val="Default"/>
        <w:ind w:left="720"/>
        <w:jc w:val="both"/>
        <w:rPr>
          <w:rFonts w:eastAsia="Times New Roman"/>
          <w:b/>
          <w:color w:val="auto"/>
          <w:kern w:val="1"/>
          <w:sz w:val="22"/>
          <w:szCs w:val="22"/>
          <w:shd w:val="clear" w:color="auto" w:fill="FFFFFF"/>
          <w:lang w:eastAsia="ar-SA"/>
        </w:rPr>
      </w:pPr>
      <w:r w:rsidRPr="00DB40E2">
        <w:rPr>
          <w:rFonts w:eastAsia="Times New Roman"/>
          <w:b/>
          <w:color w:val="auto"/>
          <w:kern w:val="1"/>
          <w:sz w:val="22"/>
          <w:szCs w:val="22"/>
          <w:shd w:val="clear" w:color="auto" w:fill="FFFFFF"/>
          <w:lang w:eastAsia="ar-SA"/>
        </w:rPr>
        <w:t>80-804 Gdańsk</w:t>
      </w:r>
      <w:r w:rsidR="002D2A34">
        <w:rPr>
          <w:rFonts w:eastAsia="Times New Roman"/>
          <w:b/>
          <w:color w:val="auto"/>
          <w:kern w:val="1"/>
          <w:sz w:val="22"/>
          <w:szCs w:val="22"/>
          <w:shd w:val="clear" w:color="auto" w:fill="FFFFFF"/>
          <w:lang w:eastAsia="ar-SA"/>
        </w:rPr>
        <w:t xml:space="preserve"> </w:t>
      </w:r>
    </w:p>
    <w:p w14:paraId="27D4353E" w14:textId="77777777" w:rsidR="005F62F0" w:rsidRPr="00DB40E2" w:rsidRDefault="005F62F0" w:rsidP="008539D8">
      <w:pPr>
        <w:numPr>
          <w:ilvl w:val="0"/>
          <w:numId w:val="24"/>
        </w:numPr>
        <w:rPr>
          <w:rFonts w:ascii="Times New Roman" w:eastAsia="Arial" w:hAnsi="Times New Roman" w:cs="Times New Roman"/>
          <w:color w:val="auto"/>
          <w:kern w:val="2"/>
          <w:shd w:val="clear" w:color="auto" w:fill="FFFFFF"/>
          <w:lang w:val="pl-PL" w:eastAsia="zh-CN"/>
        </w:rPr>
      </w:pPr>
      <w:r w:rsidRPr="00DB40E2">
        <w:rPr>
          <w:rFonts w:ascii="Times New Roman" w:eastAsia="Arial" w:hAnsi="Times New Roman" w:cs="Times New Roman"/>
          <w:color w:val="auto"/>
          <w:kern w:val="2"/>
          <w:shd w:val="clear" w:color="auto" w:fill="FFFFFF"/>
          <w:lang w:val="pl-PL" w:eastAsia="zh-CN"/>
        </w:rPr>
        <w:t xml:space="preserve">Wykonawca oświadcza, </w:t>
      </w:r>
      <w:r w:rsidRPr="00DB40E2">
        <w:rPr>
          <w:rFonts w:ascii="Times New Roman" w:eastAsia="Arial" w:hAnsi="Times New Roman" w:cs="Times New Roman"/>
          <w:b/>
          <w:color w:val="auto"/>
          <w:kern w:val="2"/>
          <w:shd w:val="clear" w:color="auto" w:fill="FFFFFF"/>
          <w:lang w:val="pl-PL" w:eastAsia="zh-CN"/>
        </w:rPr>
        <w:t>że jest/nie</w:t>
      </w:r>
      <w:r w:rsidRPr="00DB40E2">
        <w:rPr>
          <w:rFonts w:ascii="Times New Roman" w:eastAsia="Arial" w:hAnsi="Times New Roman" w:cs="Times New Roman"/>
          <w:color w:val="auto"/>
          <w:kern w:val="2"/>
          <w:shd w:val="clear" w:color="auto" w:fill="FFFFFF"/>
          <w:lang w:val="pl-PL" w:eastAsia="zh-CN"/>
        </w:rPr>
        <w:t xml:space="preserve"> jest podatnikiem podatku od towarów i usług i posiada numer NIP …………………..</w:t>
      </w:r>
    </w:p>
    <w:p w14:paraId="2F1DEABC" w14:textId="77777777" w:rsidR="00CE06A9" w:rsidRPr="00DB40E2" w:rsidRDefault="00CE06A9" w:rsidP="008539D8">
      <w:pPr>
        <w:numPr>
          <w:ilvl w:val="0"/>
          <w:numId w:val="24"/>
        </w:numPr>
        <w:suppressAutoHyphens/>
        <w:spacing w:after="0" w:line="240" w:lineRule="auto"/>
        <w:rPr>
          <w:rFonts w:ascii="Times New Roman" w:eastAsia="Arial" w:hAnsi="Times New Roman" w:cs="Times New Roman"/>
          <w:color w:val="auto"/>
          <w:kern w:val="2"/>
          <w:shd w:val="clear" w:color="auto" w:fill="FFFFFF"/>
          <w:lang w:val="pl-PL" w:eastAsia="zh-CN"/>
        </w:rPr>
      </w:pPr>
      <w:r w:rsidRPr="00DB40E2">
        <w:rPr>
          <w:rFonts w:ascii="Times New Roman" w:eastAsia="Arial" w:hAnsi="Times New Roman" w:cs="Times New Roman"/>
          <w:color w:val="auto"/>
          <w:kern w:val="2"/>
          <w:shd w:val="clear" w:color="auto" w:fill="FFFFFF"/>
          <w:lang w:val="pl-PL" w:eastAsia="zh-CN"/>
        </w:rPr>
        <w:t>Zamawiający oświadcza, iż będzie realizować płatność za faktury z zastosowaniem mechanizmu podzielonej płatności (</w:t>
      </w:r>
      <w:r w:rsidRPr="00DB40E2">
        <w:rPr>
          <w:rFonts w:ascii="Times New Roman" w:eastAsia="Arial" w:hAnsi="Times New Roman" w:cs="Times New Roman"/>
          <w:i/>
          <w:iCs/>
          <w:color w:val="auto"/>
          <w:kern w:val="2"/>
          <w:shd w:val="clear" w:color="auto" w:fill="FFFFFF"/>
          <w:lang w:val="pl-PL" w:eastAsia="zh-CN"/>
        </w:rPr>
        <w:t xml:space="preserve">tzw. </w:t>
      </w:r>
      <w:proofErr w:type="spellStart"/>
      <w:r w:rsidRPr="00DB40E2">
        <w:rPr>
          <w:rFonts w:ascii="Times New Roman" w:eastAsia="Arial" w:hAnsi="Times New Roman" w:cs="Times New Roman"/>
          <w:i/>
          <w:iCs/>
          <w:color w:val="auto"/>
          <w:kern w:val="2"/>
          <w:shd w:val="clear" w:color="auto" w:fill="FFFFFF"/>
          <w:lang w:val="pl-PL" w:eastAsia="zh-CN"/>
        </w:rPr>
        <w:t>splitpayment</w:t>
      </w:r>
      <w:proofErr w:type="spellEnd"/>
      <w:r w:rsidRPr="00DB40E2">
        <w:rPr>
          <w:rFonts w:ascii="Times New Roman" w:eastAsia="Arial" w:hAnsi="Times New Roman" w:cs="Times New Roman"/>
          <w:color w:val="auto"/>
          <w:kern w:val="2"/>
          <w:shd w:val="clear" w:color="auto" w:fill="FFFFFF"/>
          <w:lang w:val="pl-PL" w:eastAsia="zh-CN"/>
        </w:rPr>
        <w:t xml:space="preserve">). </w:t>
      </w:r>
    </w:p>
    <w:p w14:paraId="29C2EC6A" w14:textId="07E1205D" w:rsidR="00CE06A9" w:rsidRPr="00DB40E2" w:rsidRDefault="00CE06A9" w:rsidP="008539D8">
      <w:pPr>
        <w:numPr>
          <w:ilvl w:val="0"/>
          <w:numId w:val="24"/>
        </w:numPr>
        <w:suppressAutoHyphens/>
        <w:spacing w:after="0" w:line="240" w:lineRule="auto"/>
        <w:rPr>
          <w:rFonts w:ascii="Times New Roman" w:eastAsia="Arial" w:hAnsi="Times New Roman" w:cs="Times New Roman"/>
          <w:color w:val="auto"/>
          <w:kern w:val="2"/>
          <w:shd w:val="clear" w:color="auto" w:fill="FFFFFF"/>
          <w:lang w:val="pl-PL" w:eastAsia="zh-CN"/>
        </w:rPr>
      </w:pPr>
      <w:r w:rsidRPr="00DB40E2">
        <w:rPr>
          <w:rFonts w:ascii="Times New Roman" w:eastAsia="Arial" w:hAnsi="Times New Roman" w:cs="Times New Roman"/>
          <w:color w:val="auto"/>
          <w:kern w:val="2"/>
          <w:shd w:val="clear" w:color="auto" w:fill="FFFFFF"/>
          <w:lang w:val="pl-PL" w:eastAsia="zh-CN"/>
        </w:rPr>
        <w:t xml:space="preserve">Podzieloną płatność stosuje się wyłącznie przy płatnościach bezgotówkowych realizowanych </w:t>
      </w:r>
      <w:r w:rsidR="00DF62E0" w:rsidRPr="00DB40E2">
        <w:rPr>
          <w:rFonts w:ascii="Times New Roman" w:eastAsia="Arial" w:hAnsi="Times New Roman" w:cs="Times New Roman"/>
          <w:color w:val="auto"/>
          <w:kern w:val="2"/>
          <w:shd w:val="clear" w:color="auto" w:fill="FFFFFF"/>
          <w:lang w:val="pl-PL" w:eastAsia="zh-CN"/>
        </w:rPr>
        <w:t xml:space="preserve">                               </w:t>
      </w:r>
      <w:r w:rsidRPr="00DB40E2">
        <w:rPr>
          <w:rFonts w:ascii="Times New Roman" w:eastAsia="Arial" w:hAnsi="Times New Roman" w:cs="Times New Roman"/>
          <w:color w:val="auto"/>
          <w:kern w:val="2"/>
          <w:shd w:val="clear" w:color="auto" w:fill="FFFFFF"/>
          <w:lang w:val="pl-PL" w:eastAsia="zh-CN"/>
        </w:rPr>
        <w:t xml:space="preserve">za pośrednictwem polecenia przelewu lub polecenia zapłaty dla czynnych podatników podatku </w:t>
      </w:r>
      <w:r w:rsidR="00DF62E0" w:rsidRPr="00DB40E2">
        <w:rPr>
          <w:rFonts w:ascii="Times New Roman" w:eastAsia="Arial" w:hAnsi="Times New Roman" w:cs="Times New Roman"/>
          <w:color w:val="auto"/>
          <w:kern w:val="2"/>
          <w:shd w:val="clear" w:color="auto" w:fill="FFFFFF"/>
          <w:lang w:val="pl-PL" w:eastAsia="zh-CN"/>
        </w:rPr>
        <w:t xml:space="preserve">                            </w:t>
      </w:r>
      <w:r w:rsidRPr="00DB40E2">
        <w:rPr>
          <w:rFonts w:ascii="Times New Roman" w:eastAsia="Arial" w:hAnsi="Times New Roman" w:cs="Times New Roman"/>
          <w:color w:val="auto"/>
          <w:kern w:val="2"/>
          <w:shd w:val="clear" w:color="auto" w:fill="FFFFFF"/>
          <w:lang w:val="pl-PL" w:eastAsia="zh-CN"/>
        </w:rPr>
        <w:t xml:space="preserve">od towarów i usług. Mechanizm podzielonej płatności nie będzie wykorzystywany do zapłaty </w:t>
      </w:r>
      <w:r w:rsidR="00DF62E0" w:rsidRPr="00DB40E2">
        <w:rPr>
          <w:rFonts w:ascii="Times New Roman" w:eastAsia="Arial" w:hAnsi="Times New Roman" w:cs="Times New Roman"/>
          <w:color w:val="auto"/>
          <w:kern w:val="2"/>
          <w:shd w:val="clear" w:color="auto" w:fill="FFFFFF"/>
          <w:lang w:val="pl-PL" w:eastAsia="zh-CN"/>
        </w:rPr>
        <w:t xml:space="preserve">                               </w:t>
      </w:r>
      <w:r w:rsidRPr="00DB40E2">
        <w:rPr>
          <w:rFonts w:ascii="Times New Roman" w:eastAsia="Arial" w:hAnsi="Times New Roman" w:cs="Times New Roman"/>
          <w:color w:val="auto"/>
          <w:kern w:val="2"/>
          <w:shd w:val="clear" w:color="auto" w:fill="FFFFFF"/>
          <w:lang w:val="pl-PL" w:eastAsia="zh-CN"/>
        </w:rPr>
        <w:t xml:space="preserve">za czynności lub zdarzenia pozostające poza zakresem tego podatku, a także za świadczenia zwolnione z podatku od towarów i usług, opodatkowane stawką 0%. </w:t>
      </w:r>
    </w:p>
    <w:p w14:paraId="35F4683D" w14:textId="77777777" w:rsidR="00CE06A9" w:rsidRPr="00DB40E2" w:rsidRDefault="00CE06A9" w:rsidP="008539D8">
      <w:pPr>
        <w:numPr>
          <w:ilvl w:val="0"/>
          <w:numId w:val="24"/>
        </w:numPr>
        <w:suppressAutoHyphens/>
        <w:spacing w:after="0" w:line="240" w:lineRule="auto"/>
        <w:rPr>
          <w:rFonts w:ascii="Times New Roman" w:eastAsia="Arial" w:hAnsi="Times New Roman" w:cs="Times New Roman"/>
          <w:color w:val="auto"/>
          <w:kern w:val="2"/>
          <w:shd w:val="clear" w:color="auto" w:fill="FFFFFF"/>
          <w:lang w:val="pl-PL" w:eastAsia="zh-CN"/>
        </w:rPr>
      </w:pPr>
      <w:r w:rsidRPr="00DB40E2">
        <w:rPr>
          <w:rFonts w:ascii="Times New Roman" w:eastAsia="Arial" w:hAnsi="Times New Roman" w:cs="Times New Roman"/>
          <w:color w:val="auto"/>
          <w:kern w:val="2"/>
          <w:shd w:val="clear" w:color="auto" w:fill="FFFFFF"/>
          <w:lang w:val="pl-PL" w:eastAsia="zh-CN"/>
        </w:rPr>
        <w:t>Wykonawca oświadcza, iż wyraża zgodę na dokonywanie przez Zamawiającego płatności w systemie podzielonej płatności (</w:t>
      </w:r>
      <w:r w:rsidRPr="00DB40E2">
        <w:rPr>
          <w:rFonts w:ascii="Times New Roman" w:eastAsia="Arial" w:hAnsi="Times New Roman" w:cs="Times New Roman"/>
          <w:i/>
          <w:iCs/>
          <w:color w:val="auto"/>
          <w:kern w:val="2"/>
          <w:shd w:val="clear" w:color="auto" w:fill="FFFFFF"/>
          <w:lang w:val="pl-PL" w:eastAsia="zh-CN"/>
        </w:rPr>
        <w:t xml:space="preserve">tzw. </w:t>
      </w:r>
      <w:proofErr w:type="spellStart"/>
      <w:r w:rsidRPr="00DB40E2">
        <w:rPr>
          <w:rFonts w:ascii="Times New Roman" w:eastAsia="Arial" w:hAnsi="Times New Roman" w:cs="Times New Roman"/>
          <w:i/>
          <w:iCs/>
          <w:color w:val="auto"/>
          <w:kern w:val="2"/>
          <w:shd w:val="clear" w:color="auto" w:fill="FFFFFF"/>
          <w:lang w:val="pl-PL" w:eastAsia="zh-CN"/>
        </w:rPr>
        <w:t>splitpayment</w:t>
      </w:r>
      <w:proofErr w:type="spellEnd"/>
      <w:r w:rsidRPr="00DB40E2">
        <w:rPr>
          <w:rFonts w:ascii="Times New Roman" w:eastAsia="Arial" w:hAnsi="Times New Roman" w:cs="Times New Roman"/>
          <w:color w:val="auto"/>
          <w:kern w:val="2"/>
          <w:shd w:val="clear" w:color="auto" w:fill="FFFFFF"/>
          <w:lang w:val="pl-PL" w:eastAsia="zh-CN"/>
        </w:rPr>
        <w:t xml:space="preserve">). </w:t>
      </w:r>
    </w:p>
    <w:p w14:paraId="7C4FBBCE" w14:textId="6D5D1344" w:rsidR="00CE06A9" w:rsidRPr="00DB40E2" w:rsidRDefault="00CE06A9" w:rsidP="008539D8">
      <w:pPr>
        <w:numPr>
          <w:ilvl w:val="0"/>
          <w:numId w:val="24"/>
        </w:numPr>
        <w:suppressAutoHyphens/>
        <w:spacing w:after="0" w:line="240" w:lineRule="auto"/>
        <w:rPr>
          <w:rFonts w:ascii="Times New Roman" w:eastAsia="Arial" w:hAnsi="Times New Roman" w:cs="Times New Roman"/>
          <w:color w:val="auto"/>
          <w:kern w:val="2"/>
          <w:shd w:val="clear" w:color="auto" w:fill="FFFFFF"/>
          <w:lang w:val="pl-PL" w:eastAsia="zh-CN"/>
        </w:rPr>
      </w:pPr>
      <w:r w:rsidRPr="00DB40E2">
        <w:rPr>
          <w:rFonts w:ascii="Times New Roman" w:eastAsia="Arial" w:hAnsi="Times New Roman" w:cs="Times New Roman"/>
          <w:color w:val="auto"/>
          <w:kern w:val="2"/>
          <w:shd w:val="clear" w:color="auto" w:fill="FFFFFF"/>
          <w:lang w:val="pl-PL" w:eastAsia="zh-CN"/>
        </w:rPr>
        <w:t>Wynagrodzenie Wykonawcy zostanie zapłacone przelewem na rachunek bankowy o </w:t>
      </w:r>
      <w:r w:rsidRPr="00DB40E2">
        <w:rPr>
          <w:rFonts w:ascii="Times New Roman" w:eastAsia="Arial" w:hAnsi="Times New Roman" w:cs="Times New Roman"/>
          <w:b/>
          <w:color w:val="auto"/>
          <w:kern w:val="2"/>
          <w:shd w:val="clear" w:color="auto" w:fill="FFFFFF"/>
          <w:lang w:val="pl-PL" w:eastAsia="zh-CN"/>
        </w:rPr>
        <w:t>nr ………………………..</w:t>
      </w:r>
      <w:r w:rsidRPr="00DB40E2">
        <w:rPr>
          <w:rFonts w:ascii="Times New Roman" w:eastAsia="Arial" w:hAnsi="Times New Roman" w:cs="Times New Roman"/>
          <w:color w:val="auto"/>
          <w:kern w:val="2"/>
          <w:shd w:val="clear" w:color="auto" w:fill="FFFFFF"/>
          <w:lang w:val="pl-PL" w:eastAsia="zh-CN"/>
        </w:rPr>
        <w:t>. Wykonawca oświadcza, iż wskazany rachunek rozliczeniowy jest rachunkiem, dla którego zgodnie z Rozdziałem 3a ustawy z dnia 29 sierpnia 1997 roku – Prawo bankowe (</w:t>
      </w:r>
      <w:proofErr w:type="spellStart"/>
      <w:r w:rsidRPr="00DB40E2">
        <w:rPr>
          <w:rFonts w:ascii="Times New Roman" w:eastAsia="Arial" w:hAnsi="Times New Roman" w:cs="Times New Roman"/>
          <w:color w:val="auto"/>
          <w:kern w:val="2"/>
          <w:shd w:val="clear" w:color="auto" w:fill="FFFFFF"/>
          <w:lang w:val="pl-PL" w:eastAsia="zh-CN"/>
        </w:rPr>
        <w:t>t.j</w:t>
      </w:r>
      <w:proofErr w:type="spellEnd"/>
      <w:r w:rsidRPr="00DB40E2">
        <w:rPr>
          <w:rFonts w:ascii="Times New Roman" w:eastAsia="Arial" w:hAnsi="Times New Roman" w:cs="Times New Roman"/>
          <w:color w:val="auto"/>
          <w:kern w:val="2"/>
          <w:shd w:val="clear" w:color="auto" w:fill="FFFFFF"/>
          <w:lang w:val="pl-PL" w:eastAsia="zh-CN"/>
        </w:rPr>
        <w:t>. Dz. U. z </w:t>
      </w:r>
      <w:r w:rsidR="00FA2FFA" w:rsidRPr="002F0B7D">
        <w:rPr>
          <w:rFonts w:ascii="Times New Roman" w:eastAsia="Arial" w:hAnsi="Times New Roman" w:cs="Times New Roman"/>
          <w:color w:val="auto"/>
          <w:kern w:val="2"/>
          <w:shd w:val="clear" w:color="auto" w:fill="FFFFFF"/>
          <w:lang w:val="pl-PL" w:eastAsia="zh-CN"/>
        </w:rPr>
        <w:t>202</w:t>
      </w:r>
      <w:r w:rsidR="001E5445" w:rsidRPr="002F0B7D">
        <w:rPr>
          <w:rFonts w:ascii="Times New Roman" w:eastAsia="Arial" w:hAnsi="Times New Roman" w:cs="Times New Roman"/>
          <w:color w:val="auto"/>
          <w:kern w:val="2"/>
          <w:shd w:val="clear" w:color="auto" w:fill="FFFFFF"/>
          <w:lang w:val="pl-PL" w:eastAsia="zh-CN"/>
        </w:rPr>
        <w:t>3</w:t>
      </w:r>
      <w:r w:rsidR="00FA2FFA" w:rsidRPr="002F0B7D">
        <w:rPr>
          <w:rFonts w:ascii="Times New Roman" w:eastAsia="Arial" w:hAnsi="Times New Roman" w:cs="Times New Roman"/>
          <w:color w:val="auto"/>
          <w:kern w:val="2"/>
          <w:shd w:val="clear" w:color="auto" w:fill="FFFFFF"/>
          <w:lang w:val="pl-PL" w:eastAsia="zh-CN"/>
        </w:rPr>
        <w:t xml:space="preserve"> r., poz. 2</w:t>
      </w:r>
      <w:r w:rsidR="001E5445" w:rsidRPr="002F0B7D">
        <w:rPr>
          <w:rFonts w:ascii="Times New Roman" w:eastAsia="Arial" w:hAnsi="Times New Roman" w:cs="Times New Roman"/>
          <w:color w:val="auto"/>
          <w:kern w:val="2"/>
          <w:shd w:val="clear" w:color="auto" w:fill="FFFFFF"/>
          <w:lang w:val="pl-PL" w:eastAsia="zh-CN"/>
        </w:rPr>
        <w:t>488</w:t>
      </w:r>
      <w:r w:rsidRPr="00DB40E2">
        <w:rPr>
          <w:rFonts w:ascii="Times New Roman" w:eastAsia="Arial" w:hAnsi="Times New Roman" w:cs="Times New Roman"/>
          <w:color w:val="auto"/>
          <w:kern w:val="2"/>
          <w:shd w:val="clear" w:color="auto" w:fill="FFFFFF"/>
          <w:lang w:val="pl-PL" w:eastAsia="zh-CN"/>
        </w:rPr>
        <w:t>) prowadzony jest rachunek VAT oraz że figurować on będzie w rejestrze podatników podatku od towarów i usług. Zamawiający może wstrzymać wykonanie płatności w razie niespełniania powyższych wymagań w dacie płatności.</w:t>
      </w:r>
    </w:p>
    <w:p w14:paraId="19E4D143" w14:textId="07D2FD81" w:rsidR="00CE06A9" w:rsidRPr="00DB40E2" w:rsidRDefault="00CE06A9" w:rsidP="008539D8">
      <w:pPr>
        <w:numPr>
          <w:ilvl w:val="0"/>
          <w:numId w:val="24"/>
        </w:numPr>
        <w:suppressAutoHyphens/>
        <w:spacing w:after="0" w:line="240" w:lineRule="auto"/>
        <w:rPr>
          <w:rFonts w:ascii="Times New Roman" w:eastAsia="Arial" w:hAnsi="Times New Roman" w:cs="Times New Roman"/>
          <w:color w:val="auto"/>
          <w:kern w:val="2"/>
          <w:shd w:val="clear" w:color="auto" w:fill="FFFFFF"/>
          <w:lang w:val="pl-PL" w:eastAsia="zh-CN"/>
        </w:rPr>
      </w:pPr>
      <w:r w:rsidRPr="00DB40E2">
        <w:rPr>
          <w:rFonts w:ascii="Times New Roman" w:eastAsia="Arial" w:hAnsi="Times New Roman" w:cs="Times New Roman"/>
          <w:color w:val="auto"/>
          <w:kern w:val="2"/>
          <w:shd w:val="clear" w:color="auto" w:fill="FFFFFF"/>
          <w:lang w:val="pl-PL" w:eastAsia="zh-CN"/>
        </w:rPr>
        <w:t>Państwowe Gospodarstwo Wodne Wody Polskie, zgodnie z art. 4c ustawy z dnia 8 marca 2013 roku o</w:t>
      </w:r>
      <w:r w:rsidR="00CF0323" w:rsidRPr="00DB40E2">
        <w:rPr>
          <w:rFonts w:ascii="Times New Roman" w:eastAsia="Arial" w:hAnsi="Times New Roman" w:cs="Times New Roman"/>
          <w:color w:val="auto"/>
          <w:kern w:val="2"/>
          <w:shd w:val="clear" w:color="auto" w:fill="FFFFFF"/>
          <w:lang w:val="pl-PL" w:eastAsia="zh-CN"/>
        </w:rPr>
        <w:t> </w:t>
      </w:r>
      <w:r w:rsidRPr="00DB40E2">
        <w:rPr>
          <w:rFonts w:ascii="Times New Roman" w:eastAsia="Arial" w:hAnsi="Times New Roman" w:cs="Times New Roman"/>
          <w:color w:val="auto"/>
          <w:kern w:val="2"/>
          <w:shd w:val="clear" w:color="auto" w:fill="FFFFFF"/>
          <w:lang w:val="pl-PL" w:eastAsia="zh-CN"/>
        </w:rPr>
        <w:t>przeciwdziałaniu nadmiernym opóźnieniom w transakcjach handlowych (</w:t>
      </w:r>
      <w:proofErr w:type="spellStart"/>
      <w:r w:rsidR="00C311C5" w:rsidRPr="00DB40E2">
        <w:rPr>
          <w:rFonts w:ascii="Times New Roman" w:eastAsia="Arial" w:hAnsi="Times New Roman" w:cs="Times New Roman"/>
          <w:color w:val="auto"/>
          <w:kern w:val="2"/>
          <w:shd w:val="clear" w:color="auto" w:fill="FFFFFF"/>
          <w:lang w:val="pl-PL" w:eastAsia="zh-CN"/>
        </w:rPr>
        <w:t>t.j</w:t>
      </w:r>
      <w:proofErr w:type="spellEnd"/>
      <w:r w:rsidR="00C311C5" w:rsidRPr="00DB40E2">
        <w:rPr>
          <w:rFonts w:ascii="Times New Roman" w:eastAsia="Arial" w:hAnsi="Times New Roman" w:cs="Times New Roman"/>
          <w:color w:val="auto"/>
          <w:kern w:val="2"/>
          <w:shd w:val="clear" w:color="auto" w:fill="FFFFFF"/>
          <w:lang w:val="pl-PL" w:eastAsia="zh-CN"/>
        </w:rPr>
        <w:t xml:space="preserve">. </w:t>
      </w:r>
      <w:r w:rsidRPr="00DB40E2">
        <w:rPr>
          <w:rFonts w:ascii="Times New Roman" w:eastAsia="Arial" w:hAnsi="Times New Roman" w:cs="Times New Roman"/>
          <w:color w:val="auto"/>
          <w:kern w:val="2"/>
          <w:shd w:val="clear" w:color="auto" w:fill="FFFFFF"/>
          <w:lang w:val="pl-PL" w:eastAsia="zh-CN"/>
        </w:rPr>
        <w:t>Dz.U. z 202</w:t>
      </w:r>
      <w:r w:rsidR="00FA2FFA" w:rsidRPr="00DB40E2">
        <w:rPr>
          <w:rFonts w:ascii="Times New Roman" w:eastAsia="Arial" w:hAnsi="Times New Roman" w:cs="Times New Roman"/>
          <w:color w:val="auto"/>
          <w:kern w:val="2"/>
          <w:shd w:val="clear" w:color="auto" w:fill="FFFFFF"/>
          <w:lang w:val="pl-PL" w:eastAsia="zh-CN"/>
        </w:rPr>
        <w:t>3</w:t>
      </w:r>
      <w:r w:rsidR="00C311C5" w:rsidRPr="00DB40E2">
        <w:rPr>
          <w:rFonts w:ascii="Times New Roman" w:eastAsia="Arial" w:hAnsi="Times New Roman" w:cs="Times New Roman"/>
          <w:color w:val="auto"/>
          <w:kern w:val="2"/>
          <w:shd w:val="clear" w:color="auto" w:fill="FFFFFF"/>
          <w:lang w:val="pl-PL" w:eastAsia="zh-CN"/>
        </w:rPr>
        <w:t xml:space="preserve"> </w:t>
      </w:r>
      <w:r w:rsidRPr="00DB40E2">
        <w:rPr>
          <w:rFonts w:ascii="Times New Roman" w:eastAsia="Arial" w:hAnsi="Times New Roman" w:cs="Times New Roman"/>
          <w:color w:val="auto"/>
          <w:kern w:val="2"/>
          <w:shd w:val="clear" w:color="auto" w:fill="FFFFFF"/>
          <w:lang w:val="pl-PL" w:eastAsia="zh-CN"/>
        </w:rPr>
        <w:t>r., poz.</w:t>
      </w:r>
      <w:r w:rsidR="00E1641E" w:rsidRPr="00DB40E2">
        <w:rPr>
          <w:rFonts w:ascii="Times New Roman" w:eastAsia="Arial" w:hAnsi="Times New Roman" w:cs="Times New Roman"/>
          <w:color w:val="auto"/>
          <w:kern w:val="2"/>
          <w:shd w:val="clear" w:color="auto" w:fill="FFFFFF"/>
          <w:lang w:val="pl-PL" w:eastAsia="zh-CN"/>
        </w:rPr>
        <w:t> </w:t>
      </w:r>
      <w:r w:rsidR="009D075C" w:rsidRPr="00DB40E2">
        <w:rPr>
          <w:rFonts w:ascii="Times New Roman" w:eastAsia="Arial" w:hAnsi="Times New Roman" w:cs="Times New Roman"/>
          <w:color w:val="auto"/>
          <w:kern w:val="2"/>
          <w:shd w:val="clear" w:color="auto" w:fill="FFFFFF"/>
          <w:lang w:val="pl-PL" w:eastAsia="zh-CN"/>
        </w:rPr>
        <w:t>1790</w:t>
      </w:r>
      <w:r w:rsidRPr="00DB40E2">
        <w:rPr>
          <w:rFonts w:ascii="Times New Roman" w:eastAsia="Arial" w:hAnsi="Times New Roman" w:cs="Times New Roman"/>
          <w:color w:val="auto"/>
          <w:kern w:val="2"/>
          <w:shd w:val="clear" w:color="auto" w:fill="FFFFFF"/>
          <w:lang w:val="pl-PL" w:eastAsia="zh-CN"/>
        </w:rPr>
        <w:t>) oświadcza, że posiada status dużego przedsiębiorcy, w rozumieniu art. 4 pkt 6 wyżej wskazanej ustawy.</w:t>
      </w:r>
    </w:p>
    <w:p w14:paraId="7A3CC1E4" w14:textId="77777777" w:rsidR="00CE06A9" w:rsidRPr="00DB40E2" w:rsidRDefault="00CE06A9" w:rsidP="008539D8">
      <w:pPr>
        <w:numPr>
          <w:ilvl w:val="0"/>
          <w:numId w:val="24"/>
        </w:numPr>
        <w:suppressAutoHyphens/>
        <w:spacing w:after="0" w:line="240" w:lineRule="auto"/>
        <w:rPr>
          <w:rFonts w:ascii="Times New Roman" w:eastAsia="Arial" w:hAnsi="Times New Roman" w:cs="Times New Roman"/>
          <w:color w:val="auto"/>
          <w:kern w:val="2"/>
          <w:shd w:val="clear" w:color="auto" w:fill="FFFFFF"/>
          <w:lang w:val="pl-PL" w:eastAsia="zh-CN"/>
        </w:rPr>
      </w:pPr>
      <w:r w:rsidRPr="00DB40E2">
        <w:rPr>
          <w:rFonts w:ascii="Times New Roman" w:eastAsia="Arial" w:hAnsi="Times New Roman" w:cs="Times New Roman"/>
          <w:color w:val="auto"/>
          <w:kern w:val="2"/>
          <w:shd w:val="clear" w:color="auto" w:fill="FFFFFF"/>
          <w:lang w:val="pl-PL" w:eastAsia="zh-CN"/>
        </w:rPr>
        <w:t>Zapłata wynagrodzenia następuje z chwilą obciążenia rachunku bankowego Zamawiającego.</w:t>
      </w:r>
    </w:p>
    <w:p w14:paraId="0545CBC3" w14:textId="77777777" w:rsidR="00D31C43" w:rsidRPr="00DB40E2" w:rsidRDefault="00D31C43" w:rsidP="00161DC6">
      <w:pPr>
        <w:pStyle w:val="Default"/>
        <w:jc w:val="both"/>
        <w:rPr>
          <w:rFonts w:eastAsia="Times New Roman"/>
          <w:color w:val="auto"/>
          <w:kern w:val="1"/>
          <w:sz w:val="22"/>
          <w:szCs w:val="22"/>
          <w:shd w:val="clear" w:color="auto" w:fill="FFFFFF"/>
          <w:lang w:eastAsia="ar-SA"/>
        </w:rPr>
      </w:pPr>
    </w:p>
    <w:p w14:paraId="61A6B415" w14:textId="77777777" w:rsidR="00161DC6" w:rsidRPr="00DB40E2" w:rsidRDefault="00161DC6" w:rsidP="00161DC6">
      <w:pPr>
        <w:pStyle w:val="Default"/>
        <w:jc w:val="center"/>
        <w:rPr>
          <w:rFonts w:eastAsia="Times New Roman"/>
          <w:b/>
          <w:bCs/>
          <w:color w:val="auto"/>
          <w:kern w:val="1"/>
          <w:sz w:val="22"/>
          <w:szCs w:val="22"/>
          <w:shd w:val="clear" w:color="auto" w:fill="FFFFFF"/>
          <w:lang w:eastAsia="ar-SA"/>
        </w:rPr>
      </w:pPr>
      <w:r w:rsidRPr="00DB40E2">
        <w:rPr>
          <w:rFonts w:eastAsia="Times New Roman"/>
          <w:b/>
          <w:bCs/>
          <w:color w:val="auto"/>
          <w:kern w:val="1"/>
          <w:sz w:val="22"/>
          <w:szCs w:val="22"/>
          <w:shd w:val="clear" w:color="auto" w:fill="FFFFFF"/>
          <w:lang w:eastAsia="ar-SA"/>
        </w:rPr>
        <w:t>§ 9</w:t>
      </w:r>
    </w:p>
    <w:p w14:paraId="535764F7" w14:textId="77777777" w:rsidR="00161DC6" w:rsidRPr="00DB40E2" w:rsidRDefault="00161DC6" w:rsidP="00161DC6">
      <w:pPr>
        <w:pStyle w:val="Default"/>
        <w:jc w:val="center"/>
        <w:rPr>
          <w:rFonts w:eastAsia="Times New Roman"/>
          <w:b/>
          <w:bCs/>
          <w:color w:val="auto"/>
          <w:kern w:val="1"/>
          <w:sz w:val="22"/>
          <w:szCs w:val="22"/>
          <w:shd w:val="clear" w:color="auto" w:fill="FFFFFF"/>
          <w:lang w:eastAsia="ar-SA"/>
        </w:rPr>
      </w:pPr>
      <w:r w:rsidRPr="00DB40E2">
        <w:rPr>
          <w:rFonts w:eastAsia="Times New Roman"/>
          <w:b/>
          <w:bCs/>
          <w:color w:val="auto"/>
          <w:kern w:val="1"/>
          <w:sz w:val="22"/>
          <w:szCs w:val="22"/>
          <w:shd w:val="clear" w:color="auto" w:fill="FFFFFF"/>
          <w:lang w:eastAsia="ar-SA"/>
        </w:rPr>
        <w:t>[FAKTUROWANIE W FORMIE ELEKTRONICZNEJ]</w:t>
      </w:r>
    </w:p>
    <w:p w14:paraId="5AC941AE" w14:textId="113C0006" w:rsidR="00161DC6" w:rsidRPr="00DB40E2" w:rsidRDefault="00161DC6" w:rsidP="008539D8">
      <w:pPr>
        <w:pStyle w:val="Default"/>
        <w:numPr>
          <w:ilvl w:val="0"/>
          <w:numId w:val="36"/>
        </w:numPr>
        <w:jc w:val="both"/>
        <w:rPr>
          <w:rFonts w:eastAsia="Times New Roman"/>
          <w:color w:val="auto"/>
          <w:kern w:val="1"/>
          <w:sz w:val="22"/>
          <w:szCs w:val="22"/>
          <w:shd w:val="clear" w:color="auto" w:fill="FFFFFF"/>
          <w:lang w:eastAsia="ar-SA"/>
        </w:rPr>
      </w:pPr>
      <w:r w:rsidRPr="00DB40E2">
        <w:rPr>
          <w:rFonts w:eastAsia="Times New Roman"/>
          <w:color w:val="auto"/>
          <w:kern w:val="1"/>
          <w:sz w:val="22"/>
          <w:szCs w:val="22"/>
          <w:shd w:val="clear" w:color="auto" w:fill="FFFFFF"/>
          <w:lang w:eastAsia="ar-SA"/>
        </w:rPr>
        <w:t>Zamawiający oświadcza, że zezwala na przesyłanie drogą elektroniczną faktur wystawianych w formie elektronicznej (faktury elektroniczne) przez Wykonawcę zgodnie z obowiązującymi przepisami ustawy z 11 marca 2004 roku o podatku od towarów i usług (</w:t>
      </w:r>
      <w:proofErr w:type="spellStart"/>
      <w:r w:rsidRPr="00DB40E2">
        <w:rPr>
          <w:rFonts w:eastAsia="Times New Roman"/>
          <w:color w:val="auto"/>
          <w:kern w:val="1"/>
          <w:sz w:val="22"/>
          <w:szCs w:val="22"/>
          <w:shd w:val="clear" w:color="auto" w:fill="FFFFFF"/>
          <w:lang w:eastAsia="ar-SA"/>
        </w:rPr>
        <w:t>t.j</w:t>
      </w:r>
      <w:proofErr w:type="spellEnd"/>
      <w:r w:rsidRPr="00DB40E2">
        <w:rPr>
          <w:rFonts w:eastAsia="Times New Roman"/>
          <w:color w:val="auto"/>
          <w:kern w:val="1"/>
          <w:sz w:val="22"/>
          <w:szCs w:val="22"/>
          <w:shd w:val="clear" w:color="auto" w:fill="FFFFFF"/>
          <w:lang w:eastAsia="ar-SA"/>
        </w:rPr>
        <w:t>. Dz. U. z 202</w:t>
      </w:r>
      <w:r w:rsidR="00092DCB" w:rsidRPr="00DB40E2">
        <w:rPr>
          <w:rFonts w:eastAsia="Times New Roman"/>
          <w:color w:val="auto"/>
          <w:kern w:val="1"/>
          <w:sz w:val="22"/>
          <w:szCs w:val="22"/>
          <w:shd w:val="clear" w:color="auto" w:fill="FFFFFF"/>
          <w:lang w:eastAsia="ar-SA"/>
        </w:rPr>
        <w:t>3</w:t>
      </w:r>
      <w:r w:rsidRPr="00DB40E2">
        <w:rPr>
          <w:rFonts w:eastAsia="Times New Roman"/>
          <w:color w:val="auto"/>
          <w:kern w:val="1"/>
          <w:sz w:val="22"/>
          <w:szCs w:val="22"/>
          <w:shd w:val="clear" w:color="auto" w:fill="FFFFFF"/>
          <w:lang w:eastAsia="ar-SA"/>
        </w:rPr>
        <w:t xml:space="preserve"> r., poz. </w:t>
      </w:r>
      <w:r w:rsidR="00092DCB" w:rsidRPr="00DB40E2">
        <w:rPr>
          <w:rFonts w:eastAsia="Times New Roman"/>
          <w:color w:val="auto"/>
          <w:kern w:val="1"/>
          <w:sz w:val="22"/>
          <w:szCs w:val="22"/>
          <w:shd w:val="clear" w:color="auto" w:fill="FFFFFF"/>
          <w:lang w:eastAsia="ar-SA"/>
        </w:rPr>
        <w:t>1570</w:t>
      </w:r>
      <w:r w:rsidRPr="00DB40E2">
        <w:rPr>
          <w:rFonts w:eastAsia="Times New Roman"/>
          <w:color w:val="auto"/>
          <w:kern w:val="1"/>
          <w:sz w:val="22"/>
          <w:szCs w:val="22"/>
          <w:shd w:val="clear" w:color="auto" w:fill="FFFFFF"/>
          <w:lang w:eastAsia="ar-SA"/>
        </w:rPr>
        <w:t xml:space="preserve"> ze zm.), w formacie PDF w związku z realizacją niniejszej Umowy. </w:t>
      </w:r>
    </w:p>
    <w:p w14:paraId="75E983E7" w14:textId="574A59EE" w:rsidR="00161DC6" w:rsidRPr="00DB40E2" w:rsidRDefault="00161DC6" w:rsidP="002F00F7">
      <w:pPr>
        <w:pStyle w:val="Default"/>
        <w:numPr>
          <w:ilvl w:val="0"/>
          <w:numId w:val="36"/>
        </w:numPr>
        <w:jc w:val="both"/>
        <w:rPr>
          <w:rFonts w:eastAsia="Times New Roman"/>
          <w:color w:val="auto"/>
          <w:kern w:val="1"/>
          <w:sz w:val="22"/>
          <w:szCs w:val="22"/>
          <w:shd w:val="clear" w:color="auto" w:fill="FFFFFF"/>
          <w:lang w:eastAsia="ar-SA"/>
        </w:rPr>
      </w:pPr>
      <w:r w:rsidRPr="00DB40E2">
        <w:rPr>
          <w:rFonts w:eastAsia="Times New Roman"/>
          <w:color w:val="auto"/>
          <w:kern w:val="1"/>
          <w:sz w:val="22"/>
          <w:szCs w:val="22"/>
          <w:shd w:val="clear" w:color="auto" w:fill="FFFFFF"/>
          <w:lang w:eastAsia="ar-SA"/>
        </w:rPr>
        <w:t xml:space="preserve">Wykonawca uprawniony jest do przesyłania Zamawiającemu wystawionych przez siebie faktur elektronicznych wraz z dołączonymi do nich załącznikami w postaci jednolitego pliku PDF na adres mailowy Zamawiającego: </w:t>
      </w:r>
      <w:r w:rsidR="002F00F7" w:rsidRPr="00DB40E2">
        <w:rPr>
          <w:rFonts w:eastAsia="Times New Roman"/>
          <w:color w:val="auto"/>
          <w:kern w:val="1"/>
          <w:sz w:val="22"/>
          <w:szCs w:val="22"/>
          <w:shd w:val="clear" w:color="auto" w:fill="FFFFFF"/>
          <w:lang w:eastAsia="ar-SA"/>
        </w:rPr>
        <w:t>faktura</w:t>
      </w:r>
      <w:r w:rsidR="002F00F7" w:rsidRPr="00DB40E2">
        <w:rPr>
          <w:rFonts w:eastAsia="Times New Roman"/>
          <w:color w:val="auto"/>
          <w:kern w:val="1"/>
          <w:sz w:val="22"/>
          <w:szCs w:val="22"/>
          <w:shd w:val="clear" w:color="auto" w:fill="FFFFFF"/>
          <w:lang w:eastAsia="ar-SA"/>
        </w:rPr>
        <w:softHyphen/>
        <w:t>_gdansk@wody.gov.pl</w:t>
      </w:r>
      <w:r w:rsidRPr="00DB40E2">
        <w:rPr>
          <w:rFonts w:eastAsia="Times New Roman"/>
          <w:color w:val="auto"/>
          <w:kern w:val="1"/>
          <w:sz w:val="22"/>
          <w:szCs w:val="22"/>
          <w:shd w:val="clear" w:color="auto" w:fill="FFFFFF"/>
          <w:lang w:eastAsia="ar-SA"/>
        </w:rPr>
        <w:t>.</w:t>
      </w:r>
    </w:p>
    <w:p w14:paraId="5633524E" w14:textId="1C51AD1C" w:rsidR="00161DC6" w:rsidRPr="00DB40E2" w:rsidRDefault="00161DC6" w:rsidP="008539D8">
      <w:pPr>
        <w:pStyle w:val="Default"/>
        <w:numPr>
          <w:ilvl w:val="0"/>
          <w:numId w:val="36"/>
        </w:numPr>
        <w:jc w:val="both"/>
        <w:rPr>
          <w:rFonts w:eastAsia="Times New Roman"/>
          <w:color w:val="auto"/>
          <w:kern w:val="1"/>
          <w:sz w:val="22"/>
          <w:szCs w:val="22"/>
          <w:shd w:val="clear" w:color="auto" w:fill="FFFFFF"/>
          <w:lang w:eastAsia="ar-SA"/>
        </w:rPr>
      </w:pPr>
      <w:r w:rsidRPr="00DB40E2">
        <w:rPr>
          <w:rFonts w:eastAsia="Times New Roman"/>
          <w:color w:val="auto"/>
          <w:kern w:val="1"/>
          <w:sz w:val="22"/>
          <w:szCs w:val="22"/>
          <w:shd w:val="clear" w:color="auto" w:fill="FFFFFF"/>
          <w:lang w:eastAsia="ar-SA"/>
        </w:rPr>
        <w:lastRenderedPageBreak/>
        <w:t xml:space="preserve">Przesłanie przez Wykonawcę faktur wystawionych w formie elektronicznej na inny adres niż wskazany w </w:t>
      </w:r>
      <w:r w:rsidRPr="00DB40E2">
        <w:rPr>
          <w:rFonts w:eastAsia="Times New Roman"/>
          <w:b/>
          <w:bCs/>
          <w:color w:val="auto"/>
          <w:kern w:val="1"/>
          <w:sz w:val="22"/>
          <w:szCs w:val="22"/>
          <w:shd w:val="clear" w:color="auto" w:fill="FFFFFF"/>
          <w:lang w:eastAsia="ar-SA"/>
        </w:rPr>
        <w:t xml:space="preserve">ust. 2 </w:t>
      </w:r>
      <w:r w:rsidRPr="00DB40E2">
        <w:rPr>
          <w:rFonts w:eastAsia="Times New Roman"/>
          <w:color w:val="auto"/>
          <w:kern w:val="1"/>
          <w:sz w:val="22"/>
          <w:szCs w:val="22"/>
          <w:shd w:val="clear" w:color="auto" w:fill="FFFFFF"/>
          <w:lang w:eastAsia="ar-SA"/>
        </w:rPr>
        <w:t>powyżej będzie traktowane jako niedostarczenie korespondencji do Zamawiającego.</w:t>
      </w:r>
    </w:p>
    <w:p w14:paraId="09E9523B" w14:textId="77777777" w:rsidR="00161DC6" w:rsidRPr="00DB40E2" w:rsidRDefault="00161DC6" w:rsidP="008539D8">
      <w:pPr>
        <w:pStyle w:val="Default"/>
        <w:numPr>
          <w:ilvl w:val="0"/>
          <w:numId w:val="36"/>
        </w:numPr>
        <w:jc w:val="both"/>
        <w:rPr>
          <w:rFonts w:eastAsia="Times New Roman"/>
          <w:color w:val="auto"/>
          <w:kern w:val="1"/>
          <w:sz w:val="22"/>
          <w:szCs w:val="22"/>
          <w:shd w:val="clear" w:color="auto" w:fill="FFFFFF"/>
          <w:lang w:eastAsia="ar-SA"/>
        </w:rPr>
      </w:pPr>
      <w:r w:rsidRPr="00DB40E2">
        <w:rPr>
          <w:rFonts w:eastAsia="Times New Roman"/>
          <w:color w:val="auto"/>
          <w:kern w:val="1"/>
          <w:sz w:val="22"/>
          <w:szCs w:val="22"/>
          <w:shd w:val="clear" w:color="auto" w:fill="FFFFFF"/>
          <w:lang w:eastAsia="ar-SA"/>
        </w:rPr>
        <w:t>W celu zapewnienia autentyczności pochodzenia i integralności faktur wystawionych w formie elektronicznej, będą one przesyłane pocztą elektroniczną w postaci nieedytowalnego pliku PDF z następującego adresu mailowego Wykonawcy:…………………………………………………….</w:t>
      </w:r>
    </w:p>
    <w:p w14:paraId="57045762" w14:textId="77777777" w:rsidR="00161DC6" w:rsidRPr="00DB40E2" w:rsidRDefault="00161DC6" w:rsidP="008539D8">
      <w:pPr>
        <w:pStyle w:val="Default"/>
        <w:numPr>
          <w:ilvl w:val="0"/>
          <w:numId w:val="36"/>
        </w:numPr>
        <w:jc w:val="both"/>
        <w:rPr>
          <w:rFonts w:eastAsia="Times New Roman"/>
          <w:color w:val="auto"/>
          <w:kern w:val="1"/>
          <w:sz w:val="22"/>
          <w:szCs w:val="22"/>
          <w:shd w:val="clear" w:color="auto" w:fill="FFFFFF"/>
          <w:lang w:eastAsia="ar-SA"/>
        </w:rPr>
      </w:pPr>
      <w:r w:rsidRPr="00DB40E2">
        <w:rPr>
          <w:rFonts w:eastAsia="Times New Roman"/>
          <w:color w:val="auto"/>
          <w:kern w:val="1"/>
          <w:sz w:val="22"/>
          <w:szCs w:val="22"/>
          <w:shd w:val="clear" w:color="auto" w:fill="FFFFFF"/>
          <w:lang w:eastAsia="ar-SA"/>
        </w:rPr>
        <w:t>Każda ze Stron zobowiązuje się do przechowywania faktur elektronicznych w sposób zapewniający możliwość potwierdzenia autentyczności pochodzenia, integralności treści i czytelności faktur elektronicznych zgodnie z wymogami przewidzianymi przepisami ustawy o podatku od towarów i usług.</w:t>
      </w:r>
    </w:p>
    <w:p w14:paraId="5C991C0C" w14:textId="77777777" w:rsidR="00161DC6" w:rsidRPr="00DB40E2" w:rsidRDefault="00161DC6" w:rsidP="008539D8">
      <w:pPr>
        <w:pStyle w:val="Default"/>
        <w:numPr>
          <w:ilvl w:val="0"/>
          <w:numId w:val="36"/>
        </w:numPr>
        <w:jc w:val="both"/>
        <w:rPr>
          <w:rFonts w:eastAsia="Times New Roman"/>
          <w:color w:val="auto"/>
          <w:kern w:val="1"/>
          <w:sz w:val="22"/>
          <w:szCs w:val="22"/>
          <w:shd w:val="clear" w:color="auto" w:fill="FFFFFF"/>
          <w:lang w:eastAsia="ar-SA"/>
        </w:rPr>
      </w:pPr>
      <w:r w:rsidRPr="00DB40E2">
        <w:rPr>
          <w:rFonts w:eastAsia="Times New Roman"/>
          <w:color w:val="auto"/>
          <w:kern w:val="1"/>
          <w:sz w:val="22"/>
          <w:szCs w:val="22"/>
          <w:shd w:val="clear" w:color="auto" w:fill="FFFFFF"/>
          <w:lang w:eastAsia="ar-SA"/>
        </w:rPr>
        <w:t>Do transakcji udokumentowanych fakturą elektroniczną, nie będą wystawiane faktury w innej formie. Faktury elektroniczne nie będą przesyłane dodatkowo w formie papierowej.</w:t>
      </w:r>
    </w:p>
    <w:p w14:paraId="78D5E334" w14:textId="77777777" w:rsidR="00161DC6" w:rsidRPr="00DB40E2" w:rsidRDefault="00161DC6" w:rsidP="008539D8">
      <w:pPr>
        <w:pStyle w:val="Default"/>
        <w:numPr>
          <w:ilvl w:val="0"/>
          <w:numId w:val="36"/>
        </w:numPr>
        <w:jc w:val="both"/>
        <w:rPr>
          <w:rFonts w:eastAsia="Times New Roman"/>
          <w:color w:val="auto"/>
          <w:kern w:val="1"/>
          <w:sz w:val="22"/>
          <w:szCs w:val="22"/>
          <w:shd w:val="clear" w:color="auto" w:fill="FFFFFF"/>
          <w:lang w:eastAsia="ar-SA"/>
        </w:rPr>
      </w:pPr>
      <w:r w:rsidRPr="00DB40E2">
        <w:rPr>
          <w:rFonts w:eastAsia="Times New Roman"/>
          <w:color w:val="auto"/>
          <w:kern w:val="1"/>
          <w:sz w:val="22"/>
          <w:szCs w:val="22"/>
          <w:shd w:val="clear" w:color="auto" w:fill="FFFFFF"/>
          <w:lang w:eastAsia="ar-SA"/>
        </w:rPr>
        <w:t xml:space="preserve">Za datę otrzymania faktury elektronicznej przez Zamawiającego, uważa się datę wpływu tej faktury na skrzynkę poczty elektronicznej Zamawiającego, o której mowa w </w:t>
      </w:r>
      <w:r w:rsidRPr="00DB40E2">
        <w:rPr>
          <w:rFonts w:eastAsia="Times New Roman"/>
          <w:b/>
          <w:bCs/>
          <w:color w:val="auto"/>
          <w:kern w:val="1"/>
          <w:sz w:val="22"/>
          <w:szCs w:val="22"/>
          <w:shd w:val="clear" w:color="auto" w:fill="FFFFFF"/>
          <w:lang w:eastAsia="ar-SA"/>
        </w:rPr>
        <w:t>ust. 2</w:t>
      </w:r>
      <w:r w:rsidRPr="00DB40E2">
        <w:rPr>
          <w:rFonts w:eastAsia="Times New Roman"/>
          <w:color w:val="auto"/>
          <w:kern w:val="1"/>
          <w:sz w:val="22"/>
          <w:szCs w:val="22"/>
          <w:shd w:val="clear" w:color="auto" w:fill="FFFFFF"/>
          <w:lang w:eastAsia="ar-SA"/>
        </w:rPr>
        <w:t>.</w:t>
      </w:r>
    </w:p>
    <w:p w14:paraId="407A42D8" w14:textId="6F9D4004" w:rsidR="00161DC6" w:rsidRPr="00DB40E2" w:rsidRDefault="00161DC6" w:rsidP="008539D8">
      <w:pPr>
        <w:pStyle w:val="Default"/>
        <w:numPr>
          <w:ilvl w:val="0"/>
          <w:numId w:val="36"/>
        </w:numPr>
        <w:jc w:val="both"/>
        <w:rPr>
          <w:rFonts w:eastAsia="Times New Roman"/>
          <w:color w:val="auto"/>
          <w:kern w:val="1"/>
          <w:sz w:val="22"/>
          <w:szCs w:val="22"/>
          <w:shd w:val="clear" w:color="auto" w:fill="FFFFFF"/>
          <w:lang w:eastAsia="ar-SA"/>
        </w:rPr>
      </w:pPr>
      <w:r w:rsidRPr="00DB40E2">
        <w:rPr>
          <w:rFonts w:eastAsia="Times New Roman"/>
          <w:color w:val="auto"/>
          <w:kern w:val="1"/>
          <w:sz w:val="22"/>
          <w:szCs w:val="22"/>
          <w:shd w:val="clear" w:color="auto" w:fill="FFFFFF"/>
          <w:lang w:eastAsia="ar-SA"/>
        </w:rPr>
        <w:t xml:space="preserve">W razie cofnięcia przez Zamawiającego zezwolenia na przesyłanie faktur elektronicznych wystawianych przez Wykonawcę w ramach niniejszej umowy, Wykonawca zaprzestaje przesyłania faktur elektronicznych drogą elektroniczną w terminie 7 </w:t>
      </w:r>
      <w:r w:rsidR="00DF62E0" w:rsidRPr="00DB40E2">
        <w:rPr>
          <w:rFonts w:eastAsia="Times New Roman"/>
          <w:color w:val="auto"/>
          <w:kern w:val="1"/>
          <w:sz w:val="22"/>
          <w:szCs w:val="22"/>
          <w:shd w:val="clear" w:color="auto" w:fill="FFFFFF"/>
          <w:lang w:eastAsia="ar-SA"/>
        </w:rPr>
        <w:t xml:space="preserve">(siedmiu) </w:t>
      </w:r>
      <w:r w:rsidRPr="00DB40E2">
        <w:rPr>
          <w:rFonts w:eastAsia="Times New Roman"/>
          <w:color w:val="auto"/>
          <w:kern w:val="1"/>
          <w:sz w:val="22"/>
          <w:szCs w:val="22"/>
          <w:shd w:val="clear" w:color="auto" w:fill="FFFFFF"/>
          <w:lang w:eastAsia="ar-SA"/>
        </w:rPr>
        <w:t xml:space="preserve">dni roboczych od dnia następującego po dniu, w którym otrzymał zawiadomienie od Zamawiającego o cofnięciu zezwolenia. </w:t>
      </w:r>
    </w:p>
    <w:p w14:paraId="2D63232C" w14:textId="77777777" w:rsidR="00161DC6" w:rsidRPr="00DB40E2" w:rsidRDefault="00161DC6" w:rsidP="008539D8">
      <w:pPr>
        <w:pStyle w:val="Default"/>
        <w:numPr>
          <w:ilvl w:val="0"/>
          <w:numId w:val="36"/>
        </w:numPr>
        <w:jc w:val="both"/>
        <w:rPr>
          <w:rFonts w:eastAsia="Times New Roman"/>
          <w:color w:val="auto"/>
          <w:kern w:val="1"/>
          <w:sz w:val="22"/>
          <w:szCs w:val="22"/>
          <w:shd w:val="clear" w:color="auto" w:fill="FFFFFF"/>
          <w:lang w:eastAsia="ar-SA"/>
        </w:rPr>
      </w:pPr>
      <w:r w:rsidRPr="00DB40E2">
        <w:rPr>
          <w:rFonts w:eastAsia="Times New Roman"/>
          <w:color w:val="auto"/>
          <w:kern w:val="1"/>
          <w:sz w:val="22"/>
          <w:szCs w:val="22"/>
          <w:shd w:val="clear" w:color="auto" w:fill="FFFFFF"/>
          <w:lang w:eastAsia="ar-SA"/>
        </w:rPr>
        <w:t xml:space="preserve">Cofnięcie zezwolenia, o którym mowa w </w:t>
      </w:r>
      <w:r w:rsidRPr="00DB40E2">
        <w:rPr>
          <w:rFonts w:eastAsia="Times New Roman"/>
          <w:b/>
          <w:bCs/>
          <w:color w:val="auto"/>
          <w:kern w:val="1"/>
          <w:sz w:val="22"/>
          <w:szCs w:val="22"/>
          <w:shd w:val="clear" w:color="auto" w:fill="FFFFFF"/>
          <w:lang w:eastAsia="ar-SA"/>
        </w:rPr>
        <w:t xml:space="preserve">ust. 1 </w:t>
      </w:r>
      <w:r w:rsidRPr="00DB40E2">
        <w:rPr>
          <w:rFonts w:eastAsia="Times New Roman"/>
          <w:color w:val="auto"/>
          <w:kern w:val="1"/>
          <w:sz w:val="22"/>
          <w:szCs w:val="22"/>
          <w:shd w:val="clear" w:color="auto" w:fill="FFFFFF"/>
          <w:lang w:eastAsia="ar-SA"/>
        </w:rPr>
        <w:t>wymaga formy pisemnej.</w:t>
      </w:r>
    </w:p>
    <w:p w14:paraId="4F492C7F" w14:textId="77777777" w:rsidR="00161DC6" w:rsidRPr="00DB40E2" w:rsidRDefault="00161DC6" w:rsidP="008539D8">
      <w:pPr>
        <w:pStyle w:val="Default"/>
        <w:numPr>
          <w:ilvl w:val="0"/>
          <w:numId w:val="36"/>
        </w:numPr>
        <w:jc w:val="both"/>
        <w:rPr>
          <w:rFonts w:eastAsia="Times New Roman"/>
          <w:color w:val="auto"/>
          <w:kern w:val="1"/>
          <w:sz w:val="22"/>
          <w:szCs w:val="22"/>
          <w:shd w:val="clear" w:color="auto" w:fill="FFFFFF"/>
          <w:lang w:eastAsia="ar-SA"/>
        </w:rPr>
      </w:pPr>
      <w:r w:rsidRPr="00DB40E2">
        <w:rPr>
          <w:rFonts w:eastAsia="Times New Roman"/>
          <w:color w:val="auto"/>
          <w:kern w:val="1"/>
          <w:sz w:val="22"/>
          <w:szCs w:val="22"/>
          <w:shd w:val="clear" w:color="auto" w:fill="FFFFFF"/>
          <w:lang w:eastAsia="ar-SA"/>
        </w:rPr>
        <w:t xml:space="preserve">Zezwolenie, o którym mowa w </w:t>
      </w:r>
      <w:r w:rsidRPr="00DB40E2">
        <w:rPr>
          <w:rFonts w:eastAsia="Times New Roman"/>
          <w:b/>
          <w:bCs/>
          <w:color w:val="auto"/>
          <w:kern w:val="1"/>
          <w:sz w:val="22"/>
          <w:szCs w:val="22"/>
          <w:shd w:val="clear" w:color="auto" w:fill="FFFFFF"/>
          <w:lang w:eastAsia="ar-SA"/>
        </w:rPr>
        <w:t>ust. 1</w:t>
      </w:r>
      <w:r w:rsidRPr="00DB40E2">
        <w:rPr>
          <w:rFonts w:eastAsia="Times New Roman"/>
          <w:color w:val="auto"/>
          <w:kern w:val="1"/>
          <w:sz w:val="22"/>
          <w:szCs w:val="22"/>
          <w:shd w:val="clear" w:color="auto" w:fill="FFFFFF"/>
          <w:lang w:eastAsia="ar-SA"/>
        </w:rPr>
        <w:t xml:space="preserve"> dotyczy również wystawiania i przesyłania drogą elektroniczną faktur korygujących, zaliczkowych i duplikatów faktur oraz not księgowych.</w:t>
      </w:r>
    </w:p>
    <w:p w14:paraId="453CD1FD" w14:textId="77777777" w:rsidR="00161DC6" w:rsidRPr="00DB40E2" w:rsidRDefault="00161DC6" w:rsidP="008539D8">
      <w:pPr>
        <w:pStyle w:val="Default"/>
        <w:numPr>
          <w:ilvl w:val="0"/>
          <w:numId w:val="36"/>
        </w:numPr>
        <w:jc w:val="both"/>
        <w:rPr>
          <w:rFonts w:eastAsia="Times New Roman"/>
          <w:color w:val="auto"/>
          <w:kern w:val="1"/>
          <w:sz w:val="22"/>
          <w:szCs w:val="22"/>
          <w:shd w:val="clear" w:color="auto" w:fill="FFFFFF"/>
          <w:lang w:eastAsia="ar-SA"/>
        </w:rPr>
      </w:pPr>
      <w:r w:rsidRPr="00DB40E2">
        <w:rPr>
          <w:rFonts w:eastAsia="Times New Roman"/>
          <w:color w:val="auto"/>
          <w:kern w:val="1"/>
          <w:sz w:val="22"/>
          <w:szCs w:val="22"/>
          <w:shd w:val="clear" w:color="auto" w:fill="FFFFFF"/>
          <w:lang w:eastAsia="ar-SA"/>
        </w:rPr>
        <w:t xml:space="preserve">Zamawiający informuje o możliwości wysyłania faktur elektronicznych za pośrednictwem platformy elektronicznego fakturowania (dalej PEF). Platforma Elektronicznego Fakturowania dostępna jest pod adresem </w:t>
      </w:r>
      <w:hyperlink r:id="rId8" w:history="1">
        <w:r w:rsidRPr="00DB40E2">
          <w:rPr>
            <w:rStyle w:val="Hipercze"/>
            <w:rFonts w:eastAsia="Times New Roman"/>
            <w:kern w:val="1"/>
            <w:sz w:val="22"/>
            <w:szCs w:val="22"/>
            <w:shd w:val="clear" w:color="auto" w:fill="FFFFFF"/>
            <w:lang w:eastAsia="ar-SA"/>
          </w:rPr>
          <w:t>https://brokerinfinite.efaktura.gov.pl/</w:t>
        </w:r>
      </w:hyperlink>
      <w:r w:rsidRPr="00DB40E2">
        <w:rPr>
          <w:rFonts w:eastAsia="Times New Roman"/>
          <w:color w:val="auto"/>
          <w:kern w:val="1"/>
          <w:sz w:val="22"/>
          <w:szCs w:val="22"/>
          <w:shd w:val="clear" w:color="auto" w:fill="FFFFFF"/>
          <w:lang w:eastAsia="ar-SA"/>
        </w:rPr>
        <w:t>.</w:t>
      </w:r>
    </w:p>
    <w:p w14:paraId="4950A62F" w14:textId="77777777" w:rsidR="00161DC6" w:rsidRPr="00DB40E2" w:rsidRDefault="00161DC6" w:rsidP="008539D8">
      <w:pPr>
        <w:pStyle w:val="Default"/>
        <w:numPr>
          <w:ilvl w:val="0"/>
          <w:numId w:val="36"/>
        </w:numPr>
        <w:jc w:val="both"/>
        <w:rPr>
          <w:rFonts w:eastAsia="Times New Roman"/>
          <w:color w:val="auto"/>
          <w:kern w:val="1"/>
          <w:sz w:val="22"/>
          <w:szCs w:val="22"/>
          <w:shd w:val="clear" w:color="auto" w:fill="FFFFFF"/>
          <w:lang w:eastAsia="ar-SA"/>
        </w:rPr>
      </w:pPr>
      <w:r w:rsidRPr="00DB40E2">
        <w:rPr>
          <w:rFonts w:eastAsia="Times New Roman"/>
          <w:color w:val="auto"/>
          <w:kern w:val="1"/>
          <w:sz w:val="22"/>
          <w:szCs w:val="22"/>
          <w:shd w:val="clear" w:color="auto" w:fill="FFFFFF"/>
          <w:lang w:eastAsia="ar-SA"/>
        </w:rPr>
        <w:t>Jeżeli Wykonawca będzie korzystał z PEF, zobowiązany będzie do podania Zamawiającemu informacji o swojej rejestracji na Platformie Elektronicznego Fakturowania w celu wysyłania Zamawiającemu ustrukturyzowanych faktur elektronicznych.</w:t>
      </w:r>
    </w:p>
    <w:p w14:paraId="360439A8" w14:textId="169A6B35" w:rsidR="00161DC6" w:rsidRPr="00DB40E2" w:rsidRDefault="00161DC6" w:rsidP="008539D8">
      <w:pPr>
        <w:pStyle w:val="Default"/>
        <w:numPr>
          <w:ilvl w:val="0"/>
          <w:numId w:val="36"/>
        </w:numPr>
        <w:jc w:val="both"/>
        <w:rPr>
          <w:rFonts w:eastAsia="Times New Roman"/>
          <w:color w:val="auto"/>
          <w:kern w:val="1"/>
          <w:sz w:val="22"/>
          <w:szCs w:val="22"/>
          <w:shd w:val="clear" w:color="auto" w:fill="FFFFFF"/>
          <w:lang w:eastAsia="ar-SA"/>
        </w:rPr>
      </w:pPr>
      <w:r w:rsidRPr="00DB40E2">
        <w:rPr>
          <w:rFonts w:eastAsia="Times New Roman"/>
          <w:color w:val="auto"/>
          <w:kern w:val="1"/>
          <w:sz w:val="22"/>
          <w:szCs w:val="22"/>
          <w:shd w:val="clear" w:color="auto" w:fill="FFFFFF"/>
          <w:lang w:eastAsia="ar-SA"/>
        </w:rPr>
        <w:t xml:space="preserve">Jeżeli Wykonawca nie będzie korzystał z PEF, uprawniony jest również do przesyłania Zamawiającemu wystawionych przez siebie faktur elektronicznych zgodnie z postanowieniami </w:t>
      </w:r>
      <w:r w:rsidRPr="00DB40E2">
        <w:rPr>
          <w:rFonts w:eastAsia="Times New Roman"/>
          <w:b/>
          <w:bCs/>
          <w:color w:val="auto"/>
          <w:kern w:val="1"/>
          <w:sz w:val="22"/>
          <w:szCs w:val="22"/>
          <w:shd w:val="clear" w:color="auto" w:fill="FFFFFF"/>
          <w:lang w:eastAsia="ar-SA"/>
        </w:rPr>
        <w:t>ust. 1 do 1</w:t>
      </w:r>
      <w:r w:rsidR="00B679BD" w:rsidRPr="00DB40E2">
        <w:rPr>
          <w:rFonts w:eastAsia="Times New Roman"/>
          <w:b/>
          <w:bCs/>
          <w:color w:val="auto"/>
          <w:kern w:val="1"/>
          <w:sz w:val="22"/>
          <w:szCs w:val="22"/>
          <w:shd w:val="clear" w:color="auto" w:fill="FFFFFF"/>
          <w:lang w:eastAsia="ar-SA"/>
        </w:rPr>
        <w:t>0</w:t>
      </w:r>
      <w:r w:rsidRPr="00DB40E2">
        <w:rPr>
          <w:rFonts w:eastAsia="Times New Roman"/>
          <w:color w:val="auto"/>
          <w:kern w:val="1"/>
          <w:sz w:val="22"/>
          <w:szCs w:val="22"/>
          <w:shd w:val="clear" w:color="auto" w:fill="FFFFFF"/>
          <w:lang w:eastAsia="ar-SA"/>
        </w:rPr>
        <w:t xml:space="preserve"> powyżej.</w:t>
      </w:r>
    </w:p>
    <w:p w14:paraId="5B24C10A" w14:textId="3D0F7F4F" w:rsidR="00161DC6" w:rsidRPr="00DB40E2" w:rsidRDefault="00161DC6" w:rsidP="008539D8">
      <w:pPr>
        <w:pStyle w:val="Default"/>
        <w:numPr>
          <w:ilvl w:val="0"/>
          <w:numId w:val="36"/>
        </w:numPr>
        <w:jc w:val="both"/>
        <w:rPr>
          <w:rFonts w:eastAsia="Times New Roman"/>
          <w:color w:val="auto"/>
          <w:kern w:val="1"/>
          <w:sz w:val="22"/>
          <w:szCs w:val="22"/>
          <w:shd w:val="clear" w:color="auto" w:fill="FFFFFF"/>
          <w:lang w:eastAsia="ar-SA"/>
        </w:rPr>
      </w:pPr>
      <w:r w:rsidRPr="00DB40E2">
        <w:rPr>
          <w:rFonts w:eastAsia="Times New Roman"/>
          <w:color w:val="auto"/>
          <w:kern w:val="1"/>
          <w:sz w:val="22"/>
          <w:szCs w:val="22"/>
          <w:shd w:val="clear" w:color="auto" w:fill="FFFFFF"/>
          <w:lang w:eastAsia="ar-SA"/>
        </w:rPr>
        <w:t xml:space="preserve">Zmiana adresu poczty elektronicznej o których mowa w </w:t>
      </w:r>
      <w:r w:rsidRPr="00DB40E2">
        <w:rPr>
          <w:rFonts w:eastAsia="Times New Roman"/>
          <w:b/>
          <w:bCs/>
          <w:color w:val="auto"/>
          <w:kern w:val="1"/>
          <w:sz w:val="22"/>
          <w:szCs w:val="22"/>
          <w:shd w:val="clear" w:color="auto" w:fill="FFFFFF"/>
          <w:lang w:eastAsia="ar-SA"/>
        </w:rPr>
        <w:t xml:space="preserve">ust. 2 i </w:t>
      </w:r>
      <w:r w:rsidR="008001F8" w:rsidRPr="00DB40E2">
        <w:rPr>
          <w:rFonts w:eastAsia="Times New Roman"/>
          <w:b/>
          <w:bCs/>
          <w:color w:val="auto"/>
          <w:kern w:val="1"/>
          <w:sz w:val="22"/>
          <w:szCs w:val="22"/>
          <w:shd w:val="clear" w:color="auto" w:fill="FFFFFF"/>
          <w:lang w:eastAsia="ar-SA"/>
        </w:rPr>
        <w:t>4</w:t>
      </w:r>
      <w:r w:rsidRPr="00DB40E2">
        <w:rPr>
          <w:rFonts w:eastAsia="Times New Roman"/>
          <w:color w:val="auto"/>
          <w:kern w:val="1"/>
          <w:sz w:val="22"/>
          <w:szCs w:val="22"/>
          <w:shd w:val="clear" w:color="auto" w:fill="FFFFFF"/>
          <w:lang w:eastAsia="ar-SA"/>
        </w:rPr>
        <w:t xml:space="preserve"> wymaga podpisania aneksu do niniejszej umowy.</w:t>
      </w:r>
    </w:p>
    <w:p w14:paraId="2C0E82C3" w14:textId="16FEA508" w:rsidR="00161DC6" w:rsidRPr="00DB40E2" w:rsidRDefault="00161DC6" w:rsidP="008539D8">
      <w:pPr>
        <w:pStyle w:val="Default"/>
        <w:numPr>
          <w:ilvl w:val="0"/>
          <w:numId w:val="36"/>
        </w:numPr>
        <w:jc w:val="both"/>
        <w:rPr>
          <w:rFonts w:eastAsia="Times New Roman"/>
          <w:color w:val="auto"/>
          <w:kern w:val="1"/>
          <w:sz w:val="22"/>
          <w:szCs w:val="22"/>
          <w:shd w:val="clear" w:color="auto" w:fill="FFFFFF"/>
          <w:lang w:eastAsia="ar-SA"/>
        </w:rPr>
      </w:pPr>
      <w:r w:rsidRPr="00DB40E2">
        <w:rPr>
          <w:rFonts w:eastAsia="Times New Roman"/>
          <w:color w:val="auto"/>
          <w:kern w:val="1"/>
          <w:sz w:val="22"/>
          <w:szCs w:val="22"/>
          <w:shd w:val="clear" w:color="auto" w:fill="FFFFFF"/>
          <w:lang w:eastAsia="ar-SA"/>
        </w:rPr>
        <w:t xml:space="preserve">Postanowienia </w:t>
      </w:r>
      <w:r w:rsidRPr="00DB40E2">
        <w:rPr>
          <w:rFonts w:eastAsia="Times New Roman"/>
          <w:b/>
          <w:bCs/>
          <w:color w:val="auto"/>
          <w:kern w:val="1"/>
          <w:sz w:val="22"/>
          <w:szCs w:val="22"/>
          <w:shd w:val="clear" w:color="auto" w:fill="FFFFFF"/>
          <w:lang w:eastAsia="ar-SA"/>
        </w:rPr>
        <w:t>ust. 1-1</w:t>
      </w:r>
      <w:r w:rsidR="008001F8" w:rsidRPr="00DB40E2">
        <w:rPr>
          <w:rFonts w:eastAsia="Times New Roman"/>
          <w:b/>
          <w:bCs/>
          <w:color w:val="auto"/>
          <w:kern w:val="1"/>
          <w:sz w:val="22"/>
          <w:szCs w:val="22"/>
          <w:shd w:val="clear" w:color="auto" w:fill="FFFFFF"/>
          <w:lang w:eastAsia="ar-SA"/>
        </w:rPr>
        <w:t>4</w:t>
      </w:r>
      <w:r w:rsidRPr="00DB40E2">
        <w:rPr>
          <w:rFonts w:eastAsia="Times New Roman"/>
          <w:color w:val="auto"/>
          <w:kern w:val="1"/>
          <w:sz w:val="22"/>
          <w:szCs w:val="22"/>
          <w:shd w:val="clear" w:color="auto" w:fill="FFFFFF"/>
          <w:lang w:eastAsia="ar-SA"/>
        </w:rPr>
        <w:t xml:space="preserve"> nie wykluczają możliwości wystawienia i przesłania przez Wykonawcę faktur w formie papierowej pod warunkiem powiadomienia o tym fakcie Zamawiającego na adres mailowy, o którym mowa w </w:t>
      </w:r>
      <w:r w:rsidRPr="00DB40E2">
        <w:rPr>
          <w:rFonts w:eastAsia="Times New Roman"/>
          <w:b/>
          <w:bCs/>
          <w:color w:val="auto"/>
          <w:kern w:val="1"/>
          <w:sz w:val="22"/>
          <w:szCs w:val="22"/>
          <w:shd w:val="clear" w:color="auto" w:fill="FFFFFF"/>
          <w:lang w:eastAsia="ar-SA"/>
        </w:rPr>
        <w:t xml:space="preserve">ust. 2 </w:t>
      </w:r>
      <w:r w:rsidRPr="00DB40E2">
        <w:rPr>
          <w:rFonts w:eastAsia="Times New Roman"/>
          <w:color w:val="auto"/>
          <w:kern w:val="1"/>
          <w:sz w:val="22"/>
          <w:szCs w:val="22"/>
          <w:shd w:val="clear" w:color="auto" w:fill="FFFFFF"/>
          <w:lang w:eastAsia="ar-SA"/>
        </w:rPr>
        <w:t>najpóźniej w kolejnym dniu roboczym od dnia dokonania wysyłki faktury papierowej przez Wykonawcę.</w:t>
      </w:r>
    </w:p>
    <w:p w14:paraId="085A1492" w14:textId="093A4B8C" w:rsidR="00BB5DED" w:rsidRPr="00DB40E2" w:rsidRDefault="00161DC6" w:rsidP="00161DC6">
      <w:pPr>
        <w:pStyle w:val="Default"/>
        <w:jc w:val="both"/>
        <w:rPr>
          <w:rFonts w:eastAsia="Times New Roman"/>
          <w:color w:val="auto"/>
          <w:kern w:val="1"/>
          <w:sz w:val="22"/>
          <w:szCs w:val="22"/>
          <w:shd w:val="clear" w:color="auto" w:fill="FFFFFF"/>
          <w:lang w:eastAsia="ar-SA"/>
        </w:rPr>
      </w:pPr>
      <w:r w:rsidRPr="00DB40E2">
        <w:rPr>
          <w:rFonts w:eastAsia="Times New Roman"/>
          <w:color w:val="auto"/>
          <w:kern w:val="1"/>
          <w:sz w:val="22"/>
          <w:szCs w:val="22"/>
          <w:shd w:val="clear" w:color="auto" w:fill="FFFFFF"/>
          <w:lang w:eastAsia="ar-SA"/>
        </w:rPr>
        <w:t xml:space="preserve"> </w:t>
      </w:r>
    </w:p>
    <w:p w14:paraId="3E924FE7" w14:textId="058E62F3" w:rsidR="005F5128" w:rsidRPr="00DB40E2" w:rsidRDefault="005F5128" w:rsidP="005F5128">
      <w:pPr>
        <w:suppressAutoHyphens/>
        <w:spacing w:after="0" w:line="240" w:lineRule="auto"/>
        <w:ind w:left="0" w:firstLine="0"/>
        <w:jc w:val="center"/>
        <w:rPr>
          <w:rFonts w:ascii="Times New Roman" w:eastAsiaTheme="minorHAnsi" w:hAnsi="Times New Roman" w:cs="Times New Roman"/>
          <w:b/>
          <w:color w:val="auto"/>
          <w:lang w:val="pl-PL"/>
        </w:rPr>
      </w:pPr>
      <w:r w:rsidRPr="00DB40E2">
        <w:rPr>
          <w:rFonts w:ascii="Times New Roman" w:eastAsiaTheme="minorHAnsi" w:hAnsi="Times New Roman" w:cs="Times New Roman"/>
          <w:b/>
          <w:color w:val="auto"/>
          <w:lang w:val="pl-PL"/>
        </w:rPr>
        <w:t>§ 10</w:t>
      </w:r>
    </w:p>
    <w:p w14:paraId="0E1021D8" w14:textId="63EF5A3F" w:rsidR="005F5128" w:rsidRPr="00DB40E2" w:rsidRDefault="00503C23" w:rsidP="005F5128">
      <w:pPr>
        <w:suppressAutoHyphens/>
        <w:spacing w:after="0" w:line="240" w:lineRule="auto"/>
        <w:ind w:left="0" w:firstLine="0"/>
        <w:jc w:val="center"/>
        <w:rPr>
          <w:rFonts w:ascii="Times New Roman" w:eastAsiaTheme="minorHAnsi" w:hAnsi="Times New Roman" w:cs="Times New Roman"/>
          <w:b/>
          <w:bCs/>
          <w:color w:val="auto"/>
          <w:lang w:val="pl-PL"/>
        </w:rPr>
      </w:pPr>
      <w:r w:rsidRPr="00DB40E2">
        <w:rPr>
          <w:rFonts w:ascii="Times New Roman" w:eastAsiaTheme="minorHAnsi" w:hAnsi="Times New Roman" w:cs="Times New Roman"/>
          <w:b/>
          <w:bCs/>
          <w:color w:val="auto"/>
          <w:lang w:val="pl-PL"/>
        </w:rPr>
        <w:t>[</w:t>
      </w:r>
      <w:r w:rsidR="005F5128" w:rsidRPr="00DB40E2">
        <w:rPr>
          <w:rFonts w:ascii="Times New Roman" w:eastAsiaTheme="minorHAnsi" w:hAnsi="Times New Roman" w:cs="Times New Roman"/>
          <w:b/>
          <w:bCs/>
          <w:color w:val="auto"/>
          <w:lang w:val="pl-PL"/>
        </w:rPr>
        <w:t>KLAUZULE WALORYZACYJNE</w:t>
      </w:r>
      <w:r w:rsidRPr="00DB40E2">
        <w:rPr>
          <w:rFonts w:ascii="Times New Roman" w:eastAsiaTheme="minorHAnsi" w:hAnsi="Times New Roman" w:cs="Times New Roman"/>
          <w:b/>
          <w:bCs/>
          <w:color w:val="auto"/>
          <w:lang w:val="pl-PL"/>
        </w:rPr>
        <w:t>]</w:t>
      </w:r>
    </w:p>
    <w:p w14:paraId="1BEF158A" w14:textId="0EC05D0B" w:rsidR="005F5128" w:rsidRPr="00DB40E2" w:rsidRDefault="005F5128" w:rsidP="006C6EBA">
      <w:pPr>
        <w:numPr>
          <w:ilvl w:val="0"/>
          <w:numId w:val="43"/>
        </w:numPr>
        <w:suppressAutoHyphens/>
        <w:autoSpaceDE w:val="0"/>
        <w:autoSpaceDN w:val="0"/>
        <w:adjustRightInd w:val="0"/>
        <w:spacing w:after="0" w:line="240" w:lineRule="auto"/>
        <w:rPr>
          <w:rFonts w:ascii="Times New Roman" w:eastAsiaTheme="minorHAnsi" w:hAnsi="Times New Roman" w:cs="Times New Roman"/>
          <w:color w:val="auto"/>
          <w:kern w:val="2"/>
          <w:lang w:val="pl-PL"/>
        </w:rPr>
      </w:pPr>
      <w:r w:rsidRPr="00DB40E2">
        <w:rPr>
          <w:rFonts w:ascii="Times New Roman" w:eastAsiaTheme="minorHAnsi" w:hAnsi="Times New Roman" w:cs="Times New Roman"/>
          <w:color w:val="auto"/>
          <w:kern w:val="2"/>
          <w:lang w:val="pl-PL"/>
        </w:rPr>
        <w:t xml:space="preserve">Na zasadach ustalonych w niniejszym paragrafie wysokość wynagrodzenia określonego w </w:t>
      </w:r>
      <w:r w:rsidRPr="00DB40E2">
        <w:rPr>
          <w:rFonts w:ascii="Times New Roman" w:eastAsiaTheme="minorHAnsi" w:hAnsi="Times New Roman" w:cs="Times New Roman"/>
          <w:b/>
          <w:bCs/>
          <w:color w:val="auto"/>
          <w:kern w:val="2"/>
          <w:lang w:val="pl-PL"/>
        </w:rPr>
        <w:t>§ 8 ust. 1</w:t>
      </w:r>
      <w:r w:rsidRPr="00DB40E2">
        <w:rPr>
          <w:rFonts w:ascii="Times New Roman" w:eastAsiaTheme="minorHAnsi" w:hAnsi="Times New Roman" w:cs="Times New Roman"/>
          <w:color w:val="auto"/>
          <w:kern w:val="2"/>
          <w:lang w:val="pl-PL"/>
        </w:rPr>
        <w:t xml:space="preserve"> Umowy ulegnie zmianie przypadkach: </w:t>
      </w:r>
    </w:p>
    <w:p w14:paraId="3E1A2035" w14:textId="77777777" w:rsidR="005F5128" w:rsidRPr="00DB40E2" w:rsidRDefault="005F5128" w:rsidP="006C6EBA">
      <w:pPr>
        <w:numPr>
          <w:ilvl w:val="0"/>
          <w:numId w:val="44"/>
        </w:numPr>
        <w:suppressAutoHyphens/>
        <w:autoSpaceDE w:val="0"/>
        <w:autoSpaceDN w:val="0"/>
        <w:adjustRightInd w:val="0"/>
        <w:spacing w:after="0" w:line="240" w:lineRule="auto"/>
        <w:ind w:left="1068"/>
        <w:rPr>
          <w:rFonts w:ascii="Times New Roman" w:eastAsiaTheme="minorHAnsi" w:hAnsi="Times New Roman" w:cs="Times New Roman"/>
          <w:color w:val="auto"/>
          <w:kern w:val="2"/>
          <w:lang w:val="pl-PL"/>
        </w:rPr>
      </w:pPr>
      <w:r w:rsidRPr="00DB40E2">
        <w:rPr>
          <w:rFonts w:ascii="Times New Roman" w:eastAsiaTheme="minorHAnsi" w:hAnsi="Times New Roman" w:cs="Times New Roman"/>
          <w:color w:val="auto"/>
          <w:kern w:val="2"/>
          <w:lang w:val="pl-PL"/>
        </w:rPr>
        <w:t>zmiany stawki podatku od towarów i usług oraz podatku akcyzowego;</w:t>
      </w:r>
    </w:p>
    <w:p w14:paraId="0B525943" w14:textId="77777777" w:rsidR="005F5128" w:rsidRPr="00DB40E2" w:rsidRDefault="005F5128" w:rsidP="006C6EBA">
      <w:pPr>
        <w:numPr>
          <w:ilvl w:val="0"/>
          <w:numId w:val="44"/>
        </w:numPr>
        <w:suppressAutoHyphens/>
        <w:autoSpaceDE w:val="0"/>
        <w:autoSpaceDN w:val="0"/>
        <w:adjustRightInd w:val="0"/>
        <w:spacing w:after="0" w:line="240" w:lineRule="auto"/>
        <w:ind w:left="1068"/>
        <w:rPr>
          <w:rFonts w:ascii="Times New Roman" w:eastAsiaTheme="minorHAnsi" w:hAnsi="Times New Roman" w:cs="Times New Roman"/>
          <w:color w:val="auto"/>
          <w:kern w:val="2"/>
          <w:lang w:val="pl-PL"/>
        </w:rPr>
      </w:pPr>
      <w:r w:rsidRPr="00DB40E2">
        <w:rPr>
          <w:rFonts w:ascii="Times New Roman" w:eastAsiaTheme="minorHAnsi" w:hAnsi="Times New Roman" w:cs="Times New Roman"/>
          <w:color w:val="auto"/>
          <w:kern w:val="2"/>
          <w:lang w:val="pl-PL"/>
        </w:rPr>
        <w:t>zmiany wysokości minimalnego wynagrodzenia za pracę albo wysokości minimalnej stawki godzinowej, ustalonych na podstawie ustawy z dnia 10 października 2002 roku o minimalnym wynagrodzeniu za pracę;</w:t>
      </w:r>
    </w:p>
    <w:p w14:paraId="7137282B" w14:textId="77777777" w:rsidR="005F5128" w:rsidRPr="00DB40E2" w:rsidRDefault="005F5128" w:rsidP="006C6EBA">
      <w:pPr>
        <w:numPr>
          <w:ilvl w:val="0"/>
          <w:numId w:val="44"/>
        </w:numPr>
        <w:suppressAutoHyphens/>
        <w:autoSpaceDE w:val="0"/>
        <w:autoSpaceDN w:val="0"/>
        <w:adjustRightInd w:val="0"/>
        <w:spacing w:after="0" w:line="240" w:lineRule="auto"/>
        <w:ind w:left="1068"/>
        <w:rPr>
          <w:rFonts w:ascii="Times New Roman" w:eastAsiaTheme="minorHAnsi" w:hAnsi="Times New Roman" w:cs="Times New Roman"/>
          <w:color w:val="auto"/>
          <w:kern w:val="2"/>
          <w:lang w:val="pl-PL"/>
        </w:rPr>
      </w:pPr>
      <w:r w:rsidRPr="00DB40E2">
        <w:rPr>
          <w:rFonts w:ascii="Times New Roman" w:eastAsiaTheme="minorHAnsi" w:hAnsi="Times New Roman" w:cs="Times New Roman"/>
          <w:color w:val="auto"/>
          <w:kern w:val="2"/>
          <w:lang w:val="pl-PL"/>
        </w:rPr>
        <w:t>zmiany zasad podlegania ubezpieczeniom społecznym lub ubezpieczeniu zdrowotnemu lub wysokości stawki składki na ubezpieczenia społeczne lub ubezpieczenie zdrowotne;</w:t>
      </w:r>
    </w:p>
    <w:p w14:paraId="6C0CE8BD" w14:textId="77777777" w:rsidR="005F5128" w:rsidRPr="00DB40E2" w:rsidRDefault="005F5128" w:rsidP="006C6EBA">
      <w:pPr>
        <w:numPr>
          <w:ilvl w:val="0"/>
          <w:numId w:val="44"/>
        </w:numPr>
        <w:suppressAutoHyphens/>
        <w:autoSpaceDE w:val="0"/>
        <w:autoSpaceDN w:val="0"/>
        <w:adjustRightInd w:val="0"/>
        <w:spacing w:after="0" w:line="240" w:lineRule="auto"/>
        <w:ind w:left="1068"/>
        <w:rPr>
          <w:rFonts w:ascii="Times New Roman" w:eastAsiaTheme="minorHAnsi" w:hAnsi="Times New Roman" w:cs="Times New Roman"/>
          <w:color w:val="auto"/>
          <w:kern w:val="2"/>
          <w:lang w:val="pl-PL"/>
        </w:rPr>
      </w:pPr>
      <w:r w:rsidRPr="00DB40E2">
        <w:rPr>
          <w:rFonts w:ascii="Times New Roman" w:eastAsiaTheme="minorHAnsi" w:hAnsi="Times New Roman" w:cs="Times New Roman"/>
          <w:color w:val="auto"/>
          <w:kern w:val="2"/>
          <w:lang w:val="pl-PL"/>
        </w:rPr>
        <w:t xml:space="preserve">zasad gromadzenia i wysokości wpłat do pracowniczych planów kapitałowych, o których mowa w ustawie z dnia 4 października 2018 roku o pracowniczych planach kapitałowych; </w:t>
      </w:r>
    </w:p>
    <w:p w14:paraId="464982E3" w14:textId="77777777" w:rsidR="005F5128" w:rsidRPr="00DB40E2" w:rsidRDefault="005F5128" w:rsidP="006C6EBA">
      <w:pPr>
        <w:suppressAutoHyphens/>
        <w:spacing w:after="0" w:line="240" w:lineRule="auto"/>
        <w:ind w:left="708" w:firstLine="0"/>
        <w:rPr>
          <w:rFonts w:ascii="Times New Roman" w:eastAsiaTheme="minorHAnsi" w:hAnsi="Times New Roman" w:cs="Times New Roman"/>
          <w:color w:val="auto"/>
          <w:lang w:val="pl-PL"/>
        </w:rPr>
      </w:pPr>
      <w:r w:rsidRPr="00DB40E2">
        <w:rPr>
          <w:rFonts w:ascii="Times New Roman" w:eastAsiaTheme="minorHAnsi" w:hAnsi="Times New Roman" w:cs="Times New Roman"/>
          <w:color w:val="auto"/>
          <w:lang w:val="pl-PL"/>
        </w:rPr>
        <w:t xml:space="preserve">jeśli zmiany określone w </w:t>
      </w:r>
      <w:r w:rsidRPr="00DB40E2">
        <w:rPr>
          <w:rFonts w:ascii="Times New Roman" w:eastAsiaTheme="minorHAnsi" w:hAnsi="Times New Roman" w:cs="Times New Roman"/>
          <w:b/>
          <w:bCs/>
          <w:color w:val="auto"/>
          <w:lang w:val="pl-PL"/>
        </w:rPr>
        <w:t>lit. a) - d)</w:t>
      </w:r>
      <w:r w:rsidRPr="00DB40E2">
        <w:rPr>
          <w:rFonts w:ascii="Times New Roman" w:eastAsiaTheme="minorHAnsi" w:hAnsi="Times New Roman" w:cs="Times New Roman"/>
          <w:color w:val="auto"/>
          <w:lang w:val="pl-PL"/>
        </w:rPr>
        <w:t xml:space="preserve"> będą miały wpływ na  koszty wykonania Umowy przez Wykonawcę;</w:t>
      </w:r>
    </w:p>
    <w:p w14:paraId="0D2F0B6B" w14:textId="16AF13E8" w:rsidR="005F5128" w:rsidRPr="00DB40E2" w:rsidRDefault="005F5128" w:rsidP="006C6EBA">
      <w:pPr>
        <w:numPr>
          <w:ilvl w:val="0"/>
          <w:numId w:val="44"/>
        </w:numPr>
        <w:suppressAutoHyphens/>
        <w:autoSpaceDE w:val="0"/>
        <w:autoSpaceDN w:val="0"/>
        <w:adjustRightInd w:val="0"/>
        <w:spacing w:after="0" w:line="240" w:lineRule="auto"/>
        <w:ind w:left="1068"/>
        <w:rPr>
          <w:rFonts w:ascii="Times New Roman" w:eastAsiaTheme="minorHAnsi" w:hAnsi="Times New Roman" w:cs="Times New Roman"/>
          <w:color w:val="auto"/>
          <w:kern w:val="2"/>
          <w:lang w:val="pl-PL"/>
        </w:rPr>
      </w:pPr>
      <w:r w:rsidRPr="00DB40E2">
        <w:rPr>
          <w:rFonts w:ascii="Times New Roman" w:eastAsiaTheme="minorHAnsi" w:hAnsi="Times New Roman" w:cs="Times New Roman"/>
          <w:color w:val="auto"/>
          <w:kern w:val="2"/>
          <w:lang w:val="pl-PL"/>
        </w:rPr>
        <w:t xml:space="preserve">zmiany ceny materiałów lub kosztów związanych z realizacją zamówienia, przy czym </w:t>
      </w:r>
      <w:r w:rsidR="00E06CB8" w:rsidRPr="00DB40E2">
        <w:rPr>
          <w:rFonts w:ascii="Times New Roman" w:eastAsiaTheme="minorHAnsi" w:hAnsi="Times New Roman" w:cs="Times New Roman"/>
          <w:color w:val="auto"/>
          <w:kern w:val="2"/>
          <w:lang w:val="pl-PL"/>
        </w:rPr>
        <w:t xml:space="preserve">minimalny </w:t>
      </w:r>
      <w:r w:rsidRPr="00DB40E2">
        <w:rPr>
          <w:rFonts w:ascii="Times New Roman" w:eastAsiaTheme="minorHAnsi" w:hAnsi="Times New Roman" w:cs="Times New Roman"/>
          <w:color w:val="auto"/>
          <w:kern w:val="2"/>
          <w:lang w:val="pl-PL"/>
        </w:rPr>
        <w:t>poziom zmiany ceny materiałów lub kosztów związanych z realizacją zamówienia uprawniający Strony Umowy do żądania zmiany wynagrodzenia ustala się na 10% w stosunku do poziomu cen tych samych materiałów lub kosztów z dnia składania ofert.</w:t>
      </w:r>
    </w:p>
    <w:p w14:paraId="60D5D040" w14:textId="2B317810" w:rsidR="005F5128" w:rsidRPr="00DB40E2" w:rsidRDefault="005F5128" w:rsidP="006C6EBA">
      <w:pPr>
        <w:numPr>
          <w:ilvl w:val="0"/>
          <w:numId w:val="43"/>
        </w:numPr>
        <w:suppressAutoHyphens/>
        <w:autoSpaceDE w:val="0"/>
        <w:autoSpaceDN w:val="0"/>
        <w:adjustRightInd w:val="0"/>
        <w:spacing w:after="0" w:line="240" w:lineRule="auto"/>
        <w:rPr>
          <w:rFonts w:ascii="Times New Roman" w:eastAsiaTheme="minorHAnsi" w:hAnsi="Times New Roman" w:cs="Times New Roman"/>
          <w:color w:val="auto"/>
          <w:kern w:val="2"/>
          <w:lang w:val="pl-PL"/>
        </w:rPr>
      </w:pPr>
      <w:r w:rsidRPr="00DB40E2">
        <w:rPr>
          <w:rFonts w:ascii="Times New Roman" w:eastAsiaTheme="minorHAnsi" w:hAnsi="Times New Roman" w:cs="Times New Roman"/>
          <w:color w:val="auto"/>
          <w:kern w:val="2"/>
          <w:lang w:val="pl-PL"/>
        </w:rPr>
        <w:t xml:space="preserve">W sytuacji wystąpienia okoliczności wskazanych w </w:t>
      </w:r>
      <w:r w:rsidRPr="00DB40E2">
        <w:rPr>
          <w:rFonts w:ascii="Times New Roman" w:eastAsiaTheme="minorHAnsi" w:hAnsi="Times New Roman" w:cs="Times New Roman"/>
          <w:b/>
          <w:bCs/>
          <w:color w:val="auto"/>
          <w:kern w:val="2"/>
          <w:lang w:val="pl-PL"/>
        </w:rPr>
        <w:t>ust. 1 lit. a)</w:t>
      </w:r>
      <w:r w:rsidRPr="00DB40E2">
        <w:rPr>
          <w:rFonts w:ascii="Times New Roman" w:eastAsiaTheme="minorHAnsi" w:hAnsi="Times New Roman" w:cs="Times New Roman"/>
          <w:color w:val="auto"/>
          <w:kern w:val="2"/>
          <w:lang w:val="pl-PL"/>
        </w:rPr>
        <w:t xml:space="preserve"> każda ze Stron może złożyć pisemny wniosek o zmianę wynagrodzenia w zakresie płatności, objętych zmienioną stawką podatku od towarów i usług. Wniosek powinien zawierać wyczerpujące uzasadnienie faktyczne i wskazanie podstaw prawnych zmiany stawki podatku od towarów i usług oraz dokładne wyliczenie kwoty wynagrodzenia należnego Wykonawcy poprzez pozostawienie wynagrodzenia netto w dotychczasowej wysokości i odpowiednią zmianę wynagrodzenia brutto. Zamawiający może odmówić zaakceptowania wniosku </w:t>
      </w:r>
      <w:r w:rsidRPr="00DB40E2">
        <w:rPr>
          <w:rFonts w:ascii="Times New Roman" w:eastAsiaTheme="minorHAnsi" w:hAnsi="Times New Roman" w:cs="Times New Roman"/>
          <w:color w:val="auto"/>
          <w:kern w:val="2"/>
          <w:lang w:val="pl-PL"/>
        </w:rPr>
        <w:lastRenderedPageBreak/>
        <w:t xml:space="preserve">Wykonawcy, jeżeli objęcie danej płatności podwyższoną stawką podatku od towarów i usług wynika z okoliczności leżących po stronie Wykonawcy, w szczególności ze zwłoki w wykonaniu Umowy lub opóźnienia w wystawieniu faktury. </w:t>
      </w:r>
    </w:p>
    <w:p w14:paraId="05A312ED" w14:textId="0B3DA4A7" w:rsidR="005F5128" w:rsidRPr="00DB40E2" w:rsidRDefault="005F5128" w:rsidP="006C6EBA">
      <w:pPr>
        <w:numPr>
          <w:ilvl w:val="0"/>
          <w:numId w:val="43"/>
        </w:numPr>
        <w:suppressAutoHyphens/>
        <w:autoSpaceDE w:val="0"/>
        <w:autoSpaceDN w:val="0"/>
        <w:adjustRightInd w:val="0"/>
        <w:spacing w:after="0" w:line="240" w:lineRule="auto"/>
        <w:rPr>
          <w:rFonts w:ascii="Times New Roman" w:eastAsiaTheme="minorHAnsi" w:hAnsi="Times New Roman" w:cs="Times New Roman"/>
          <w:color w:val="auto"/>
          <w:kern w:val="2"/>
          <w:lang w:val="pl-PL"/>
        </w:rPr>
      </w:pPr>
      <w:r w:rsidRPr="00DB40E2">
        <w:rPr>
          <w:rFonts w:ascii="Times New Roman" w:eastAsiaTheme="minorHAnsi" w:hAnsi="Times New Roman" w:cs="Times New Roman"/>
          <w:color w:val="auto"/>
          <w:kern w:val="2"/>
          <w:lang w:val="pl-PL"/>
        </w:rPr>
        <w:t xml:space="preserve">W sytuacji wystąpienia okoliczności wskazanych w </w:t>
      </w:r>
      <w:r w:rsidRPr="00DB40E2">
        <w:rPr>
          <w:rFonts w:ascii="Times New Roman" w:eastAsiaTheme="minorHAnsi" w:hAnsi="Times New Roman" w:cs="Times New Roman"/>
          <w:b/>
          <w:bCs/>
          <w:color w:val="auto"/>
          <w:kern w:val="2"/>
          <w:lang w:val="pl-PL"/>
        </w:rPr>
        <w:t>ust. 1 lit. b)</w:t>
      </w:r>
      <w:r w:rsidRPr="00DB40E2">
        <w:rPr>
          <w:rFonts w:ascii="Times New Roman" w:eastAsiaTheme="minorHAnsi" w:hAnsi="Times New Roman" w:cs="Times New Roman"/>
          <w:color w:val="auto"/>
          <w:kern w:val="2"/>
          <w:lang w:val="pl-PL"/>
        </w:rPr>
        <w:t xml:space="preserve"> Wykonawca jest uprawniony złożyć Zamawiającemu pisemny wniosek o zmianę wynagrodzenia w zakresie płatności za czynności wykonane po wejściu w życie przepisów zmieniających wysokość minimalnego wynagrodzenia za pracę. Wniosek powinien zawierać wyczerpujące uzasadnienie faktyczne i wskazanie podstaw prawnych oraz dokładne wyliczenie kwoty wynagrodzenia należnego Wykonawcy po zmianie wynagrodzenia,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kosztów podwyższenia wynagrodzenia w kwocie przewyższającej wysokość płacy minimalnej; jak również kosztów wynikających z podwyższenia wynagrodzeń pracownikom Wykonawcy, których poniesienie stało się konieczne na skutek zwłoki Wykonawcy w wykonywaniu Umowy. </w:t>
      </w:r>
    </w:p>
    <w:p w14:paraId="5C19C23F" w14:textId="2C752307" w:rsidR="005F5128" w:rsidRPr="00DB40E2" w:rsidRDefault="005F5128" w:rsidP="006C6EBA">
      <w:pPr>
        <w:numPr>
          <w:ilvl w:val="0"/>
          <w:numId w:val="43"/>
        </w:numPr>
        <w:suppressAutoHyphens/>
        <w:autoSpaceDE w:val="0"/>
        <w:autoSpaceDN w:val="0"/>
        <w:adjustRightInd w:val="0"/>
        <w:spacing w:after="0" w:line="240" w:lineRule="auto"/>
        <w:rPr>
          <w:rFonts w:ascii="Times New Roman" w:eastAsiaTheme="minorHAnsi" w:hAnsi="Times New Roman" w:cs="Times New Roman"/>
          <w:color w:val="auto"/>
          <w:kern w:val="2"/>
          <w:lang w:val="pl-PL"/>
        </w:rPr>
      </w:pPr>
      <w:r w:rsidRPr="00DB40E2">
        <w:rPr>
          <w:rFonts w:ascii="Times New Roman" w:eastAsiaTheme="minorHAnsi" w:hAnsi="Times New Roman" w:cs="Times New Roman"/>
          <w:color w:val="auto"/>
          <w:kern w:val="2"/>
          <w:lang w:val="pl-PL"/>
        </w:rPr>
        <w:t xml:space="preserve">W sytuacji wystąpienia okoliczności wskazanych w </w:t>
      </w:r>
      <w:r w:rsidRPr="00DB40E2">
        <w:rPr>
          <w:rFonts w:ascii="Times New Roman" w:eastAsiaTheme="minorHAnsi" w:hAnsi="Times New Roman" w:cs="Times New Roman"/>
          <w:b/>
          <w:bCs/>
          <w:color w:val="auto"/>
          <w:kern w:val="2"/>
          <w:lang w:val="pl-PL"/>
        </w:rPr>
        <w:t>ust. 1 lit. c) lub d)</w:t>
      </w:r>
      <w:r w:rsidRPr="00DB40E2">
        <w:rPr>
          <w:rFonts w:ascii="Times New Roman" w:eastAsiaTheme="minorHAnsi" w:hAnsi="Times New Roman" w:cs="Times New Roman"/>
          <w:color w:val="auto"/>
          <w:kern w:val="2"/>
          <w:lang w:val="pl-PL"/>
        </w:rPr>
        <w:t xml:space="preserve"> Wykonawca jest uprawniony złożyć Zamawiającemu pisemny wniosek o zmianę wynagrodzenia w zakresie płatności za czynności wykonane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w:t>
      </w:r>
      <w:r w:rsidRPr="00DB40E2">
        <w:rPr>
          <w:rFonts w:ascii="Times New Roman" w:eastAsiaTheme="minorHAnsi" w:hAnsi="Times New Roman" w:cs="Times New Roman"/>
          <w:b/>
          <w:bCs/>
          <w:color w:val="auto"/>
          <w:kern w:val="2"/>
          <w:lang w:val="pl-PL"/>
        </w:rPr>
        <w:t>ust. 1 lit. c</w:t>
      </w:r>
      <w:r w:rsidRPr="00DB40E2">
        <w:rPr>
          <w:rFonts w:ascii="Times New Roman" w:eastAsiaTheme="minorHAnsi" w:hAnsi="Times New Roman" w:cs="Times New Roman"/>
          <w:b/>
          <w:color w:val="auto"/>
          <w:kern w:val="2"/>
          <w:lang w:val="pl-PL"/>
        </w:rPr>
        <w:t>) lub d)</w:t>
      </w:r>
      <w:r w:rsidRPr="00DB40E2">
        <w:rPr>
          <w:rFonts w:ascii="Times New Roman" w:eastAsiaTheme="minorHAnsi" w:hAnsi="Times New Roman" w:cs="Times New Roman"/>
          <w:color w:val="auto"/>
          <w:kern w:val="2"/>
          <w:lang w:val="pl-PL"/>
        </w:rPr>
        <w:t xml:space="preserve"> na kalkulację wynagrodzenia. Wniosek może obejmować jedynie dodatkowe koszty realizacji Umowy, które Wykonawca obowiązkowo ponosi w związku ze zmianą zasad, o których mowa w </w:t>
      </w:r>
      <w:r w:rsidRPr="00DB40E2">
        <w:rPr>
          <w:rFonts w:ascii="Times New Roman" w:eastAsiaTheme="minorHAnsi" w:hAnsi="Times New Roman" w:cs="Times New Roman"/>
          <w:b/>
          <w:bCs/>
          <w:color w:val="auto"/>
          <w:kern w:val="2"/>
          <w:lang w:val="pl-PL"/>
        </w:rPr>
        <w:t>ust 1 lit. c) lub d)</w:t>
      </w:r>
      <w:r w:rsidRPr="00DB40E2">
        <w:rPr>
          <w:rFonts w:ascii="Times New Roman" w:eastAsiaTheme="minorHAnsi" w:hAnsi="Times New Roman" w:cs="Times New Roman"/>
          <w:color w:val="auto"/>
          <w:kern w:val="2"/>
          <w:lang w:val="pl-PL"/>
        </w:rPr>
        <w:t>. Zamawiający oświadcza, iż nie będzie akceptował kosztów Wykonawcy z powyższych tytułów, których poniesienie stało się konieczne na skutek zwłoki Wykonawcy w wykonywaniu Umowy.</w:t>
      </w:r>
    </w:p>
    <w:p w14:paraId="633DD4E9" w14:textId="06AF38EB" w:rsidR="005F5128" w:rsidRPr="00DB40E2" w:rsidRDefault="005F5128" w:rsidP="006C6EBA">
      <w:pPr>
        <w:numPr>
          <w:ilvl w:val="0"/>
          <w:numId w:val="43"/>
        </w:numPr>
        <w:suppressAutoHyphens/>
        <w:autoSpaceDE w:val="0"/>
        <w:autoSpaceDN w:val="0"/>
        <w:adjustRightInd w:val="0"/>
        <w:spacing w:after="0" w:line="240" w:lineRule="auto"/>
        <w:rPr>
          <w:rFonts w:ascii="Times New Roman" w:eastAsiaTheme="minorHAnsi" w:hAnsi="Times New Roman" w:cs="Times New Roman"/>
          <w:color w:val="auto"/>
          <w:kern w:val="2"/>
          <w:lang w:val="pl-PL"/>
        </w:rPr>
      </w:pPr>
      <w:r w:rsidRPr="00DB40E2">
        <w:rPr>
          <w:rFonts w:ascii="Times New Roman" w:hAnsi="Times New Roman"/>
          <w:color w:val="auto"/>
          <w:kern w:val="2"/>
          <w:lang w:val="pl-PL"/>
        </w:rPr>
        <w:t xml:space="preserve">Postanowienia </w:t>
      </w:r>
      <w:r w:rsidRPr="00DB40E2">
        <w:rPr>
          <w:rFonts w:ascii="Times New Roman" w:hAnsi="Times New Roman"/>
          <w:b/>
          <w:color w:val="auto"/>
          <w:kern w:val="2"/>
          <w:lang w:val="pl-PL"/>
        </w:rPr>
        <w:t xml:space="preserve">ust. </w:t>
      </w:r>
      <w:r w:rsidRPr="00DB40E2">
        <w:rPr>
          <w:rFonts w:ascii="Times New Roman" w:eastAsiaTheme="minorHAnsi" w:hAnsi="Times New Roman" w:cs="Times New Roman"/>
          <w:b/>
          <w:color w:val="auto"/>
          <w:kern w:val="2"/>
          <w:lang w:val="pl-PL"/>
        </w:rPr>
        <w:t>3 i 4</w:t>
      </w:r>
      <w:r w:rsidRPr="00DB40E2">
        <w:rPr>
          <w:rFonts w:ascii="Times New Roman" w:eastAsiaTheme="minorHAnsi" w:hAnsi="Times New Roman" w:cs="Times New Roman"/>
          <w:color w:val="auto"/>
          <w:kern w:val="2"/>
          <w:lang w:val="pl-PL"/>
        </w:rPr>
        <w:t xml:space="preserve"> stosuje się odpowiednio w przypadku wystąpienia okoliczności wskazanych w </w:t>
      </w:r>
      <w:r w:rsidRPr="00DB40E2">
        <w:rPr>
          <w:rFonts w:ascii="Times New Roman" w:eastAsiaTheme="minorHAnsi" w:hAnsi="Times New Roman" w:cs="Times New Roman"/>
          <w:b/>
          <w:bCs/>
          <w:color w:val="auto"/>
          <w:kern w:val="2"/>
          <w:lang w:val="pl-PL"/>
        </w:rPr>
        <w:t>ust. 1 lit. b), c) lub d)</w:t>
      </w:r>
      <w:r w:rsidRPr="00DB40E2">
        <w:rPr>
          <w:rFonts w:ascii="Times New Roman" w:eastAsiaTheme="minorHAnsi" w:hAnsi="Times New Roman" w:cs="Times New Roman"/>
          <w:color w:val="auto"/>
          <w:kern w:val="2"/>
          <w:lang w:val="pl-PL"/>
        </w:rPr>
        <w:t>, skutkujących obniżeniem ponoszonych przez Wykonawcę kosztów, przy czym w takim przypadku Zamawiający może żądać od Wykonawcy przedstawienia wyliczeń niezbędnych do ustalenia zmienionego wynagrodzenia.</w:t>
      </w:r>
    </w:p>
    <w:p w14:paraId="561DC94F" w14:textId="7BE054A4" w:rsidR="005F5128" w:rsidRPr="00DB40E2" w:rsidRDefault="005F5128" w:rsidP="006C6EBA">
      <w:pPr>
        <w:numPr>
          <w:ilvl w:val="0"/>
          <w:numId w:val="43"/>
        </w:numPr>
        <w:suppressAutoHyphens/>
        <w:autoSpaceDE w:val="0"/>
        <w:autoSpaceDN w:val="0"/>
        <w:adjustRightInd w:val="0"/>
        <w:spacing w:after="0" w:line="240" w:lineRule="auto"/>
        <w:rPr>
          <w:rFonts w:ascii="Times New Roman" w:eastAsiaTheme="minorHAnsi" w:hAnsi="Times New Roman" w:cs="Times New Roman"/>
          <w:color w:val="auto"/>
          <w:kern w:val="2"/>
          <w:lang w:val="pl-PL"/>
        </w:rPr>
      </w:pPr>
      <w:r w:rsidRPr="00DB40E2">
        <w:rPr>
          <w:rFonts w:ascii="Times New Roman" w:eastAsiaTheme="minorHAnsi" w:hAnsi="Times New Roman" w:cs="Times New Roman"/>
          <w:color w:val="auto"/>
          <w:kern w:val="2"/>
          <w:lang w:val="pl-PL"/>
        </w:rPr>
        <w:t xml:space="preserve">Wystąpienie zmiany, o której mowa w </w:t>
      </w:r>
      <w:r w:rsidRPr="00DB40E2">
        <w:rPr>
          <w:rFonts w:ascii="Times New Roman" w:eastAsiaTheme="minorHAnsi" w:hAnsi="Times New Roman" w:cs="Times New Roman"/>
          <w:b/>
          <w:bCs/>
          <w:color w:val="auto"/>
          <w:kern w:val="2"/>
          <w:lang w:val="pl-PL"/>
        </w:rPr>
        <w:t>ust. 1 lit. e)</w:t>
      </w:r>
      <w:r w:rsidRPr="00DB40E2">
        <w:rPr>
          <w:rFonts w:ascii="Times New Roman" w:eastAsiaTheme="minorHAnsi" w:hAnsi="Times New Roman" w:cs="Times New Roman"/>
          <w:color w:val="auto"/>
          <w:kern w:val="2"/>
          <w:lang w:val="pl-PL"/>
        </w:rPr>
        <w:t xml:space="preserve"> następuje, </w:t>
      </w:r>
      <w:r w:rsidRPr="00DB40E2">
        <w:rPr>
          <w:rFonts w:ascii="Times New Roman" w:hAnsi="Times New Roman" w:cs="Times New Roman"/>
          <w:color w:val="auto"/>
          <w:kern w:val="2"/>
          <w:lang w:val="pl-PL" w:eastAsia="ar-SA"/>
        </w:rPr>
        <w:t xml:space="preserve">gdy zmiana </w:t>
      </w:r>
      <w:r w:rsidRPr="00DB40E2">
        <w:rPr>
          <w:rFonts w:ascii="Times New Roman" w:eastAsia="Times New Roman" w:hAnsi="Times New Roman" w:cs="Times New Roman"/>
          <w:color w:val="auto"/>
          <w:kern w:val="2"/>
          <w:lang w:val="pl-PL" w:eastAsia="ar-SA"/>
        </w:rPr>
        <w:t xml:space="preserve">cen towarów i usług konsumpcyjnych w Polsce ustalona jako suma tych zmian wynikająca z miesięcznych wskaźników zmian towarów i usług ogłaszanych przez Prezesa Głównego Urzędu Statystycznego, poczynając od zmiany za miesiąc </w:t>
      </w:r>
      <w:r w:rsidRPr="00DB40E2">
        <w:rPr>
          <w:rFonts w:ascii="Times New Roman" w:hAnsi="Times New Roman" w:cs="Times New Roman"/>
          <w:color w:val="auto"/>
          <w:kern w:val="2"/>
          <w:lang w:val="pl-PL" w:eastAsia="ar-SA"/>
        </w:rPr>
        <w:t>następujący po miesiącu, w którym nastąpiło otwarcie ofert w postępowaniu o udzielenie zamówienia publicznego do wystąpienia z wnioskiem o zmianę wysokości wynagrodzenia przekroczy +/-10%, wynagrodzenie Wykonawcy ulegnie zmianie o połowę sumy tych wskaźników, w żadnym razie nie więcej niż o 15%, z tym zastrzeżeniem, że:</w:t>
      </w:r>
    </w:p>
    <w:p w14:paraId="1FA8C8FD" w14:textId="3C572CE9" w:rsidR="006C6EBA" w:rsidRPr="00DB40E2" w:rsidRDefault="006C6EBA" w:rsidP="00F5654D">
      <w:pPr>
        <w:pStyle w:val="Akapitzlist"/>
        <w:numPr>
          <w:ilvl w:val="0"/>
          <w:numId w:val="45"/>
        </w:numPr>
        <w:jc w:val="both"/>
        <w:rPr>
          <w:rFonts w:eastAsia="Calibri"/>
          <w:kern w:val="2"/>
          <w:sz w:val="22"/>
          <w:szCs w:val="22"/>
        </w:rPr>
      </w:pPr>
      <w:r w:rsidRPr="00DB40E2">
        <w:rPr>
          <w:rFonts w:eastAsia="Calibri"/>
          <w:kern w:val="2"/>
          <w:sz w:val="22"/>
          <w:szCs w:val="22"/>
        </w:rPr>
        <w:t xml:space="preserve">wniosek o zmianę wysokości wynagrodzenia należnego z tytułu realizacji </w:t>
      </w:r>
      <w:r w:rsidR="003F1CBE" w:rsidRPr="00DB40E2">
        <w:rPr>
          <w:rFonts w:eastAsia="Calibri"/>
          <w:kern w:val="2"/>
          <w:sz w:val="22"/>
          <w:szCs w:val="22"/>
        </w:rPr>
        <w:t>P</w:t>
      </w:r>
      <w:r w:rsidRPr="00DB40E2">
        <w:rPr>
          <w:rFonts w:eastAsia="Calibri"/>
          <w:kern w:val="2"/>
          <w:sz w:val="22"/>
          <w:szCs w:val="22"/>
        </w:rPr>
        <w:t xml:space="preserve">rzedmiotu </w:t>
      </w:r>
      <w:r w:rsidR="003F1CBE" w:rsidRPr="00DB40E2">
        <w:rPr>
          <w:rFonts w:eastAsia="Calibri"/>
          <w:kern w:val="2"/>
          <w:sz w:val="22"/>
          <w:szCs w:val="22"/>
        </w:rPr>
        <w:t xml:space="preserve">Umowy </w:t>
      </w:r>
      <w:r w:rsidRPr="00DB40E2">
        <w:rPr>
          <w:rFonts w:eastAsia="Calibri"/>
          <w:kern w:val="2"/>
          <w:sz w:val="22"/>
          <w:szCs w:val="22"/>
        </w:rPr>
        <w:t>nie może być złożony wcześniej niż po 180 dniach od dnia otwarcia ofert, a każdy kolejny nie może być złożony wcześniej niż po 180 dniach od daty ostatniej zmiany wysokości wynagrodzenia;</w:t>
      </w:r>
    </w:p>
    <w:p w14:paraId="2DC50F08" w14:textId="6A93F4BF" w:rsidR="005F5128" w:rsidRPr="00DB40E2" w:rsidRDefault="005F5128" w:rsidP="00F5654D">
      <w:pPr>
        <w:numPr>
          <w:ilvl w:val="0"/>
          <w:numId w:val="45"/>
        </w:numPr>
        <w:suppressAutoHyphens/>
        <w:spacing w:after="0" w:line="240" w:lineRule="auto"/>
        <w:ind w:right="5"/>
        <w:rPr>
          <w:rFonts w:ascii="Times New Roman" w:hAnsi="Times New Roman" w:cs="Times New Roman"/>
          <w:color w:val="auto"/>
          <w:kern w:val="2"/>
          <w:lang w:val="pl-PL" w:eastAsia="ar-SA"/>
        </w:rPr>
      </w:pPr>
      <w:r w:rsidRPr="00DB40E2">
        <w:rPr>
          <w:rFonts w:ascii="Times New Roman" w:hAnsi="Times New Roman" w:cs="Times New Roman"/>
          <w:color w:val="auto"/>
          <w:kern w:val="2"/>
          <w:lang w:val="pl-PL" w:eastAsia="ar-SA"/>
        </w:rPr>
        <w:t>Zamawiający może odmówić zgody na zmianę wynagrodzenia w części, w jakiej wzrost wysokości wynagrodzenia obliczony zgodnie z postanowieniami powyższymi jest spowodowany zwłoką Wykonawcy w realizacji Zadania lub opóźnieniem w wystawianiu faktur;</w:t>
      </w:r>
    </w:p>
    <w:p w14:paraId="20B820FE" w14:textId="77777777" w:rsidR="005F5128" w:rsidRPr="00DB40E2" w:rsidRDefault="005F5128" w:rsidP="00F5654D">
      <w:pPr>
        <w:numPr>
          <w:ilvl w:val="0"/>
          <w:numId w:val="45"/>
        </w:numPr>
        <w:suppressAutoHyphens/>
        <w:spacing w:after="0" w:line="240" w:lineRule="auto"/>
        <w:ind w:right="5"/>
        <w:rPr>
          <w:rFonts w:ascii="Times New Roman" w:hAnsi="Times New Roman" w:cs="Times New Roman"/>
          <w:color w:val="auto"/>
          <w:kern w:val="2"/>
          <w:lang w:val="pl-PL" w:eastAsia="ar-SA"/>
        </w:rPr>
      </w:pPr>
      <w:r w:rsidRPr="00DB40E2">
        <w:rPr>
          <w:rFonts w:ascii="Times New Roman" w:hAnsi="Times New Roman" w:cs="Times New Roman"/>
          <w:color w:val="auto"/>
          <w:kern w:val="2"/>
          <w:lang w:val="pl-PL" w:eastAsia="ar-SA"/>
        </w:rPr>
        <w:t xml:space="preserve">waloryzacji nie podlega część wynagrodzenia Wykonawcy podlegająca jednocześnie zmianie na podstawie </w:t>
      </w:r>
      <w:r w:rsidRPr="00DB40E2">
        <w:rPr>
          <w:rFonts w:ascii="Times New Roman" w:hAnsi="Times New Roman" w:cs="Times New Roman"/>
          <w:b/>
          <w:color w:val="auto"/>
          <w:kern w:val="2"/>
          <w:lang w:val="pl-PL" w:eastAsia="ar-SA"/>
        </w:rPr>
        <w:t xml:space="preserve">ust. 1 lit b) – d), </w:t>
      </w:r>
      <w:r w:rsidRPr="00DB40E2">
        <w:rPr>
          <w:rFonts w:ascii="Times New Roman" w:hAnsi="Times New Roman" w:cs="Times New Roman"/>
          <w:color w:val="auto"/>
          <w:kern w:val="2"/>
          <w:lang w:val="pl-PL" w:eastAsia="ar-SA"/>
        </w:rPr>
        <w:t xml:space="preserve">w związku z czym w przypadku zmiany wynagrodzenia zarówno w oparciu o </w:t>
      </w:r>
      <w:r w:rsidRPr="00DB40E2">
        <w:rPr>
          <w:rFonts w:ascii="Times New Roman" w:hAnsi="Times New Roman" w:cs="Times New Roman"/>
          <w:b/>
          <w:color w:val="auto"/>
          <w:kern w:val="2"/>
          <w:lang w:val="pl-PL" w:eastAsia="ar-SA"/>
        </w:rPr>
        <w:t>ust. 1 lit. b) – d), jak i ust. 1 lit. e)</w:t>
      </w:r>
      <w:r w:rsidRPr="00DB40E2">
        <w:rPr>
          <w:rFonts w:ascii="Times New Roman" w:hAnsi="Times New Roman" w:cs="Times New Roman"/>
          <w:color w:val="auto"/>
          <w:kern w:val="2"/>
          <w:lang w:val="pl-PL" w:eastAsia="ar-SA"/>
        </w:rPr>
        <w:t xml:space="preserve"> kwota zmiany wynagrodzenia wyliczona na podstawie </w:t>
      </w:r>
      <w:r w:rsidRPr="00DB40E2">
        <w:rPr>
          <w:rFonts w:ascii="Times New Roman" w:hAnsi="Times New Roman" w:cs="Times New Roman"/>
          <w:b/>
          <w:color w:val="auto"/>
          <w:kern w:val="2"/>
          <w:lang w:val="pl-PL" w:eastAsia="ar-SA"/>
        </w:rPr>
        <w:t xml:space="preserve">ust. 1 lit. e) </w:t>
      </w:r>
      <w:r w:rsidRPr="00DB40E2">
        <w:rPr>
          <w:rFonts w:ascii="Times New Roman" w:hAnsi="Times New Roman" w:cs="Times New Roman"/>
          <w:color w:val="auto"/>
          <w:kern w:val="2"/>
          <w:lang w:val="pl-PL" w:eastAsia="ar-SA"/>
        </w:rPr>
        <w:t xml:space="preserve">zostanie skorygowana o wartość zmiany wyliczonej na podstawie </w:t>
      </w:r>
      <w:r w:rsidRPr="00DB40E2">
        <w:rPr>
          <w:rFonts w:ascii="Times New Roman" w:hAnsi="Times New Roman" w:cs="Times New Roman"/>
          <w:b/>
          <w:color w:val="auto"/>
          <w:kern w:val="2"/>
          <w:lang w:val="pl-PL" w:eastAsia="ar-SA"/>
        </w:rPr>
        <w:t>ust. 1 lit. b) – d)</w:t>
      </w:r>
      <w:r w:rsidRPr="00DB40E2">
        <w:rPr>
          <w:rFonts w:ascii="Times New Roman" w:hAnsi="Times New Roman" w:cs="Times New Roman"/>
          <w:color w:val="auto"/>
          <w:kern w:val="2"/>
          <w:lang w:val="pl-PL" w:eastAsia="ar-SA"/>
        </w:rPr>
        <w:t>.</w:t>
      </w:r>
    </w:p>
    <w:p w14:paraId="52D67FEC" w14:textId="77777777" w:rsidR="005F5128" w:rsidRPr="00DB40E2" w:rsidRDefault="005F5128" w:rsidP="006C6EBA">
      <w:pPr>
        <w:numPr>
          <w:ilvl w:val="0"/>
          <w:numId w:val="43"/>
        </w:numPr>
        <w:suppressAutoHyphens/>
        <w:autoSpaceDE w:val="0"/>
        <w:autoSpaceDN w:val="0"/>
        <w:adjustRightInd w:val="0"/>
        <w:spacing w:after="0" w:line="240" w:lineRule="auto"/>
        <w:rPr>
          <w:rFonts w:ascii="Times New Roman" w:eastAsiaTheme="minorHAnsi" w:hAnsi="Times New Roman" w:cs="Times New Roman"/>
          <w:color w:val="auto"/>
          <w:kern w:val="2"/>
          <w:lang w:val="pl-PL"/>
        </w:rPr>
      </w:pPr>
      <w:r w:rsidRPr="00DB40E2">
        <w:rPr>
          <w:rFonts w:ascii="Times New Roman" w:eastAsiaTheme="minorHAnsi" w:hAnsi="Times New Roman" w:cs="Times New Roman"/>
          <w:color w:val="auto"/>
          <w:kern w:val="2"/>
          <w:lang w:val="pl-PL"/>
        </w:rPr>
        <w:t xml:space="preserve">Wniosek, o którym mowa w </w:t>
      </w:r>
      <w:r w:rsidRPr="00DB40E2">
        <w:rPr>
          <w:rFonts w:ascii="Times New Roman" w:eastAsiaTheme="minorHAnsi" w:hAnsi="Times New Roman" w:cs="Times New Roman"/>
          <w:b/>
          <w:bCs/>
          <w:color w:val="auto"/>
          <w:kern w:val="2"/>
          <w:lang w:val="pl-PL"/>
        </w:rPr>
        <w:t>ust. 6</w:t>
      </w:r>
      <w:r w:rsidRPr="00DB40E2">
        <w:rPr>
          <w:rFonts w:ascii="Times New Roman" w:eastAsiaTheme="minorHAnsi" w:hAnsi="Times New Roman" w:cs="Times New Roman"/>
          <w:color w:val="auto"/>
          <w:kern w:val="2"/>
          <w:lang w:val="pl-PL"/>
        </w:rPr>
        <w:t xml:space="preserve">, powinien zawierać wyczerpujące uzasadnienie faktyczne i wskazanie podstaw prawnych oraz dokładne wyliczenie kwoty wynagrodzenia Wykonawcy po zmianie Umowy. </w:t>
      </w:r>
    </w:p>
    <w:p w14:paraId="09F65DCD" w14:textId="77777777" w:rsidR="005F5128" w:rsidRPr="00DB40E2" w:rsidRDefault="005F5128" w:rsidP="006C6EBA">
      <w:pPr>
        <w:numPr>
          <w:ilvl w:val="0"/>
          <w:numId w:val="43"/>
        </w:numPr>
        <w:suppressAutoHyphens/>
        <w:autoSpaceDE w:val="0"/>
        <w:autoSpaceDN w:val="0"/>
        <w:adjustRightInd w:val="0"/>
        <w:spacing w:after="0" w:line="240" w:lineRule="auto"/>
        <w:rPr>
          <w:rFonts w:ascii="Times New Roman" w:eastAsiaTheme="minorHAnsi" w:hAnsi="Times New Roman" w:cs="Times New Roman"/>
          <w:color w:val="auto"/>
          <w:kern w:val="2"/>
          <w:lang w:val="pl-PL"/>
        </w:rPr>
      </w:pPr>
      <w:r w:rsidRPr="00DB40E2">
        <w:rPr>
          <w:rFonts w:ascii="Times New Roman" w:eastAsiaTheme="minorHAnsi" w:hAnsi="Times New Roman" w:cs="Times New Roman"/>
          <w:color w:val="auto"/>
          <w:kern w:val="2"/>
          <w:lang w:val="pl-PL"/>
        </w:rPr>
        <w:lastRenderedPageBreak/>
        <w:t xml:space="preserve">Wykonawca, którego wynagrodzenie zostało zmienione zgodnie z </w:t>
      </w:r>
      <w:r w:rsidRPr="00DB40E2">
        <w:rPr>
          <w:rFonts w:ascii="Times New Roman" w:eastAsiaTheme="minorHAnsi" w:hAnsi="Times New Roman" w:cs="Times New Roman"/>
          <w:b/>
          <w:bCs/>
          <w:color w:val="auto"/>
          <w:kern w:val="2"/>
          <w:lang w:val="pl-PL"/>
        </w:rPr>
        <w:t>ust. 1 lit. e)</w:t>
      </w:r>
      <w:r w:rsidRPr="00DB40E2">
        <w:rPr>
          <w:rFonts w:ascii="Times New Roman" w:eastAsiaTheme="minorHAnsi" w:hAnsi="Times New Roman" w:cs="Times New Roman"/>
          <w:color w:val="auto"/>
          <w:kern w:val="2"/>
          <w:lang w:val="pl-PL"/>
        </w:rPr>
        <w:t xml:space="preserve">, zobowiązany jest do zmiany wynagrodzenia przysługującego Podwykonawcy, z którym zawarł umowę, w zakresie odpowiadającym zmianom cen materiałów lub kosztów dotyczących zobowiązania Podwykonawcy. </w:t>
      </w:r>
    </w:p>
    <w:p w14:paraId="43B493FA" w14:textId="61AD5CE3" w:rsidR="00E06CB8" w:rsidRPr="00DB40E2" w:rsidRDefault="00E06CB8" w:rsidP="006C6EBA">
      <w:pPr>
        <w:numPr>
          <w:ilvl w:val="0"/>
          <w:numId w:val="43"/>
        </w:numPr>
        <w:suppressAutoHyphens/>
        <w:autoSpaceDE w:val="0"/>
        <w:autoSpaceDN w:val="0"/>
        <w:adjustRightInd w:val="0"/>
        <w:spacing w:after="0" w:line="240" w:lineRule="auto"/>
        <w:rPr>
          <w:rFonts w:ascii="Times New Roman" w:eastAsiaTheme="minorHAnsi" w:hAnsi="Times New Roman" w:cs="Times New Roman"/>
          <w:color w:val="auto"/>
          <w:kern w:val="2"/>
          <w:lang w:val="pl-PL"/>
        </w:rPr>
      </w:pPr>
      <w:r w:rsidRPr="00DB40E2">
        <w:rPr>
          <w:rFonts w:ascii="Times New Roman" w:eastAsiaTheme="minorHAnsi" w:hAnsi="Times New Roman" w:cs="Times New Roman"/>
          <w:color w:val="auto"/>
          <w:kern w:val="2"/>
          <w:lang w:val="pl-PL"/>
        </w:rPr>
        <w:t xml:space="preserve">Waloryzacja wynagrodzenia określona w niniejszym paragrafie dotyczyć może wyłącznie części wynagrodzenia za prace wykonane po dacie złożenia wniosku o jej dokonanie. </w:t>
      </w:r>
    </w:p>
    <w:p w14:paraId="30B546B4" w14:textId="77777777" w:rsidR="005F5128" w:rsidRPr="00DB40E2" w:rsidRDefault="005F5128" w:rsidP="00161DC6">
      <w:pPr>
        <w:pStyle w:val="Default"/>
        <w:jc w:val="both"/>
        <w:rPr>
          <w:rFonts w:eastAsia="Times New Roman"/>
          <w:color w:val="auto"/>
          <w:kern w:val="1"/>
          <w:sz w:val="22"/>
          <w:szCs w:val="22"/>
          <w:shd w:val="clear" w:color="auto" w:fill="FFFFFF"/>
          <w:lang w:eastAsia="ar-SA"/>
        </w:rPr>
      </w:pPr>
    </w:p>
    <w:p w14:paraId="0109BCF3" w14:textId="3A20C382" w:rsidR="00D3676F" w:rsidRPr="00DB40E2" w:rsidRDefault="00D3676F" w:rsidP="002C2814">
      <w:pPr>
        <w:spacing w:after="0" w:line="240" w:lineRule="auto"/>
        <w:ind w:left="20" w:right="2"/>
        <w:jc w:val="center"/>
        <w:rPr>
          <w:rFonts w:ascii="Times New Roman" w:hAnsi="Times New Roman" w:cs="Times New Roman"/>
          <w:lang w:val="pl-PL"/>
        </w:rPr>
      </w:pPr>
      <w:r w:rsidRPr="00DB40E2">
        <w:rPr>
          <w:rFonts w:ascii="Times New Roman" w:hAnsi="Times New Roman" w:cs="Times New Roman"/>
          <w:b/>
          <w:lang w:val="pl-PL"/>
        </w:rPr>
        <w:t xml:space="preserve">§ </w:t>
      </w:r>
      <w:r w:rsidR="00161DC6" w:rsidRPr="00DB40E2">
        <w:rPr>
          <w:rFonts w:ascii="Times New Roman" w:hAnsi="Times New Roman" w:cs="Times New Roman"/>
          <w:b/>
          <w:lang w:val="pl-PL"/>
        </w:rPr>
        <w:t>1</w:t>
      </w:r>
      <w:r w:rsidR="005F5128" w:rsidRPr="00DB40E2">
        <w:rPr>
          <w:rFonts w:ascii="Times New Roman" w:hAnsi="Times New Roman" w:cs="Times New Roman"/>
          <w:b/>
          <w:lang w:val="pl-PL"/>
        </w:rPr>
        <w:t>1</w:t>
      </w:r>
      <w:r w:rsidRPr="00DB40E2">
        <w:rPr>
          <w:rFonts w:ascii="Times New Roman" w:hAnsi="Times New Roman" w:cs="Times New Roman"/>
          <w:b/>
          <w:lang w:val="pl-PL"/>
        </w:rPr>
        <w:t xml:space="preserve"> </w:t>
      </w:r>
    </w:p>
    <w:p w14:paraId="6DA27537" w14:textId="77777777" w:rsidR="00D3676F" w:rsidRPr="00DB40E2" w:rsidRDefault="00D31C43" w:rsidP="002C2814">
      <w:pPr>
        <w:keepNext/>
        <w:keepLines/>
        <w:spacing w:after="0" w:line="240" w:lineRule="auto"/>
        <w:ind w:left="19" w:right="5"/>
        <w:jc w:val="center"/>
        <w:outlineLvl w:val="0"/>
        <w:rPr>
          <w:rFonts w:ascii="Times New Roman" w:hAnsi="Times New Roman" w:cs="Times New Roman"/>
          <w:b/>
          <w:lang w:val="pl-PL"/>
        </w:rPr>
      </w:pPr>
      <w:r w:rsidRPr="00DB40E2">
        <w:rPr>
          <w:rFonts w:ascii="Times New Roman" w:hAnsi="Times New Roman" w:cs="Times New Roman"/>
          <w:b/>
          <w:lang w:val="pl-PL"/>
        </w:rPr>
        <w:t>[</w:t>
      </w:r>
      <w:r w:rsidR="00D3676F" w:rsidRPr="00DB40E2">
        <w:rPr>
          <w:rFonts w:ascii="Times New Roman" w:hAnsi="Times New Roman" w:cs="Times New Roman"/>
          <w:b/>
          <w:lang w:val="pl-PL"/>
        </w:rPr>
        <w:t>KARY UMOWNE</w:t>
      </w:r>
      <w:r w:rsidRPr="00DB40E2">
        <w:rPr>
          <w:rFonts w:ascii="Times New Roman" w:hAnsi="Times New Roman" w:cs="Times New Roman"/>
          <w:b/>
          <w:lang w:val="pl-PL"/>
        </w:rPr>
        <w:t>]</w:t>
      </w:r>
    </w:p>
    <w:p w14:paraId="0C77AF01" w14:textId="77777777" w:rsidR="00833407" w:rsidRPr="00DB40E2" w:rsidRDefault="00833407" w:rsidP="008539D8">
      <w:pPr>
        <w:numPr>
          <w:ilvl w:val="0"/>
          <w:numId w:val="25"/>
        </w:numPr>
        <w:suppressAutoHyphens/>
        <w:spacing w:after="0" w:line="240" w:lineRule="auto"/>
        <w:rPr>
          <w:rFonts w:ascii="Times New Roman" w:eastAsia="Times New Roman" w:hAnsi="Times New Roman" w:cs="Times New Roman"/>
          <w:bCs/>
          <w:color w:val="auto"/>
          <w:kern w:val="1"/>
          <w:lang w:val="pl-PL" w:eastAsia="ar-SA"/>
        </w:rPr>
      </w:pPr>
      <w:r w:rsidRPr="00DB40E2">
        <w:rPr>
          <w:rFonts w:ascii="Times New Roman" w:eastAsia="Times New Roman" w:hAnsi="Times New Roman" w:cs="Times New Roman"/>
          <w:bCs/>
          <w:color w:val="auto"/>
          <w:kern w:val="1"/>
          <w:lang w:val="pl-PL" w:eastAsia="ar-SA"/>
        </w:rPr>
        <w:t>Wykonawca zapłaci Zamawiającemu następujące kary umowne:</w:t>
      </w:r>
    </w:p>
    <w:p w14:paraId="6681674B" w14:textId="77777777" w:rsidR="009C69C9" w:rsidRPr="00DB40E2" w:rsidRDefault="009C69C9" w:rsidP="008539D8">
      <w:pPr>
        <w:numPr>
          <w:ilvl w:val="0"/>
          <w:numId w:val="4"/>
        </w:numPr>
        <w:suppressAutoHyphens/>
        <w:overflowPunct w:val="0"/>
        <w:spacing w:after="0" w:line="240" w:lineRule="auto"/>
        <w:contextualSpacing/>
        <w:textAlignment w:val="baseline"/>
        <w:rPr>
          <w:rFonts w:ascii="Times New Roman" w:eastAsia="Times New Roman" w:hAnsi="Times New Roman" w:cs="Times New Roman"/>
          <w:color w:val="auto"/>
          <w:kern w:val="1"/>
          <w:lang w:val="pl-PL" w:eastAsia="ar-SA"/>
        </w:rPr>
      </w:pPr>
      <w:r w:rsidRPr="00DB40E2">
        <w:rPr>
          <w:rFonts w:ascii="Times New Roman" w:eastAsia="Times New Roman" w:hAnsi="Times New Roman" w:cs="Times New Roman"/>
          <w:b/>
          <w:color w:val="auto"/>
          <w:kern w:val="1"/>
          <w:lang w:val="pl-PL" w:eastAsia="ar-SA"/>
        </w:rPr>
        <w:t>za odstąpienie od umowy</w:t>
      </w:r>
      <w:r w:rsidRPr="00DB40E2">
        <w:rPr>
          <w:rFonts w:ascii="Times New Roman" w:eastAsia="Times New Roman" w:hAnsi="Times New Roman" w:cs="Times New Roman"/>
          <w:color w:val="auto"/>
          <w:kern w:val="1"/>
          <w:lang w:val="pl-PL" w:eastAsia="ar-SA"/>
        </w:rPr>
        <w:t xml:space="preserve"> przez którąkolwiek ze Stron z przyczyn zależnych od Wykonawcy – w wysokości </w:t>
      </w:r>
      <w:r w:rsidRPr="00DB40E2">
        <w:rPr>
          <w:rFonts w:ascii="Times New Roman" w:eastAsia="Times New Roman" w:hAnsi="Times New Roman" w:cs="Times New Roman"/>
          <w:b/>
          <w:color w:val="auto"/>
          <w:kern w:val="1"/>
          <w:lang w:val="pl-PL" w:eastAsia="ar-SA"/>
        </w:rPr>
        <w:t>10%</w:t>
      </w:r>
      <w:r w:rsidRPr="00DB40E2">
        <w:rPr>
          <w:rFonts w:ascii="Times New Roman" w:eastAsia="Times New Roman" w:hAnsi="Times New Roman" w:cs="Times New Roman"/>
          <w:color w:val="auto"/>
          <w:kern w:val="1"/>
          <w:lang w:val="pl-PL" w:eastAsia="ar-SA"/>
        </w:rPr>
        <w:t xml:space="preserve"> </w:t>
      </w:r>
      <w:bookmarkStart w:id="13" w:name="_Hlk38633891"/>
      <w:bookmarkStart w:id="14" w:name="_Hlk77776885"/>
      <w:r w:rsidRPr="00DB40E2">
        <w:rPr>
          <w:rFonts w:ascii="Times New Roman" w:eastAsia="Times New Roman" w:hAnsi="Times New Roman" w:cs="Times New Roman"/>
          <w:color w:val="auto"/>
          <w:kern w:val="1"/>
          <w:lang w:val="pl-PL" w:eastAsia="ar-SA"/>
        </w:rPr>
        <w:t>wynagrodzenia ryczałtowego brutto</w:t>
      </w:r>
      <w:bookmarkEnd w:id="13"/>
      <w:r w:rsidR="00D07C03" w:rsidRPr="00DB40E2">
        <w:rPr>
          <w:rFonts w:ascii="Times New Roman" w:eastAsia="Times New Roman" w:hAnsi="Times New Roman" w:cs="Times New Roman"/>
          <w:color w:val="auto"/>
          <w:kern w:val="1"/>
          <w:lang w:val="pl-PL" w:eastAsia="ar-SA"/>
        </w:rPr>
        <w:t xml:space="preserve">, </w:t>
      </w:r>
      <w:r w:rsidRPr="00DB40E2">
        <w:rPr>
          <w:rFonts w:ascii="Times New Roman" w:eastAsia="Times New Roman" w:hAnsi="Times New Roman" w:cs="Times New Roman"/>
          <w:color w:val="auto"/>
          <w:kern w:val="1"/>
          <w:lang w:val="pl-PL" w:eastAsia="ar-SA"/>
        </w:rPr>
        <w:t xml:space="preserve">określonego w </w:t>
      </w:r>
      <w:r w:rsidRPr="00DB40E2">
        <w:rPr>
          <w:rFonts w:ascii="Times New Roman" w:eastAsia="Times New Roman" w:hAnsi="Times New Roman" w:cs="Times New Roman"/>
          <w:b/>
          <w:color w:val="auto"/>
          <w:kern w:val="1"/>
          <w:lang w:val="pl-PL" w:eastAsia="ar-SA"/>
        </w:rPr>
        <w:t xml:space="preserve">§ </w:t>
      </w:r>
      <w:r w:rsidR="00D07C03" w:rsidRPr="00DB40E2">
        <w:rPr>
          <w:rFonts w:ascii="Times New Roman" w:eastAsia="Times New Roman" w:hAnsi="Times New Roman" w:cs="Times New Roman"/>
          <w:b/>
          <w:color w:val="auto"/>
          <w:kern w:val="1"/>
          <w:lang w:val="pl-PL" w:eastAsia="ar-SA"/>
        </w:rPr>
        <w:t>8</w:t>
      </w:r>
      <w:r w:rsidRPr="00DB40E2">
        <w:rPr>
          <w:rFonts w:ascii="Times New Roman" w:eastAsia="Times New Roman" w:hAnsi="Times New Roman" w:cs="Times New Roman"/>
          <w:b/>
          <w:color w:val="auto"/>
          <w:kern w:val="1"/>
          <w:lang w:val="pl-PL" w:eastAsia="ar-SA"/>
        </w:rPr>
        <w:t xml:space="preserve"> ust. </w:t>
      </w:r>
      <w:r w:rsidR="00D07C03" w:rsidRPr="00DB40E2">
        <w:rPr>
          <w:rFonts w:ascii="Times New Roman" w:eastAsia="Times New Roman" w:hAnsi="Times New Roman" w:cs="Times New Roman"/>
          <w:b/>
          <w:color w:val="auto"/>
          <w:kern w:val="1"/>
          <w:lang w:val="pl-PL" w:eastAsia="ar-SA"/>
        </w:rPr>
        <w:t>1</w:t>
      </w:r>
      <w:r w:rsidRPr="00DB40E2">
        <w:rPr>
          <w:rFonts w:ascii="Times New Roman" w:eastAsia="Times New Roman" w:hAnsi="Times New Roman" w:cs="Times New Roman"/>
          <w:color w:val="auto"/>
          <w:kern w:val="1"/>
          <w:lang w:val="pl-PL" w:eastAsia="ar-SA"/>
        </w:rPr>
        <w:t xml:space="preserve"> Umowy</w:t>
      </w:r>
      <w:bookmarkEnd w:id="14"/>
      <w:r w:rsidRPr="00DB40E2">
        <w:rPr>
          <w:rFonts w:ascii="Times New Roman" w:eastAsia="Times New Roman" w:hAnsi="Times New Roman" w:cs="Times New Roman"/>
          <w:color w:val="auto"/>
          <w:kern w:val="1"/>
          <w:lang w:val="pl-PL" w:eastAsia="ar-SA"/>
        </w:rPr>
        <w:t>;</w:t>
      </w:r>
    </w:p>
    <w:p w14:paraId="0067A0C7" w14:textId="4453FE27" w:rsidR="00DB20F6" w:rsidRPr="00DB40E2" w:rsidRDefault="00D07C03" w:rsidP="008539D8">
      <w:pPr>
        <w:numPr>
          <w:ilvl w:val="0"/>
          <w:numId w:val="4"/>
        </w:numPr>
        <w:suppressAutoHyphens/>
        <w:spacing w:after="0" w:line="240" w:lineRule="auto"/>
        <w:rPr>
          <w:rFonts w:ascii="Times New Roman" w:eastAsia="Times New Roman" w:hAnsi="Times New Roman" w:cs="Times New Roman"/>
          <w:color w:val="auto"/>
          <w:kern w:val="1"/>
          <w:lang w:val="pl-PL" w:eastAsia="ar-SA"/>
        </w:rPr>
      </w:pPr>
      <w:r w:rsidRPr="00DB40E2">
        <w:rPr>
          <w:rFonts w:ascii="Times New Roman" w:eastAsia="Times New Roman" w:hAnsi="Times New Roman" w:cs="Times New Roman"/>
          <w:b/>
          <w:color w:val="auto"/>
          <w:kern w:val="1"/>
          <w:lang w:val="pl-PL" w:eastAsia="ar-SA"/>
        </w:rPr>
        <w:t xml:space="preserve">za zwłokę w wykonaniu </w:t>
      </w:r>
      <w:r w:rsidR="00DF62E0" w:rsidRPr="00DB40E2">
        <w:rPr>
          <w:rFonts w:ascii="Times New Roman" w:eastAsia="Times New Roman" w:hAnsi="Times New Roman" w:cs="Times New Roman"/>
          <w:b/>
          <w:color w:val="auto"/>
          <w:kern w:val="1"/>
          <w:lang w:val="pl-PL" w:eastAsia="ar-SA"/>
        </w:rPr>
        <w:t>Przedmiotu Umowy</w:t>
      </w:r>
      <w:r w:rsidRPr="00DB40E2">
        <w:rPr>
          <w:rFonts w:ascii="Times New Roman" w:eastAsia="Times New Roman" w:hAnsi="Times New Roman" w:cs="Times New Roman"/>
          <w:color w:val="auto"/>
          <w:kern w:val="1"/>
          <w:lang w:val="pl-PL" w:eastAsia="ar-SA"/>
        </w:rPr>
        <w:t xml:space="preserve">, </w:t>
      </w:r>
      <w:r w:rsidR="00353665" w:rsidRPr="00DB40E2">
        <w:rPr>
          <w:rFonts w:ascii="Times New Roman" w:eastAsia="Times New Roman" w:hAnsi="Times New Roman" w:cs="Times New Roman"/>
          <w:color w:val="auto"/>
          <w:kern w:val="1"/>
          <w:lang w:val="pl-PL" w:eastAsia="ar-SA"/>
        </w:rPr>
        <w:t xml:space="preserve">względem terminu  </w:t>
      </w:r>
      <w:r w:rsidRPr="00DB40E2">
        <w:rPr>
          <w:rFonts w:ascii="Times New Roman" w:eastAsia="Times New Roman" w:hAnsi="Times New Roman" w:cs="Times New Roman"/>
          <w:color w:val="auto"/>
          <w:kern w:val="1"/>
          <w:lang w:val="pl-PL" w:eastAsia="ar-SA"/>
        </w:rPr>
        <w:t>wskazanego</w:t>
      </w:r>
      <w:r w:rsidR="00DB20F6" w:rsidRPr="00DB40E2">
        <w:rPr>
          <w:rFonts w:ascii="Times New Roman" w:eastAsia="Times New Roman" w:hAnsi="Times New Roman" w:cs="Times New Roman"/>
          <w:color w:val="auto"/>
          <w:kern w:val="1"/>
          <w:lang w:val="pl-PL" w:eastAsia="ar-SA"/>
        </w:rPr>
        <w:t xml:space="preserve"> w</w:t>
      </w:r>
      <w:bookmarkStart w:id="15" w:name="_Hlk95419873"/>
      <w:r w:rsidR="00DB20F6" w:rsidRPr="00DB40E2">
        <w:rPr>
          <w:rFonts w:ascii="Times New Roman" w:eastAsia="Times New Roman" w:hAnsi="Times New Roman" w:cs="Times New Roman"/>
          <w:color w:val="auto"/>
          <w:kern w:val="1"/>
          <w:lang w:val="pl-PL" w:eastAsia="ar-SA"/>
        </w:rPr>
        <w:t xml:space="preserve"> </w:t>
      </w:r>
      <w:bookmarkStart w:id="16" w:name="_Hlk95419835"/>
      <w:r w:rsidRPr="00DB40E2">
        <w:rPr>
          <w:rFonts w:ascii="Times New Roman" w:eastAsia="Times New Roman" w:hAnsi="Times New Roman" w:cs="Times New Roman"/>
          <w:b/>
          <w:color w:val="auto"/>
          <w:kern w:val="1"/>
          <w:lang w:val="pl-PL" w:eastAsia="ar-SA"/>
        </w:rPr>
        <w:t xml:space="preserve">§ </w:t>
      </w:r>
      <w:bookmarkEnd w:id="15"/>
      <w:r w:rsidRPr="00DB40E2">
        <w:rPr>
          <w:rFonts w:ascii="Times New Roman" w:eastAsia="Times New Roman" w:hAnsi="Times New Roman" w:cs="Times New Roman"/>
          <w:b/>
          <w:color w:val="auto"/>
          <w:kern w:val="1"/>
          <w:lang w:val="pl-PL" w:eastAsia="ar-SA"/>
        </w:rPr>
        <w:t xml:space="preserve">4 ust. </w:t>
      </w:r>
      <w:r w:rsidR="008564C9" w:rsidRPr="00DB40E2">
        <w:rPr>
          <w:rFonts w:ascii="Times New Roman" w:eastAsia="Times New Roman" w:hAnsi="Times New Roman" w:cs="Times New Roman"/>
          <w:b/>
          <w:color w:val="auto"/>
          <w:kern w:val="1"/>
          <w:lang w:val="pl-PL" w:eastAsia="ar-SA"/>
        </w:rPr>
        <w:t xml:space="preserve">1 </w:t>
      </w:r>
      <w:r w:rsidRPr="00DB40E2">
        <w:rPr>
          <w:rFonts w:ascii="Times New Roman" w:eastAsia="Times New Roman" w:hAnsi="Times New Roman" w:cs="Times New Roman"/>
          <w:color w:val="auto"/>
          <w:kern w:val="1"/>
          <w:lang w:val="pl-PL" w:eastAsia="ar-SA"/>
        </w:rPr>
        <w:t>Umowy</w:t>
      </w:r>
      <w:r w:rsidR="00DB20F6" w:rsidRPr="00DB40E2">
        <w:rPr>
          <w:rFonts w:ascii="Times New Roman" w:eastAsia="Times New Roman" w:hAnsi="Times New Roman" w:cs="Times New Roman"/>
          <w:color w:val="auto"/>
          <w:kern w:val="1"/>
          <w:lang w:val="pl-PL" w:eastAsia="ar-SA"/>
        </w:rPr>
        <w:t xml:space="preserve"> </w:t>
      </w:r>
      <w:bookmarkEnd w:id="16"/>
      <w:r w:rsidR="00C311C5" w:rsidRPr="00DB40E2">
        <w:rPr>
          <w:rFonts w:ascii="Times New Roman" w:eastAsia="Times New Roman" w:hAnsi="Times New Roman" w:cs="Times New Roman"/>
          <w:color w:val="auto"/>
          <w:kern w:val="1"/>
          <w:lang w:val="pl-PL" w:eastAsia="ar-SA"/>
        </w:rPr>
        <w:t>–</w:t>
      </w:r>
      <w:r w:rsidRPr="00DB40E2">
        <w:rPr>
          <w:rFonts w:ascii="Times New Roman" w:eastAsia="Times New Roman" w:hAnsi="Times New Roman" w:cs="Times New Roman"/>
          <w:color w:val="auto"/>
          <w:kern w:val="1"/>
          <w:lang w:val="pl-PL" w:eastAsia="ar-SA"/>
        </w:rPr>
        <w:t xml:space="preserve"> w</w:t>
      </w:r>
      <w:r w:rsidR="00C311C5" w:rsidRPr="00DB40E2">
        <w:rPr>
          <w:rFonts w:ascii="Times New Roman" w:eastAsia="Times New Roman" w:hAnsi="Times New Roman" w:cs="Times New Roman"/>
          <w:color w:val="auto"/>
          <w:kern w:val="1"/>
          <w:lang w:val="pl-PL" w:eastAsia="ar-SA"/>
        </w:rPr>
        <w:t xml:space="preserve"> </w:t>
      </w:r>
      <w:r w:rsidRPr="00DB40E2">
        <w:rPr>
          <w:rFonts w:ascii="Times New Roman" w:eastAsia="Times New Roman" w:hAnsi="Times New Roman" w:cs="Times New Roman"/>
          <w:color w:val="auto"/>
          <w:kern w:val="1"/>
          <w:lang w:val="pl-PL" w:eastAsia="ar-SA"/>
        </w:rPr>
        <w:t xml:space="preserve">wysokości </w:t>
      </w:r>
      <w:r w:rsidRPr="00DB40E2">
        <w:rPr>
          <w:rFonts w:ascii="Times New Roman" w:eastAsia="Times New Roman" w:hAnsi="Times New Roman" w:cs="Times New Roman"/>
          <w:b/>
          <w:color w:val="auto"/>
          <w:kern w:val="1"/>
          <w:lang w:val="pl-PL" w:eastAsia="ar-SA"/>
        </w:rPr>
        <w:t>0,</w:t>
      </w:r>
      <w:r w:rsidR="00C97FFA" w:rsidRPr="00DB40E2">
        <w:rPr>
          <w:rFonts w:ascii="Times New Roman" w:eastAsia="Times New Roman" w:hAnsi="Times New Roman" w:cs="Times New Roman"/>
          <w:b/>
          <w:color w:val="auto"/>
          <w:kern w:val="1"/>
          <w:lang w:val="pl-PL" w:eastAsia="ar-SA"/>
        </w:rPr>
        <w:t>0</w:t>
      </w:r>
      <w:r w:rsidR="00405580" w:rsidRPr="00DB40E2">
        <w:rPr>
          <w:rFonts w:ascii="Times New Roman" w:eastAsia="Times New Roman" w:hAnsi="Times New Roman" w:cs="Times New Roman"/>
          <w:b/>
          <w:color w:val="auto"/>
          <w:kern w:val="1"/>
          <w:lang w:val="pl-PL" w:eastAsia="ar-SA"/>
        </w:rPr>
        <w:t>5</w:t>
      </w:r>
      <w:r w:rsidRPr="00DB40E2">
        <w:rPr>
          <w:rFonts w:ascii="Times New Roman" w:eastAsia="Times New Roman" w:hAnsi="Times New Roman" w:cs="Times New Roman"/>
          <w:b/>
          <w:color w:val="auto"/>
          <w:kern w:val="1"/>
          <w:lang w:val="pl-PL" w:eastAsia="ar-SA"/>
        </w:rPr>
        <w:t xml:space="preserve"> %</w:t>
      </w:r>
      <w:r w:rsidRPr="00DB40E2">
        <w:rPr>
          <w:rFonts w:ascii="Times New Roman" w:eastAsia="Times New Roman" w:hAnsi="Times New Roman" w:cs="Times New Roman"/>
          <w:color w:val="auto"/>
          <w:kern w:val="1"/>
          <w:lang w:val="pl-PL" w:eastAsia="ar-SA"/>
        </w:rPr>
        <w:t xml:space="preserve"> wynagrodzenia ryczałtowego brutto, określonego w </w:t>
      </w:r>
      <w:r w:rsidRPr="00DB40E2">
        <w:rPr>
          <w:rFonts w:ascii="Times New Roman" w:eastAsia="Times New Roman" w:hAnsi="Times New Roman" w:cs="Times New Roman"/>
          <w:b/>
          <w:color w:val="auto"/>
          <w:kern w:val="1"/>
          <w:lang w:val="pl-PL" w:eastAsia="ar-SA"/>
        </w:rPr>
        <w:t>§ 8 ust. 1</w:t>
      </w:r>
      <w:r w:rsidRPr="00DB40E2">
        <w:rPr>
          <w:rFonts w:ascii="Times New Roman" w:eastAsia="Times New Roman" w:hAnsi="Times New Roman" w:cs="Times New Roman"/>
          <w:color w:val="auto"/>
          <w:kern w:val="1"/>
          <w:lang w:val="pl-PL" w:eastAsia="ar-SA"/>
        </w:rPr>
        <w:t xml:space="preserve"> Umowy</w:t>
      </w:r>
      <w:r w:rsidR="00FF2CF7" w:rsidRPr="00DB40E2">
        <w:rPr>
          <w:rFonts w:ascii="Times New Roman" w:eastAsia="Times New Roman" w:hAnsi="Times New Roman" w:cs="Times New Roman"/>
          <w:color w:val="auto"/>
          <w:kern w:val="1"/>
          <w:lang w:val="pl-PL" w:eastAsia="ar-SA"/>
        </w:rPr>
        <w:t xml:space="preserve"> </w:t>
      </w:r>
      <w:r w:rsidR="00C311C5" w:rsidRPr="00DB40E2">
        <w:rPr>
          <w:rFonts w:ascii="Times New Roman" w:eastAsia="Times New Roman" w:hAnsi="Times New Roman" w:cs="Times New Roman"/>
          <w:color w:val="auto"/>
          <w:kern w:val="1"/>
          <w:lang w:val="pl-PL" w:eastAsia="ar-SA"/>
        </w:rPr>
        <w:t>–</w:t>
      </w:r>
      <w:r w:rsidRPr="00DB40E2">
        <w:rPr>
          <w:rFonts w:ascii="Times New Roman" w:eastAsia="Times New Roman" w:hAnsi="Times New Roman" w:cs="Times New Roman"/>
          <w:color w:val="auto"/>
          <w:kern w:val="1"/>
          <w:lang w:val="pl-PL" w:eastAsia="ar-SA"/>
        </w:rPr>
        <w:t xml:space="preserve"> z</w:t>
      </w:r>
      <w:r w:rsidR="00C311C5" w:rsidRPr="00DB40E2">
        <w:rPr>
          <w:rFonts w:ascii="Times New Roman" w:eastAsia="Times New Roman" w:hAnsi="Times New Roman" w:cs="Times New Roman"/>
          <w:color w:val="auto"/>
          <w:kern w:val="1"/>
          <w:lang w:val="pl-PL" w:eastAsia="ar-SA"/>
        </w:rPr>
        <w:t>a</w:t>
      </w:r>
      <w:r w:rsidRPr="00DB40E2">
        <w:rPr>
          <w:rFonts w:ascii="Times New Roman" w:eastAsia="Times New Roman" w:hAnsi="Times New Roman" w:cs="Times New Roman"/>
          <w:color w:val="auto"/>
          <w:kern w:val="1"/>
          <w:lang w:val="pl-PL" w:eastAsia="ar-SA"/>
        </w:rPr>
        <w:t xml:space="preserve"> każdy dzień zwłoki, licząc od następnego dnia od upływu terminu wykonania </w:t>
      </w:r>
      <w:r w:rsidR="00DF62E0" w:rsidRPr="00DB40E2">
        <w:rPr>
          <w:rFonts w:ascii="Times New Roman" w:eastAsia="Times New Roman" w:hAnsi="Times New Roman" w:cs="Times New Roman"/>
          <w:color w:val="auto"/>
          <w:kern w:val="1"/>
          <w:lang w:val="pl-PL" w:eastAsia="ar-SA"/>
        </w:rPr>
        <w:t>Przedmiotu Umowy</w:t>
      </w:r>
      <w:r w:rsidR="00674651" w:rsidRPr="00DB40E2">
        <w:rPr>
          <w:rFonts w:ascii="Times New Roman" w:eastAsia="Times New Roman" w:hAnsi="Times New Roman" w:cs="Times New Roman"/>
          <w:color w:val="auto"/>
          <w:kern w:val="1"/>
          <w:lang w:val="pl-PL" w:eastAsia="ar-SA"/>
        </w:rPr>
        <w:t>;</w:t>
      </w:r>
    </w:p>
    <w:p w14:paraId="366B1938" w14:textId="6549F229" w:rsidR="00924BBC" w:rsidRPr="00DB40E2" w:rsidRDefault="00924BBC" w:rsidP="008539D8">
      <w:pPr>
        <w:pStyle w:val="Akapitzlist"/>
        <w:numPr>
          <w:ilvl w:val="0"/>
          <w:numId w:val="4"/>
        </w:numPr>
        <w:jc w:val="both"/>
        <w:rPr>
          <w:sz w:val="22"/>
          <w:szCs w:val="22"/>
        </w:rPr>
      </w:pPr>
      <w:r w:rsidRPr="00DB40E2">
        <w:rPr>
          <w:b/>
          <w:sz w:val="22"/>
        </w:rPr>
        <w:t xml:space="preserve">za zwłokę w przedstawieniu zaktualizowanego </w:t>
      </w:r>
      <w:r w:rsidR="008D7707" w:rsidRPr="00DB40E2">
        <w:rPr>
          <w:b/>
          <w:bCs/>
          <w:sz w:val="22"/>
          <w:szCs w:val="22"/>
        </w:rPr>
        <w:t>HRF</w:t>
      </w:r>
      <w:r w:rsidRPr="00DB40E2">
        <w:rPr>
          <w:sz w:val="22"/>
          <w:szCs w:val="22"/>
        </w:rPr>
        <w:t xml:space="preserve">, o którym mowa w </w:t>
      </w:r>
      <w:r w:rsidRPr="00DB40E2">
        <w:rPr>
          <w:b/>
          <w:bCs/>
          <w:sz w:val="22"/>
          <w:szCs w:val="22"/>
        </w:rPr>
        <w:t xml:space="preserve">§ </w:t>
      </w:r>
      <w:r w:rsidR="00F10BD1" w:rsidRPr="00DB40E2">
        <w:rPr>
          <w:b/>
          <w:bCs/>
          <w:sz w:val="22"/>
          <w:szCs w:val="22"/>
        </w:rPr>
        <w:t>4</w:t>
      </w:r>
      <w:r w:rsidRPr="00DB40E2">
        <w:rPr>
          <w:b/>
          <w:bCs/>
          <w:sz w:val="22"/>
          <w:szCs w:val="22"/>
        </w:rPr>
        <w:t xml:space="preserve"> ust. </w:t>
      </w:r>
      <w:r w:rsidR="00F10BD1" w:rsidRPr="00DB40E2">
        <w:rPr>
          <w:b/>
          <w:bCs/>
          <w:sz w:val="22"/>
          <w:szCs w:val="22"/>
        </w:rPr>
        <w:t>4</w:t>
      </w:r>
      <w:r w:rsidRPr="00DB40E2">
        <w:rPr>
          <w:sz w:val="22"/>
          <w:szCs w:val="22"/>
        </w:rPr>
        <w:t xml:space="preserve"> – w wysokości </w:t>
      </w:r>
      <w:r w:rsidRPr="00DB40E2">
        <w:rPr>
          <w:b/>
          <w:bCs/>
          <w:sz w:val="22"/>
          <w:szCs w:val="22"/>
        </w:rPr>
        <w:t>0,</w:t>
      </w:r>
      <w:r w:rsidR="00C97FFA" w:rsidRPr="00DB40E2">
        <w:rPr>
          <w:b/>
          <w:bCs/>
          <w:sz w:val="22"/>
          <w:szCs w:val="22"/>
        </w:rPr>
        <w:t>0</w:t>
      </w:r>
      <w:r w:rsidR="00405580" w:rsidRPr="00DB40E2">
        <w:rPr>
          <w:b/>
          <w:bCs/>
          <w:sz w:val="22"/>
          <w:szCs w:val="22"/>
        </w:rPr>
        <w:t>5</w:t>
      </w:r>
      <w:r w:rsidRPr="00DB40E2">
        <w:rPr>
          <w:b/>
          <w:bCs/>
          <w:sz w:val="22"/>
          <w:szCs w:val="22"/>
        </w:rPr>
        <w:t>%</w:t>
      </w:r>
      <w:r w:rsidRPr="00DB40E2">
        <w:rPr>
          <w:sz w:val="22"/>
          <w:szCs w:val="22"/>
        </w:rPr>
        <w:t xml:space="preserve"> określonego w </w:t>
      </w:r>
      <w:r w:rsidRPr="00DB40E2">
        <w:rPr>
          <w:b/>
          <w:bCs/>
          <w:sz w:val="22"/>
          <w:szCs w:val="22"/>
        </w:rPr>
        <w:t xml:space="preserve">§ 8 ust. 1 </w:t>
      </w:r>
      <w:r w:rsidRPr="00DB40E2">
        <w:rPr>
          <w:sz w:val="22"/>
          <w:szCs w:val="22"/>
        </w:rPr>
        <w:t xml:space="preserve">wynagrodzenia brutto za każdy dzień zwłoki </w:t>
      </w:r>
      <w:r w:rsidR="00F10BD1" w:rsidRPr="00DB40E2">
        <w:rPr>
          <w:sz w:val="22"/>
          <w:szCs w:val="22"/>
        </w:rPr>
        <w:t>l</w:t>
      </w:r>
      <w:r w:rsidRPr="00DB40E2">
        <w:rPr>
          <w:sz w:val="22"/>
          <w:szCs w:val="22"/>
        </w:rPr>
        <w:t>iczony od upływu terminu wyznaczonego przez Zamawiającego</w:t>
      </w:r>
      <w:r w:rsidR="00F10BD1" w:rsidRPr="00DB40E2">
        <w:rPr>
          <w:sz w:val="22"/>
          <w:szCs w:val="22"/>
        </w:rPr>
        <w:t>;</w:t>
      </w:r>
      <w:r w:rsidRPr="00DB40E2">
        <w:rPr>
          <w:sz w:val="22"/>
          <w:szCs w:val="22"/>
        </w:rPr>
        <w:t xml:space="preserve"> </w:t>
      </w:r>
    </w:p>
    <w:p w14:paraId="65DC20C5" w14:textId="60DC007C" w:rsidR="00833407" w:rsidRPr="00DB40E2" w:rsidRDefault="00833407" w:rsidP="008539D8">
      <w:pPr>
        <w:numPr>
          <w:ilvl w:val="0"/>
          <w:numId w:val="4"/>
        </w:numPr>
        <w:suppressAutoHyphens/>
        <w:overflowPunct w:val="0"/>
        <w:spacing w:after="0" w:line="240" w:lineRule="auto"/>
        <w:contextualSpacing/>
        <w:textAlignment w:val="baseline"/>
        <w:rPr>
          <w:rFonts w:ascii="Times New Roman" w:eastAsia="Times New Roman" w:hAnsi="Times New Roman" w:cs="Times New Roman"/>
          <w:color w:val="auto"/>
          <w:kern w:val="1"/>
          <w:lang w:val="pl-PL" w:eastAsia="ar-SA"/>
        </w:rPr>
      </w:pPr>
      <w:r w:rsidRPr="00DB40E2">
        <w:rPr>
          <w:rFonts w:ascii="Times New Roman" w:eastAsia="Times New Roman" w:hAnsi="Times New Roman" w:cs="Times New Roman"/>
          <w:b/>
          <w:color w:val="auto"/>
          <w:kern w:val="1"/>
          <w:lang w:val="pl-PL" w:eastAsia="ar-SA"/>
        </w:rPr>
        <w:t>za zwłokę w usunięciu wad</w:t>
      </w:r>
      <w:r w:rsidR="0017727A" w:rsidRPr="00DB40E2">
        <w:rPr>
          <w:rFonts w:ascii="Times New Roman" w:eastAsia="Times New Roman" w:hAnsi="Times New Roman" w:cs="Times New Roman"/>
          <w:color w:val="auto"/>
          <w:kern w:val="1"/>
          <w:lang w:val="pl-PL" w:eastAsia="ar-SA"/>
        </w:rPr>
        <w:t>,</w:t>
      </w:r>
      <w:r w:rsidRPr="00DB40E2">
        <w:rPr>
          <w:rFonts w:ascii="Times New Roman" w:eastAsia="Times New Roman" w:hAnsi="Times New Roman" w:cs="Times New Roman"/>
          <w:color w:val="auto"/>
          <w:kern w:val="1"/>
          <w:lang w:val="pl-PL" w:eastAsia="ar-SA"/>
        </w:rPr>
        <w:t xml:space="preserve"> stwierdzonych w toku odbioru</w:t>
      </w:r>
      <w:r w:rsidR="00541E1E" w:rsidRPr="00DB40E2">
        <w:rPr>
          <w:rFonts w:ascii="Times New Roman" w:hAnsi="Times New Roman" w:cs="Times New Roman"/>
          <w:lang w:val="pl-PL"/>
        </w:rPr>
        <w:t xml:space="preserve"> </w:t>
      </w:r>
      <w:r w:rsidR="00541E1E" w:rsidRPr="00DB40E2">
        <w:rPr>
          <w:rFonts w:ascii="Times New Roman" w:eastAsia="Times New Roman" w:hAnsi="Times New Roman" w:cs="Times New Roman"/>
          <w:color w:val="auto"/>
          <w:kern w:val="1"/>
          <w:lang w:val="pl-PL" w:eastAsia="ar-SA"/>
        </w:rPr>
        <w:t>końcow</w:t>
      </w:r>
      <w:r w:rsidR="0017727A" w:rsidRPr="00DB40E2">
        <w:rPr>
          <w:rFonts w:ascii="Times New Roman" w:eastAsia="Times New Roman" w:hAnsi="Times New Roman" w:cs="Times New Roman"/>
          <w:color w:val="auto"/>
          <w:kern w:val="1"/>
          <w:lang w:val="pl-PL" w:eastAsia="ar-SA"/>
        </w:rPr>
        <w:t>ego</w:t>
      </w:r>
      <w:r w:rsidR="00541E1E" w:rsidRPr="00DB40E2">
        <w:rPr>
          <w:rFonts w:ascii="Times New Roman" w:eastAsia="Times New Roman" w:hAnsi="Times New Roman" w:cs="Times New Roman"/>
          <w:color w:val="auto"/>
          <w:kern w:val="1"/>
          <w:lang w:val="pl-PL" w:eastAsia="ar-SA"/>
        </w:rPr>
        <w:t xml:space="preserve"> lub ujawnionych w okresie gwarancji i rękojmi</w:t>
      </w:r>
      <w:r w:rsidR="0017727A" w:rsidRPr="00DB40E2">
        <w:rPr>
          <w:rFonts w:ascii="Times New Roman" w:eastAsia="Times New Roman" w:hAnsi="Times New Roman" w:cs="Times New Roman"/>
          <w:color w:val="auto"/>
          <w:kern w:val="1"/>
          <w:lang w:val="pl-PL" w:eastAsia="ar-SA"/>
        </w:rPr>
        <w:t xml:space="preserve"> – w wysokości </w:t>
      </w:r>
      <w:r w:rsidR="0017727A" w:rsidRPr="00DB40E2">
        <w:rPr>
          <w:rFonts w:ascii="Times New Roman" w:eastAsia="Times New Roman" w:hAnsi="Times New Roman" w:cs="Times New Roman"/>
          <w:b/>
          <w:color w:val="auto"/>
          <w:kern w:val="1"/>
          <w:lang w:val="pl-PL" w:eastAsia="ar-SA"/>
        </w:rPr>
        <w:t>0,</w:t>
      </w:r>
      <w:r w:rsidR="00C97FFA" w:rsidRPr="00DB40E2">
        <w:rPr>
          <w:rFonts w:ascii="Times New Roman" w:eastAsia="Times New Roman" w:hAnsi="Times New Roman" w:cs="Times New Roman"/>
          <w:b/>
          <w:color w:val="auto"/>
          <w:kern w:val="1"/>
          <w:lang w:val="pl-PL" w:eastAsia="ar-SA"/>
        </w:rPr>
        <w:t>0</w:t>
      </w:r>
      <w:r w:rsidR="00405580" w:rsidRPr="00DB40E2">
        <w:rPr>
          <w:rFonts w:ascii="Times New Roman" w:eastAsia="Times New Roman" w:hAnsi="Times New Roman" w:cs="Times New Roman"/>
          <w:b/>
          <w:color w:val="auto"/>
          <w:kern w:val="1"/>
          <w:lang w:val="pl-PL" w:eastAsia="ar-SA"/>
        </w:rPr>
        <w:t>5</w:t>
      </w:r>
      <w:r w:rsidR="0017727A" w:rsidRPr="00DB40E2">
        <w:rPr>
          <w:rFonts w:ascii="Times New Roman" w:eastAsia="Times New Roman" w:hAnsi="Times New Roman" w:cs="Times New Roman"/>
          <w:b/>
          <w:color w:val="auto"/>
          <w:kern w:val="1"/>
          <w:lang w:val="pl-PL" w:eastAsia="ar-SA"/>
        </w:rPr>
        <w:t xml:space="preserve"> %</w:t>
      </w:r>
      <w:r w:rsidR="0017727A" w:rsidRPr="00DB40E2">
        <w:rPr>
          <w:rFonts w:ascii="Times New Roman" w:eastAsia="Times New Roman" w:hAnsi="Times New Roman" w:cs="Times New Roman"/>
          <w:color w:val="auto"/>
          <w:kern w:val="1"/>
          <w:lang w:val="pl-PL" w:eastAsia="ar-SA"/>
        </w:rPr>
        <w:t xml:space="preserve"> wynagrodzenia ryczałtowego brutto, określonego w </w:t>
      </w:r>
      <w:r w:rsidR="0017727A" w:rsidRPr="00DB40E2">
        <w:rPr>
          <w:rFonts w:ascii="Times New Roman" w:eastAsia="Times New Roman" w:hAnsi="Times New Roman" w:cs="Times New Roman"/>
          <w:b/>
          <w:color w:val="auto"/>
          <w:kern w:val="1"/>
          <w:lang w:val="pl-PL" w:eastAsia="ar-SA"/>
        </w:rPr>
        <w:t>§ 8 ust. 1</w:t>
      </w:r>
      <w:r w:rsidR="0017727A" w:rsidRPr="00DB40E2">
        <w:rPr>
          <w:rFonts w:ascii="Times New Roman" w:eastAsia="Times New Roman" w:hAnsi="Times New Roman" w:cs="Times New Roman"/>
          <w:color w:val="auto"/>
          <w:kern w:val="1"/>
          <w:lang w:val="pl-PL" w:eastAsia="ar-SA"/>
        </w:rPr>
        <w:t xml:space="preserve"> Umowy</w:t>
      </w:r>
      <w:r w:rsidR="00C311C5" w:rsidRPr="00DB40E2">
        <w:rPr>
          <w:rFonts w:ascii="Times New Roman" w:eastAsia="Times New Roman" w:hAnsi="Times New Roman" w:cs="Times New Roman"/>
          <w:color w:val="auto"/>
          <w:kern w:val="1"/>
          <w:lang w:val="pl-PL" w:eastAsia="ar-SA"/>
        </w:rPr>
        <w:t xml:space="preserve"> - </w:t>
      </w:r>
      <w:r w:rsidR="0017727A" w:rsidRPr="00DB40E2">
        <w:rPr>
          <w:rFonts w:ascii="Times New Roman" w:eastAsia="Times New Roman" w:hAnsi="Times New Roman" w:cs="Times New Roman"/>
          <w:color w:val="auto"/>
          <w:kern w:val="1"/>
          <w:lang w:val="pl-PL" w:eastAsia="ar-SA"/>
        </w:rPr>
        <w:t>za</w:t>
      </w:r>
      <w:r w:rsidR="00C311C5" w:rsidRPr="00DB40E2">
        <w:rPr>
          <w:rFonts w:ascii="Times New Roman" w:eastAsia="Times New Roman" w:hAnsi="Times New Roman" w:cs="Times New Roman"/>
          <w:color w:val="auto"/>
          <w:kern w:val="1"/>
          <w:lang w:val="pl-PL" w:eastAsia="ar-SA"/>
        </w:rPr>
        <w:t xml:space="preserve"> </w:t>
      </w:r>
      <w:r w:rsidR="0017727A" w:rsidRPr="00DB40E2">
        <w:rPr>
          <w:rFonts w:ascii="Times New Roman" w:eastAsia="Times New Roman" w:hAnsi="Times New Roman" w:cs="Times New Roman"/>
          <w:color w:val="auto"/>
          <w:kern w:val="1"/>
          <w:lang w:val="pl-PL" w:eastAsia="ar-SA"/>
        </w:rPr>
        <w:t>każdy dzień zwłoki, licząc od następnego dnia od upływu terminu wyznaczonego przez Zamawiającego na usunięcie wad</w:t>
      </w:r>
      <w:r w:rsidR="00CB6C76" w:rsidRPr="00DB40E2">
        <w:rPr>
          <w:rFonts w:ascii="Times New Roman" w:eastAsia="Times New Roman" w:hAnsi="Times New Roman" w:cs="Times New Roman"/>
          <w:color w:val="auto"/>
          <w:kern w:val="1"/>
          <w:lang w:val="pl-PL" w:eastAsia="ar-SA"/>
        </w:rPr>
        <w:t>;</w:t>
      </w:r>
    </w:p>
    <w:p w14:paraId="48E224CB" w14:textId="730B7CF8" w:rsidR="00437330" w:rsidRPr="00DB40E2" w:rsidRDefault="00437330" w:rsidP="008539D8">
      <w:pPr>
        <w:numPr>
          <w:ilvl w:val="0"/>
          <w:numId w:val="4"/>
        </w:numPr>
        <w:suppressAutoHyphens/>
        <w:spacing w:after="0" w:line="240" w:lineRule="auto"/>
        <w:rPr>
          <w:rFonts w:ascii="Times New Roman" w:hAnsi="Times New Roman" w:cs="Times New Roman"/>
          <w:color w:val="auto"/>
          <w:lang w:val="pl-PL"/>
        </w:rPr>
      </w:pPr>
      <w:r w:rsidRPr="00DB40E2">
        <w:rPr>
          <w:rFonts w:ascii="Times New Roman" w:hAnsi="Times New Roman" w:cs="Times New Roman"/>
          <w:b/>
          <w:color w:val="auto"/>
          <w:lang w:val="pl-PL"/>
        </w:rPr>
        <w:t>za brak zapłaty wynagrodzenia należnego Podwykonawcom lub dalszym Podwykonawcom</w:t>
      </w:r>
      <w:r w:rsidR="0017727A" w:rsidRPr="00DB40E2">
        <w:rPr>
          <w:rFonts w:ascii="Times New Roman" w:hAnsi="Times New Roman" w:cs="Times New Roman"/>
          <w:color w:val="auto"/>
          <w:lang w:val="pl-PL"/>
        </w:rPr>
        <w:t xml:space="preserve"> –</w:t>
      </w:r>
      <w:r w:rsidRPr="00DB40E2">
        <w:rPr>
          <w:rFonts w:ascii="Times New Roman" w:hAnsi="Times New Roman" w:cs="Times New Roman"/>
          <w:color w:val="auto"/>
          <w:lang w:val="pl-PL"/>
        </w:rPr>
        <w:t xml:space="preserve"> w</w:t>
      </w:r>
      <w:r w:rsidR="0017727A" w:rsidRPr="00DB40E2">
        <w:rPr>
          <w:rFonts w:ascii="Times New Roman" w:hAnsi="Times New Roman" w:cs="Times New Roman"/>
          <w:color w:val="auto"/>
          <w:lang w:val="pl-PL"/>
        </w:rPr>
        <w:t xml:space="preserve"> </w:t>
      </w:r>
      <w:r w:rsidRPr="00DB40E2">
        <w:rPr>
          <w:rFonts w:ascii="Times New Roman" w:hAnsi="Times New Roman" w:cs="Times New Roman"/>
          <w:color w:val="auto"/>
          <w:lang w:val="pl-PL"/>
        </w:rPr>
        <w:t xml:space="preserve">wysokości  </w:t>
      </w:r>
      <w:r w:rsidR="00601F88" w:rsidRPr="00DB40E2">
        <w:rPr>
          <w:rFonts w:ascii="Times New Roman" w:hAnsi="Times New Roman" w:cs="Times New Roman"/>
          <w:b/>
          <w:bCs/>
          <w:color w:val="auto"/>
          <w:lang w:val="pl-PL"/>
        </w:rPr>
        <w:t>0,</w:t>
      </w:r>
      <w:r w:rsidR="00C97FFA" w:rsidRPr="00DB40E2">
        <w:rPr>
          <w:rFonts w:ascii="Times New Roman" w:hAnsi="Times New Roman" w:cs="Times New Roman"/>
          <w:b/>
          <w:bCs/>
          <w:color w:val="auto"/>
          <w:lang w:val="pl-PL"/>
        </w:rPr>
        <w:t>0</w:t>
      </w:r>
      <w:r w:rsidR="00405580" w:rsidRPr="00DB40E2">
        <w:rPr>
          <w:rFonts w:ascii="Times New Roman" w:hAnsi="Times New Roman" w:cs="Times New Roman"/>
          <w:b/>
          <w:bCs/>
          <w:color w:val="auto"/>
          <w:lang w:val="pl-PL"/>
        </w:rPr>
        <w:t>5</w:t>
      </w:r>
      <w:r w:rsidRPr="00DB40E2">
        <w:rPr>
          <w:rFonts w:ascii="Times New Roman" w:hAnsi="Times New Roman" w:cs="Times New Roman"/>
          <w:b/>
          <w:color w:val="auto"/>
          <w:lang w:val="pl-PL"/>
        </w:rPr>
        <w:t>%</w:t>
      </w:r>
      <w:r w:rsidRPr="00DB40E2">
        <w:rPr>
          <w:rFonts w:ascii="Times New Roman" w:hAnsi="Times New Roman" w:cs="Times New Roman"/>
          <w:color w:val="auto"/>
          <w:lang w:val="pl-PL"/>
        </w:rPr>
        <w:t xml:space="preserve"> wartości wynagrodzenia brutto, zapłaconego przez Zamawiającego bezpośrednio Podwykonawcy lub dalszemu Podwykonawcy</w:t>
      </w:r>
      <w:r w:rsidR="0017727A" w:rsidRPr="00DB40E2">
        <w:rPr>
          <w:rFonts w:ascii="Times New Roman" w:hAnsi="Times New Roman" w:cs="Times New Roman"/>
          <w:color w:val="auto"/>
          <w:lang w:val="pl-PL"/>
        </w:rPr>
        <w:t>,</w:t>
      </w:r>
      <w:r w:rsidRPr="00DB40E2">
        <w:rPr>
          <w:rFonts w:ascii="Times New Roman" w:hAnsi="Times New Roman" w:cs="Times New Roman"/>
          <w:color w:val="auto"/>
          <w:lang w:val="pl-PL"/>
        </w:rPr>
        <w:t xml:space="preserve"> bądź złożonego przez Zamawiającego do depozytu sądowego</w:t>
      </w:r>
      <w:r w:rsidR="00FA7F23" w:rsidRPr="00DB40E2">
        <w:rPr>
          <w:rFonts w:ascii="Times New Roman" w:hAnsi="Times New Roman" w:cs="Times New Roman"/>
          <w:color w:val="auto"/>
          <w:lang w:val="pl-PL"/>
        </w:rPr>
        <w:t xml:space="preserve"> </w:t>
      </w:r>
      <w:r w:rsidR="002F0D9D" w:rsidRPr="00DB40E2">
        <w:rPr>
          <w:rFonts w:ascii="Times New Roman" w:hAnsi="Times New Roman" w:cs="Times New Roman"/>
          <w:color w:val="auto"/>
          <w:lang w:val="pl-PL"/>
        </w:rPr>
        <w:t>–</w:t>
      </w:r>
      <w:r w:rsidR="00FA7F23" w:rsidRPr="00DB40E2">
        <w:rPr>
          <w:rFonts w:ascii="Times New Roman" w:hAnsi="Times New Roman" w:cs="Times New Roman"/>
          <w:color w:val="auto"/>
          <w:lang w:val="pl-PL"/>
        </w:rPr>
        <w:t xml:space="preserve"> </w:t>
      </w:r>
      <w:r w:rsidRPr="00DB40E2">
        <w:rPr>
          <w:rFonts w:ascii="Times New Roman" w:hAnsi="Times New Roman" w:cs="Times New Roman"/>
          <w:color w:val="auto"/>
          <w:lang w:val="pl-PL"/>
        </w:rPr>
        <w:t>za każdy przypadek, za wyjątkiem płatności dokonanych za zgodą Wykonawcy</w:t>
      </w:r>
      <w:r w:rsidR="0017727A" w:rsidRPr="00DB40E2">
        <w:rPr>
          <w:rFonts w:ascii="Times New Roman" w:hAnsi="Times New Roman" w:cs="Times New Roman"/>
          <w:color w:val="auto"/>
          <w:lang w:val="pl-PL"/>
        </w:rPr>
        <w:t>,</w:t>
      </w:r>
      <w:r w:rsidRPr="00DB40E2">
        <w:rPr>
          <w:rFonts w:ascii="Times New Roman" w:hAnsi="Times New Roman" w:cs="Times New Roman"/>
          <w:color w:val="auto"/>
          <w:lang w:val="pl-PL"/>
        </w:rPr>
        <w:t xml:space="preserve"> na podstawie przekazu lub zaakceptowanego przez Zamawiającego przelewu wierzytelności; </w:t>
      </w:r>
    </w:p>
    <w:p w14:paraId="26AA69EC" w14:textId="1AC633D3" w:rsidR="00437330" w:rsidRPr="00DB40E2" w:rsidRDefault="00437330" w:rsidP="008539D8">
      <w:pPr>
        <w:numPr>
          <w:ilvl w:val="0"/>
          <w:numId w:val="4"/>
        </w:numPr>
        <w:suppressAutoHyphens/>
        <w:spacing w:after="0" w:line="240" w:lineRule="auto"/>
        <w:rPr>
          <w:rFonts w:ascii="Times New Roman" w:hAnsi="Times New Roman" w:cs="Times New Roman"/>
          <w:color w:val="auto"/>
          <w:lang w:val="pl-PL"/>
        </w:rPr>
      </w:pPr>
      <w:r w:rsidRPr="00DB40E2">
        <w:rPr>
          <w:rFonts w:ascii="Times New Roman" w:hAnsi="Times New Roman" w:cs="Times New Roman"/>
          <w:b/>
          <w:color w:val="auto"/>
          <w:lang w:val="pl-PL"/>
        </w:rPr>
        <w:t xml:space="preserve">za </w:t>
      </w:r>
      <w:r w:rsidR="00FA7F23" w:rsidRPr="00DB40E2">
        <w:rPr>
          <w:rFonts w:ascii="Times New Roman" w:hAnsi="Times New Roman" w:cs="Times New Roman"/>
          <w:b/>
          <w:color w:val="auto"/>
          <w:lang w:val="pl-PL"/>
        </w:rPr>
        <w:t xml:space="preserve">brak lub </w:t>
      </w:r>
      <w:r w:rsidRPr="00DB40E2">
        <w:rPr>
          <w:rFonts w:ascii="Times New Roman" w:hAnsi="Times New Roman" w:cs="Times New Roman"/>
          <w:b/>
          <w:color w:val="auto"/>
          <w:lang w:val="pl-PL"/>
        </w:rPr>
        <w:t>nieterminową zapłatę wynagrodzenia należnego Podwykonawcy lub dalszemu Podwykonawcy</w:t>
      </w:r>
      <w:r w:rsidR="0017727A" w:rsidRPr="00DB40E2">
        <w:rPr>
          <w:rFonts w:ascii="Times New Roman" w:hAnsi="Times New Roman" w:cs="Times New Roman"/>
          <w:color w:val="auto"/>
          <w:lang w:val="pl-PL"/>
        </w:rPr>
        <w:t xml:space="preserve"> –</w:t>
      </w:r>
      <w:r w:rsidRPr="00DB40E2">
        <w:rPr>
          <w:rFonts w:ascii="Times New Roman" w:hAnsi="Times New Roman" w:cs="Times New Roman"/>
          <w:color w:val="auto"/>
          <w:lang w:val="pl-PL"/>
        </w:rPr>
        <w:t xml:space="preserve"> w</w:t>
      </w:r>
      <w:r w:rsidR="0017727A" w:rsidRPr="00DB40E2">
        <w:rPr>
          <w:rFonts w:ascii="Times New Roman" w:hAnsi="Times New Roman" w:cs="Times New Roman"/>
          <w:color w:val="auto"/>
          <w:lang w:val="pl-PL"/>
        </w:rPr>
        <w:t xml:space="preserve"> w</w:t>
      </w:r>
      <w:r w:rsidRPr="00DB40E2">
        <w:rPr>
          <w:rFonts w:ascii="Times New Roman" w:hAnsi="Times New Roman" w:cs="Times New Roman"/>
          <w:color w:val="auto"/>
          <w:lang w:val="pl-PL"/>
        </w:rPr>
        <w:t xml:space="preserve">ysokości </w:t>
      </w:r>
      <w:r w:rsidR="00601F88" w:rsidRPr="00DB40E2">
        <w:rPr>
          <w:rFonts w:ascii="Times New Roman" w:hAnsi="Times New Roman" w:cs="Times New Roman"/>
          <w:b/>
          <w:bCs/>
          <w:color w:val="auto"/>
          <w:lang w:val="pl-PL"/>
        </w:rPr>
        <w:t>0</w:t>
      </w:r>
      <w:r w:rsidR="00C97FFA" w:rsidRPr="00DB40E2">
        <w:rPr>
          <w:rFonts w:ascii="Times New Roman" w:hAnsi="Times New Roman" w:cs="Times New Roman"/>
          <w:b/>
          <w:bCs/>
          <w:color w:val="auto"/>
          <w:lang w:val="pl-PL"/>
        </w:rPr>
        <w:t>,0</w:t>
      </w:r>
      <w:r w:rsidR="00405580" w:rsidRPr="00DB40E2">
        <w:rPr>
          <w:rFonts w:ascii="Times New Roman" w:hAnsi="Times New Roman" w:cs="Times New Roman"/>
          <w:b/>
          <w:bCs/>
          <w:color w:val="auto"/>
          <w:lang w:val="pl-PL"/>
        </w:rPr>
        <w:t>5</w:t>
      </w:r>
      <w:r w:rsidRPr="00DB40E2">
        <w:rPr>
          <w:rFonts w:ascii="Times New Roman" w:hAnsi="Times New Roman" w:cs="Times New Roman"/>
          <w:b/>
          <w:color w:val="auto"/>
          <w:lang w:val="pl-PL"/>
        </w:rPr>
        <w:t>%</w:t>
      </w:r>
      <w:r w:rsidRPr="00DB40E2">
        <w:rPr>
          <w:rFonts w:ascii="Times New Roman" w:hAnsi="Times New Roman" w:cs="Times New Roman"/>
          <w:color w:val="auto"/>
          <w:lang w:val="pl-PL"/>
        </w:rPr>
        <w:t xml:space="preserve"> wartości </w:t>
      </w:r>
      <w:r w:rsidR="00FA7F23" w:rsidRPr="00DB40E2">
        <w:rPr>
          <w:rFonts w:ascii="Times New Roman" w:hAnsi="Times New Roman" w:cs="Times New Roman"/>
          <w:color w:val="auto"/>
          <w:lang w:val="pl-PL"/>
        </w:rPr>
        <w:t xml:space="preserve">należnego Podwykonawcy lub dalszemu Podwykonawcy </w:t>
      </w:r>
      <w:r w:rsidRPr="00DB40E2">
        <w:rPr>
          <w:rFonts w:ascii="Times New Roman" w:hAnsi="Times New Roman" w:cs="Times New Roman"/>
          <w:color w:val="auto"/>
          <w:lang w:val="pl-PL"/>
        </w:rPr>
        <w:t>wynagrodzenia brutto</w:t>
      </w:r>
      <w:r w:rsidR="00FA7F23" w:rsidRPr="00DB40E2">
        <w:rPr>
          <w:rFonts w:ascii="Times New Roman" w:hAnsi="Times New Roman" w:cs="Times New Roman"/>
          <w:color w:val="auto"/>
          <w:lang w:val="pl-PL"/>
        </w:rPr>
        <w:t xml:space="preserve">, </w:t>
      </w:r>
      <w:r w:rsidRPr="00DB40E2">
        <w:rPr>
          <w:rFonts w:ascii="Times New Roman" w:hAnsi="Times New Roman" w:cs="Times New Roman"/>
          <w:color w:val="auto"/>
          <w:lang w:val="pl-PL"/>
        </w:rPr>
        <w:t xml:space="preserve">za każdy dzień </w:t>
      </w:r>
      <w:r w:rsidR="00FA7F23" w:rsidRPr="00DB40E2">
        <w:rPr>
          <w:rFonts w:ascii="Times New Roman" w:hAnsi="Times New Roman" w:cs="Times New Roman"/>
          <w:color w:val="auto"/>
          <w:lang w:val="pl-PL"/>
        </w:rPr>
        <w:t>braku zapłaty lub nieterminowej zapłaty</w:t>
      </w:r>
      <w:r w:rsidRPr="00DB40E2">
        <w:rPr>
          <w:rFonts w:ascii="Times New Roman" w:hAnsi="Times New Roman" w:cs="Times New Roman"/>
          <w:color w:val="auto"/>
          <w:lang w:val="pl-PL"/>
        </w:rPr>
        <w:t>;</w:t>
      </w:r>
    </w:p>
    <w:p w14:paraId="72AE44F8" w14:textId="793163E4" w:rsidR="00437330" w:rsidRPr="00DB40E2" w:rsidRDefault="00437330" w:rsidP="008539D8">
      <w:pPr>
        <w:numPr>
          <w:ilvl w:val="0"/>
          <w:numId w:val="4"/>
        </w:numPr>
        <w:suppressAutoHyphens/>
        <w:spacing w:after="0" w:line="240" w:lineRule="auto"/>
        <w:rPr>
          <w:rFonts w:ascii="Times New Roman" w:hAnsi="Times New Roman" w:cs="Times New Roman"/>
          <w:color w:val="auto"/>
          <w:lang w:val="pl-PL"/>
        </w:rPr>
      </w:pPr>
      <w:r w:rsidRPr="00DB40E2">
        <w:rPr>
          <w:rFonts w:ascii="Times New Roman" w:hAnsi="Times New Roman" w:cs="Times New Roman"/>
          <w:b/>
          <w:color w:val="auto"/>
          <w:lang w:val="pl-PL"/>
        </w:rPr>
        <w:t xml:space="preserve">za dopuszczenie do wykonywania </w:t>
      </w:r>
      <w:r w:rsidR="003D3435" w:rsidRPr="00DB40E2">
        <w:rPr>
          <w:rFonts w:ascii="Times New Roman" w:hAnsi="Times New Roman" w:cs="Times New Roman"/>
          <w:b/>
          <w:color w:val="auto"/>
          <w:lang w:val="pl-PL"/>
        </w:rPr>
        <w:t xml:space="preserve">Przedmiotu Umowy </w:t>
      </w:r>
      <w:r w:rsidRPr="00DB40E2">
        <w:rPr>
          <w:rFonts w:ascii="Times New Roman" w:hAnsi="Times New Roman" w:cs="Times New Roman"/>
          <w:b/>
          <w:color w:val="auto"/>
          <w:lang w:val="pl-PL"/>
        </w:rPr>
        <w:t>Podwykonawcy lub dalszego Podwykonawcy</w:t>
      </w:r>
      <w:r w:rsidRPr="00DB40E2">
        <w:rPr>
          <w:rFonts w:ascii="Times New Roman" w:hAnsi="Times New Roman" w:cs="Times New Roman"/>
          <w:color w:val="auto"/>
          <w:lang w:val="pl-PL"/>
        </w:rPr>
        <w:t xml:space="preserve"> robót budowlanych, który nie został zaakceptowany przez Zamawiającego</w:t>
      </w:r>
      <w:r w:rsidR="0017727A" w:rsidRPr="00DB40E2">
        <w:rPr>
          <w:rFonts w:ascii="Times New Roman" w:hAnsi="Times New Roman" w:cs="Times New Roman"/>
          <w:color w:val="auto"/>
          <w:lang w:val="pl-PL"/>
        </w:rPr>
        <w:t xml:space="preserve"> </w:t>
      </w:r>
      <w:r w:rsidR="002F0D9D" w:rsidRPr="00DB40E2">
        <w:rPr>
          <w:rFonts w:ascii="Times New Roman" w:hAnsi="Times New Roman" w:cs="Times New Roman"/>
          <w:color w:val="auto"/>
          <w:lang w:val="pl-PL"/>
        </w:rPr>
        <w:t>–</w:t>
      </w:r>
      <w:r w:rsidR="0017727A" w:rsidRPr="00DB40E2">
        <w:rPr>
          <w:rFonts w:ascii="Times New Roman" w:hAnsi="Times New Roman" w:cs="Times New Roman"/>
          <w:color w:val="auto"/>
          <w:lang w:val="pl-PL"/>
        </w:rPr>
        <w:t xml:space="preserve"> </w:t>
      </w:r>
      <w:r w:rsidRPr="00DB40E2">
        <w:rPr>
          <w:rFonts w:ascii="Times New Roman" w:hAnsi="Times New Roman" w:cs="Times New Roman"/>
          <w:color w:val="auto"/>
          <w:lang w:val="pl-PL"/>
        </w:rPr>
        <w:t xml:space="preserve">w wysokości </w:t>
      </w:r>
      <w:r w:rsidR="00C97FFA" w:rsidRPr="00DB40E2">
        <w:rPr>
          <w:rFonts w:ascii="Times New Roman" w:hAnsi="Times New Roman" w:cs="Times New Roman"/>
          <w:b/>
          <w:bCs/>
          <w:color w:val="auto"/>
          <w:lang w:val="pl-PL"/>
        </w:rPr>
        <w:t>0,</w:t>
      </w:r>
      <w:r w:rsidR="00790C3F" w:rsidRPr="00DB40E2">
        <w:rPr>
          <w:rFonts w:ascii="Times New Roman" w:hAnsi="Times New Roman" w:cs="Times New Roman"/>
          <w:b/>
          <w:bCs/>
          <w:color w:val="auto"/>
          <w:lang w:val="pl-PL"/>
        </w:rPr>
        <w:t>5</w:t>
      </w:r>
      <w:r w:rsidRPr="00DB40E2">
        <w:rPr>
          <w:rFonts w:ascii="Times New Roman" w:hAnsi="Times New Roman" w:cs="Times New Roman"/>
          <w:b/>
          <w:bCs/>
          <w:color w:val="auto"/>
          <w:lang w:val="pl-PL"/>
        </w:rPr>
        <w:t>%</w:t>
      </w:r>
      <w:r w:rsidRPr="00DB40E2">
        <w:rPr>
          <w:rFonts w:ascii="Times New Roman" w:hAnsi="Times New Roman" w:cs="Times New Roman"/>
          <w:color w:val="auto"/>
          <w:lang w:val="pl-PL"/>
        </w:rPr>
        <w:t xml:space="preserve"> </w:t>
      </w:r>
      <w:r w:rsidR="00F1575C" w:rsidRPr="00DB40E2">
        <w:rPr>
          <w:rFonts w:ascii="Times New Roman" w:eastAsia="Times New Roman" w:hAnsi="Times New Roman" w:cs="Times New Roman"/>
          <w:color w:val="auto"/>
          <w:kern w:val="1"/>
          <w:lang w:val="pl-PL" w:eastAsia="ar-SA"/>
        </w:rPr>
        <w:t xml:space="preserve">wynagrodzenia ryczałtowego brutto, określonego w </w:t>
      </w:r>
      <w:r w:rsidR="00F1575C" w:rsidRPr="00DB40E2">
        <w:rPr>
          <w:rFonts w:ascii="Times New Roman" w:eastAsia="Times New Roman" w:hAnsi="Times New Roman" w:cs="Times New Roman"/>
          <w:b/>
          <w:color w:val="auto"/>
          <w:kern w:val="1"/>
          <w:lang w:val="pl-PL" w:eastAsia="ar-SA"/>
        </w:rPr>
        <w:t>§ 8 ust. 1</w:t>
      </w:r>
      <w:r w:rsidR="00FF2CF7" w:rsidRPr="00DB40E2">
        <w:rPr>
          <w:rFonts w:ascii="Times New Roman" w:eastAsia="Times New Roman" w:hAnsi="Times New Roman" w:cs="Times New Roman"/>
          <w:color w:val="auto"/>
          <w:kern w:val="1"/>
          <w:lang w:val="pl-PL" w:eastAsia="ar-SA"/>
        </w:rPr>
        <w:t xml:space="preserve"> Umowy </w:t>
      </w:r>
      <w:r w:rsidR="00FA7F23" w:rsidRPr="00DB40E2">
        <w:rPr>
          <w:rFonts w:ascii="Times New Roman" w:eastAsia="Times New Roman" w:hAnsi="Times New Roman" w:cs="Times New Roman"/>
          <w:color w:val="auto"/>
          <w:kern w:val="1"/>
          <w:lang w:val="pl-PL" w:eastAsia="ar-SA"/>
        </w:rPr>
        <w:t>–</w:t>
      </w:r>
      <w:r w:rsidRPr="00DB40E2">
        <w:rPr>
          <w:rFonts w:ascii="Times New Roman" w:hAnsi="Times New Roman" w:cs="Times New Roman"/>
          <w:color w:val="auto"/>
          <w:lang w:val="pl-PL"/>
        </w:rPr>
        <w:t xml:space="preserve"> za każdy </w:t>
      </w:r>
      <w:r w:rsidR="00FA7F23" w:rsidRPr="00DB40E2">
        <w:rPr>
          <w:rFonts w:ascii="Times New Roman" w:hAnsi="Times New Roman" w:cs="Times New Roman"/>
          <w:color w:val="auto"/>
          <w:lang w:val="pl-PL"/>
        </w:rPr>
        <w:t xml:space="preserve">taki </w:t>
      </w:r>
      <w:r w:rsidRPr="00DB40E2">
        <w:rPr>
          <w:rFonts w:ascii="Times New Roman" w:hAnsi="Times New Roman" w:cs="Times New Roman"/>
          <w:color w:val="auto"/>
          <w:lang w:val="pl-PL"/>
        </w:rPr>
        <w:t xml:space="preserve">przypadek; </w:t>
      </w:r>
    </w:p>
    <w:p w14:paraId="2298CDD0" w14:textId="77777777" w:rsidR="00437330" w:rsidRPr="00DB40E2" w:rsidRDefault="00437330" w:rsidP="008539D8">
      <w:pPr>
        <w:numPr>
          <w:ilvl w:val="0"/>
          <w:numId w:val="4"/>
        </w:numPr>
        <w:suppressAutoHyphens/>
        <w:spacing w:after="0" w:line="240" w:lineRule="auto"/>
        <w:rPr>
          <w:rFonts w:ascii="Times New Roman" w:hAnsi="Times New Roman" w:cs="Times New Roman"/>
          <w:color w:val="auto"/>
          <w:lang w:val="pl-PL"/>
        </w:rPr>
      </w:pPr>
      <w:r w:rsidRPr="00DB40E2">
        <w:rPr>
          <w:rFonts w:ascii="Times New Roman" w:hAnsi="Times New Roman" w:cs="Times New Roman"/>
          <w:b/>
          <w:color w:val="auto"/>
          <w:lang w:val="pl-PL"/>
        </w:rPr>
        <w:t>za niedopełnienie wymogów</w:t>
      </w:r>
      <w:r w:rsidRPr="00DB40E2">
        <w:rPr>
          <w:rFonts w:ascii="Times New Roman" w:hAnsi="Times New Roman" w:cs="Times New Roman"/>
          <w:color w:val="auto"/>
          <w:lang w:val="pl-PL"/>
        </w:rPr>
        <w:t xml:space="preserve">: </w:t>
      </w:r>
    </w:p>
    <w:p w14:paraId="5B1C77CE" w14:textId="1F6F73CB" w:rsidR="00437330" w:rsidRPr="00DB40E2" w:rsidRDefault="00437330" w:rsidP="008539D8">
      <w:pPr>
        <w:pStyle w:val="Akapitzlist"/>
        <w:numPr>
          <w:ilvl w:val="0"/>
          <w:numId w:val="6"/>
        </w:numPr>
        <w:suppressAutoHyphens w:val="0"/>
        <w:spacing w:after="24"/>
        <w:ind w:right="5"/>
        <w:contextualSpacing/>
        <w:jc w:val="both"/>
        <w:rPr>
          <w:sz w:val="22"/>
          <w:szCs w:val="22"/>
        </w:rPr>
      </w:pPr>
      <w:r w:rsidRPr="00DB40E2">
        <w:rPr>
          <w:sz w:val="22"/>
          <w:szCs w:val="22"/>
        </w:rPr>
        <w:t xml:space="preserve">przedłożenia projektu </w:t>
      </w:r>
      <w:r w:rsidR="00B11F8A" w:rsidRPr="00DB40E2">
        <w:rPr>
          <w:sz w:val="22"/>
          <w:szCs w:val="22"/>
        </w:rPr>
        <w:t>u</w:t>
      </w:r>
      <w:r w:rsidRPr="00DB40E2">
        <w:rPr>
          <w:sz w:val="22"/>
          <w:szCs w:val="22"/>
        </w:rPr>
        <w:t>mowy o podwykonawstwo</w:t>
      </w:r>
      <w:r w:rsidR="000D00C3" w:rsidRPr="00DB40E2">
        <w:rPr>
          <w:sz w:val="22"/>
          <w:szCs w:val="22"/>
        </w:rPr>
        <w:t>;</w:t>
      </w:r>
      <w:r w:rsidRPr="00DB40E2">
        <w:rPr>
          <w:sz w:val="22"/>
          <w:szCs w:val="22"/>
        </w:rPr>
        <w:t xml:space="preserve"> </w:t>
      </w:r>
    </w:p>
    <w:p w14:paraId="6E2D1278" w14:textId="11BA08C4" w:rsidR="00437330" w:rsidRPr="00DB40E2" w:rsidRDefault="00437330" w:rsidP="008539D8">
      <w:pPr>
        <w:pStyle w:val="Akapitzlist"/>
        <w:numPr>
          <w:ilvl w:val="0"/>
          <w:numId w:val="6"/>
        </w:numPr>
        <w:suppressAutoHyphens w:val="0"/>
        <w:spacing w:after="24"/>
        <w:ind w:right="5"/>
        <w:contextualSpacing/>
        <w:jc w:val="both"/>
        <w:rPr>
          <w:sz w:val="22"/>
          <w:szCs w:val="22"/>
        </w:rPr>
      </w:pPr>
      <w:r w:rsidRPr="00DB40E2">
        <w:rPr>
          <w:sz w:val="22"/>
          <w:szCs w:val="22"/>
        </w:rPr>
        <w:t xml:space="preserve">przedłożenia projektu zmiany </w:t>
      </w:r>
      <w:r w:rsidR="00B11F8A" w:rsidRPr="00DB40E2">
        <w:rPr>
          <w:sz w:val="22"/>
          <w:szCs w:val="22"/>
        </w:rPr>
        <w:t>u</w:t>
      </w:r>
      <w:r w:rsidRPr="00DB40E2">
        <w:rPr>
          <w:sz w:val="22"/>
          <w:szCs w:val="22"/>
        </w:rPr>
        <w:t>mowy o podwykonawstwo</w:t>
      </w:r>
      <w:r w:rsidR="000D00C3" w:rsidRPr="00DB40E2">
        <w:rPr>
          <w:sz w:val="22"/>
          <w:szCs w:val="22"/>
        </w:rPr>
        <w:t>;</w:t>
      </w:r>
      <w:r w:rsidRPr="00DB40E2">
        <w:rPr>
          <w:sz w:val="22"/>
          <w:szCs w:val="22"/>
        </w:rPr>
        <w:t xml:space="preserve"> </w:t>
      </w:r>
    </w:p>
    <w:p w14:paraId="522A705E" w14:textId="28EF0EC3" w:rsidR="00437330" w:rsidRPr="00DB40E2" w:rsidRDefault="00437330" w:rsidP="008539D8">
      <w:pPr>
        <w:pStyle w:val="Akapitzlist"/>
        <w:numPr>
          <w:ilvl w:val="0"/>
          <w:numId w:val="6"/>
        </w:numPr>
        <w:suppressAutoHyphens w:val="0"/>
        <w:spacing w:after="24"/>
        <w:ind w:right="5"/>
        <w:contextualSpacing/>
        <w:jc w:val="both"/>
        <w:rPr>
          <w:sz w:val="22"/>
          <w:szCs w:val="22"/>
        </w:rPr>
      </w:pPr>
      <w:r w:rsidRPr="00DB40E2">
        <w:rPr>
          <w:sz w:val="22"/>
          <w:szCs w:val="22"/>
        </w:rPr>
        <w:t xml:space="preserve">przedstawienia Zamawiającemu poświadczonej za zgodność kopii </w:t>
      </w:r>
      <w:r w:rsidR="00B11F8A" w:rsidRPr="00DB40E2">
        <w:rPr>
          <w:sz w:val="22"/>
          <w:szCs w:val="22"/>
        </w:rPr>
        <w:t>u</w:t>
      </w:r>
      <w:r w:rsidRPr="00DB40E2">
        <w:rPr>
          <w:sz w:val="22"/>
          <w:szCs w:val="22"/>
        </w:rPr>
        <w:t>mowy o podwykonawstwo lub umowy o podwykonawstwo, k</w:t>
      </w:r>
      <w:r w:rsidR="00F1575C" w:rsidRPr="00DB40E2">
        <w:rPr>
          <w:sz w:val="22"/>
          <w:szCs w:val="22"/>
        </w:rPr>
        <w:t xml:space="preserve">tórej przedmiotem są usługi lub </w:t>
      </w:r>
      <w:r w:rsidRPr="00DB40E2">
        <w:rPr>
          <w:sz w:val="22"/>
          <w:szCs w:val="22"/>
        </w:rPr>
        <w:t>dostawy, a także poświadczonych za zgodność z oryginałem zmian tych umów</w:t>
      </w:r>
      <w:r w:rsidR="00CB6C76" w:rsidRPr="00DB40E2">
        <w:rPr>
          <w:sz w:val="22"/>
          <w:szCs w:val="22"/>
        </w:rPr>
        <w:t>;</w:t>
      </w:r>
      <w:r w:rsidRPr="00DB40E2">
        <w:rPr>
          <w:sz w:val="22"/>
          <w:szCs w:val="22"/>
        </w:rPr>
        <w:t xml:space="preserve"> </w:t>
      </w:r>
    </w:p>
    <w:p w14:paraId="412599D8" w14:textId="0FFE076B" w:rsidR="00437330" w:rsidRPr="00DB40E2" w:rsidRDefault="00AA77BA" w:rsidP="00230995">
      <w:pPr>
        <w:pStyle w:val="Akapitzlist"/>
        <w:numPr>
          <w:ilvl w:val="0"/>
          <w:numId w:val="6"/>
        </w:numPr>
        <w:rPr>
          <w:sz w:val="22"/>
          <w:szCs w:val="22"/>
        </w:rPr>
      </w:pPr>
      <w:r w:rsidRPr="00DB40E2">
        <w:rPr>
          <w:sz w:val="22"/>
          <w:szCs w:val="22"/>
        </w:rPr>
        <w:t>wprowadzenia na żądanie Zamawiającego zmian zawartej umowy o podwykonawstwo;</w:t>
      </w:r>
    </w:p>
    <w:p w14:paraId="5A8BC92F" w14:textId="76D2282C" w:rsidR="00437330" w:rsidRPr="00DB40E2" w:rsidRDefault="00437330" w:rsidP="00F1575C">
      <w:pPr>
        <w:spacing w:after="24" w:line="240" w:lineRule="auto"/>
        <w:ind w:left="720" w:right="5" w:firstLine="0"/>
        <w:rPr>
          <w:rFonts w:ascii="Times New Roman" w:hAnsi="Times New Roman" w:cs="Times New Roman"/>
          <w:color w:val="auto"/>
          <w:lang w:val="pl-PL"/>
        </w:rPr>
      </w:pPr>
      <w:r w:rsidRPr="00DB40E2">
        <w:rPr>
          <w:rFonts w:ascii="Times New Roman" w:hAnsi="Times New Roman" w:cs="Times New Roman"/>
          <w:color w:val="auto"/>
          <w:lang w:val="pl-PL"/>
        </w:rPr>
        <w:t xml:space="preserve">w wysokości </w:t>
      </w:r>
      <w:r w:rsidR="00C97FFA" w:rsidRPr="00DB40E2">
        <w:rPr>
          <w:rFonts w:ascii="Times New Roman" w:hAnsi="Times New Roman" w:cs="Times New Roman"/>
          <w:b/>
          <w:bCs/>
          <w:color w:val="auto"/>
          <w:lang w:val="pl-PL"/>
        </w:rPr>
        <w:t>0,</w:t>
      </w:r>
      <w:r w:rsidR="00790C3F" w:rsidRPr="00DB40E2">
        <w:rPr>
          <w:rFonts w:ascii="Times New Roman" w:hAnsi="Times New Roman" w:cs="Times New Roman"/>
          <w:b/>
          <w:bCs/>
          <w:color w:val="auto"/>
          <w:lang w:val="pl-PL"/>
        </w:rPr>
        <w:t>5</w:t>
      </w:r>
      <w:r w:rsidR="0060133D" w:rsidRPr="00DB40E2">
        <w:rPr>
          <w:rFonts w:ascii="Times New Roman" w:hAnsi="Times New Roman" w:cs="Times New Roman"/>
          <w:b/>
          <w:color w:val="auto"/>
          <w:lang w:val="pl-PL"/>
        </w:rPr>
        <w:t>%</w:t>
      </w:r>
      <w:r w:rsidR="0060133D" w:rsidRPr="00DB40E2">
        <w:rPr>
          <w:rFonts w:ascii="Times New Roman" w:hAnsi="Times New Roman" w:cs="Times New Roman"/>
          <w:color w:val="auto"/>
          <w:lang w:val="pl-PL"/>
        </w:rPr>
        <w:t xml:space="preserve"> </w:t>
      </w:r>
      <w:r w:rsidR="00F1575C" w:rsidRPr="00DB40E2">
        <w:rPr>
          <w:rFonts w:ascii="Times New Roman" w:eastAsia="Times New Roman" w:hAnsi="Times New Roman" w:cs="Times New Roman"/>
          <w:color w:val="auto"/>
          <w:kern w:val="1"/>
          <w:lang w:val="pl-PL" w:eastAsia="ar-SA"/>
        </w:rPr>
        <w:t xml:space="preserve">wynagrodzenia ryczałtowego brutto, określonego w </w:t>
      </w:r>
      <w:r w:rsidR="00F1575C" w:rsidRPr="00DB40E2">
        <w:rPr>
          <w:rFonts w:ascii="Times New Roman" w:eastAsia="Times New Roman" w:hAnsi="Times New Roman" w:cs="Times New Roman"/>
          <w:b/>
          <w:color w:val="auto"/>
          <w:kern w:val="1"/>
          <w:lang w:val="pl-PL" w:eastAsia="ar-SA"/>
        </w:rPr>
        <w:t>§ 8 ust. 1</w:t>
      </w:r>
      <w:r w:rsidR="00F1575C" w:rsidRPr="00DB40E2">
        <w:rPr>
          <w:rFonts w:ascii="Times New Roman" w:eastAsia="Times New Roman" w:hAnsi="Times New Roman" w:cs="Times New Roman"/>
          <w:color w:val="auto"/>
          <w:kern w:val="1"/>
          <w:lang w:val="pl-PL" w:eastAsia="ar-SA"/>
        </w:rPr>
        <w:t xml:space="preserve"> Umowy</w:t>
      </w:r>
      <w:r w:rsidR="00FF2CF7" w:rsidRPr="00DB40E2">
        <w:rPr>
          <w:rFonts w:ascii="Times New Roman" w:eastAsia="Times New Roman" w:hAnsi="Times New Roman" w:cs="Times New Roman"/>
          <w:color w:val="auto"/>
          <w:kern w:val="1"/>
          <w:lang w:val="pl-PL" w:eastAsia="ar-SA"/>
        </w:rPr>
        <w:t xml:space="preserve"> </w:t>
      </w:r>
      <w:r w:rsidR="00FA7F23" w:rsidRPr="00DB40E2">
        <w:rPr>
          <w:rFonts w:ascii="Times New Roman" w:eastAsia="Times New Roman" w:hAnsi="Times New Roman" w:cs="Times New Roman"/>
          <w:color w:val="auto"/>
          <w:kern w:val="1"/>
          <w:lang w:val="pl-PL" w:eastAsia="ar-SA"/>
        </w:rPr>
        <w:t>–</w:t>
      </w:r>
      <w:r w:rsidR="00F1575C" w:rsidRPr="00DB40E2">
        <w:rPr>
          <w:rFonts w:ascii="Times New Roman" w:hAnsi="Times New Roman" w:cs="Times New Roman"/>
          <w:color w:val="auto"/>
          <w:lang w:val="pl-PL"/>
        </w:rPr>
        <w:t xml:space="preserve"> za każdy </w:t>
      </w:r>
      <w:r w:rsidR="00FA7F23" w:rsidRPr="00DB40E2">
        <w:rPr>
          <w:rFonts w:ascii="Times New Roman" w:hAnsi="Times New Roman" w:cs="Times New Roman"/>
          <w:color w:val="auto"/>
          <w:lang w:val="pl-PL"/>
        </w:rPr>
        <w:t xml:space="preserve">taki </w:t>
      </w:r>
      <w:r w:rsidR="00F1575C" w:rsidRPr="00DB40E2">
        <w:rPr>
          <w:rFonts w:ascii="Times New Roman" w:hAnsi="Times New Roman" w:cs="Times New Roman"/>
          <w:color w:val="auto"/>
          <w:lang w:val="pl-PL"/>
        </w:rPr>
        <w:t>przypadek;</w:t>
      </w:r>
    </w:p>
    <w:p w14:paraId="3FB2087C" w14:textId="3C312038" w:rsidR="0060133D" w:rsidRPr="00DB40E2" w:rsidRDefault="0060133D" w:rsidP="008539D8">
      <w:pPr>
        <w:numPr>
          <w:ilvl w:val="0"/>
          <w:numId w:val="4"/>
        </w:numPr>
        <w:suppressAutoHyphens/>
        <w:spacing w:after="0" w:line="240" w:lineRule="auto"/>
        <w:rPr>
          <w:rFonts w:ascii="Times New Roman" w:eastAsia="Times New Roman" w:hAnsi="Times New Roman" w:cs="Times New Roman"/>
          <w:bCs/>
          <w:color w:val="auto"/>
          <w:kern w:val="1"/>
          <w:lang w:val="pl-PL" w:eastAsia="ar-SA"/>
        </w:rPr>
      </w:pPr>
      <w:r w:rsidRPr="00DB40E2">
        <w:rPr>
          <w:rFonts w:ascii="Times New Roman" w:eastAsia="Times New Roman" w:hAnsi="Times New Roman" w:cs="Times New Roman"/>
          <w:b/>
          <w:bCs/>
          <w:color w:val="auto"/>
          <w:kern w:val="1"/>
          <w:lang w:val="pl-PL" w:eastAsia="ar-SA"/>
        </w:rPr>
        <w:t>za ujawnienie przypadku niespełnienia wymogu zatrudnienia przez Wykonawcę/Podwykonawcę</w:t>
      </w:r>
      <w:r w:rsidRPr="00DB40E2">
        <w:rPr>
          <w:rFonts w:ascii="Times New Roman" w:eastAsia="Times New Roman" w:hAnsi="Times New Roman" w:cs="Times New Roman"/>
          <w:bCs/>
          <w:color w:val="auto"/>
          <w:kern w:val="1"/>
          <w:lang w:val="pl-PL" w:eastAsia="ar-SA"/>
        </w:rPr>
        <w:t xml:space="preserve"> na podstawie umowy o prac</w:t>
      </w:r>
      <w:r w:rsidR="002C2B11" w:rsidRPr="00DB40E2">
        <w:rPr>
          <w:rFonts w:ascii="Times New Roman" w:eastAsia="Times New Roman" w:hAnsi="Times New Roman" w:cs="Times New Roman"/>
          <w:bCs/>
          <w:color w:val="auto"/>
          <w:kern w:val="1"/>
          <w:lang w:val="pl-PL" w:eastAsia="ar-SA"/>
        </w:rPr>
        <w:t xml:space="preserve">ę osoby wykonującej czynności </w:t>
      </w:r>
      <w:r w:rsidR="003F62F1" w:rsidRPr="00DB40E2">
        <w:rPr>
          <w:rFonts w:ascii="Times New Roman" w:eastAsia="Times New Roman" w:hAnsi="Times New Roman" w:cs="Times New Roman"/>
          <w:bCs/>
          <w:color w:val="auto"/>
          <w:kern w:val="1"/>
          <w:lang w:val="pl-PL" w:eastAsia="ar-SA"/>
        </w:rPr>
        <w:t>objęte</w:t>
      </w:r>
      <w:r w:rsidRPr="00DB40E2">
        <w:rPr>
          <w:rFonts w:ascii="Times New Roman" w:eastAsia="Times New Roman" w:hAnsi="Times New Roman" w:cs="Times New Roman"/>
          <w:bCs/>
          <w:color w:val="auto"/>
          <w:kern w:val="1"/>
          <w:lang w:val="pl-PL" w:eastAsia="ar-SA"/>
        </w:rPr>
        <w:t xml:space="preserve"> </w:t>
      </w:r>
      <w:r w:rsidR="003F62F1" w:rsidRPr="00DB40E2">
        <w:rPr>
          <w:rFonts w:ascii="Times New Roman" w:eastAsia="Times New Roman" w:hAnsi="Times New Roman" w:cs="Times New Roman"/>
          <w:bCs/>
          <w:color w:val="auto"/>
          <w:kern w:val="1"/>
          <w:lang w:val="pl-PL" w:eastAsia="ar-SA"/>
        </w:rPr>
        <w:t>Umową,</w:t>
      </w:r>
      <w:r w:rsidRPr="00DB40E2">
        <w:rPr>
          <w:rFonts w:ascii="Times New Roman" w:eastAsia="Times New Roman" w:hAnsi="Times New Roman" w:cs="Times New Roman"/>
          <w:bCs/>
          <w:color w:val="auto"/>
          <w:kern w:val="1"/>
          <w:lang w:val="pl-PL" w:eastAsia="ar-SA"/>
        </w:rPr>
        <w:t xml:space="preserve"> wymienione w </w:t>
      </w:r>
      <w:r w:rsidR="002C2B11" w:rsidRPr="00DB40E2">
        <w:rPr>
          <w:rFonts w:ascii="Times New Roman" w:eastAsia="Times New Roman" w:hAnsi="Times New Roman" w:cs="Times New Roman"/>
          <w:b/>
          <w:bCs/>
          <w:color w:val="auto"/>
          <w:kern w:val="1"/>
          <w:lang w:val="pl-PL" w:eastAsia="ar-SA"/>
        </w:rPr>
        <w:t>§ 3 ust. 5</w:t>
      </w:r>
      <w:r w:rsidR="002C2B11" w:rsidRPr="00DB40E2">
        <w:rPr>
          <w:rFonts w:ascii="Times New Roman" w:eastAsia="Times New Roman" w:hAnsi="Times New Roman" w:cs="Times New Roman"/>
          <w:bCs/>
          <w:color w:val="auto"/>
          <w:kern w:val="1"/>
          <w:lang w:val="pl-PL" w:eastAsia="ar-SA"/>
        </w:rPr>
        <w:t xml:space="preserve"> Umowy</w:t>
      </w:r>
      <w:r w:rsidR="003F62F1" w:rsidRPr="00DB40E2">
        <w:rPr>
          <w:rFonts w:ascii="Times New Roman" w:eastAsia="Times New Roman" w:hAnsi="Times New Roman" w:cs="Times New Roman"/>
          <w:bCs/>
          <w:color w:val="auto"/>
          <w:kern w:val="1"/>
          <w:lang w:val="pl-PL" w:eastAsia="ar-SA"/>
        </w:rPr>
        <w:t>,</w:t>
      </w:r>
      <w:r w:rsidR="002C2B11" w:rsidRPr="00DB40E2">
        <w:rPr>
          <w:rFonts w:ascii="Times New Roman" w:eastAsia="Times New Roman" w:hAnsi="Times New Roman" w:cs="Times New Roman"/>
          <w:bCs/>
          <w:color w:val="auto"/>
          <w:kern w:val="1"/>
          <w:lang w:val="pl-PL" w:eastAsia="ar-SA"/>
        </w:rPr>
        <w:t xml:space="preserve"> lub gdy </w:t>
      </w:r>
      <w:r w:rsidR="00F004D9" w:rsidRPr="00DB40E2">
        <w:rPr>
          <w:rFonts w:ascii="Times New Roman" w:eastAsia="Times New Roman" w:hAnsi="Times New Roman" w:cs="Times New Roman"/>
          <w:bCs/>
          <w:color w:val="auto"/>
          <w:kern w:val="1"/>
          <w:lang w:val="pl-PL" w:eastAsia="ar-SA"/>
        </w:rPr>
        <w:t>dokumenty</w:t>
      </w:r>
      <w:r w:rsidR="002C2B11" w:rsidRPr="00DB40E2">
        <w:rPr>
          <w:rFonts w:ascii="Times New Roman" w:eastAsia="Times New Roman" w:hAnsi="Times New Roman" w:cs="Times New Roman"/>
          <w:bCs/>
          <w:color w:val="auto"/>
          <w:kern w:val="1"/>
          <w:lang w:val="pl-PL" w:eastAsia="ar-SA"/>
        </w:rPr>
        <w:t xml:space="preserve"> </w:t>
      </w:r>
      <w:r w:rsidRPr="00DB40E2">
        <w:rPr>
          <w:rFonts w:ascii="Times New Roman" w:eastAsia="Times New Roman" w:hAnsi="Times New Roman" w:cs="Times New Roman"/>
          <w:bCs/>
          <w:color w:val="auto"/>
          <w:kern w:val="1"/>
          <w:lang w:val="pl-PL" w:eastAsia="ar-SA"/>
        </w:rPr>
        <w:t xml:space="preserve">Wykonawcy/Podwykonawcy, </w:t>
      </w:r>
      <w:r w:rsidR="00DF62E0" w:rsidRPr="00DB40E2">
        <w:rPr>
          <w:rFonts w:ascii="Times New Roman" w:eastAsia="Times New Roman" w:hAnsi="Times New Roman" w:cs="Times New Roman"/>
          <w:bCs/>
          <w:color w:val="auto"/>
          <w:kern w:val="1"/>
          <w:lang w:val="pl-PL" w:eastAsia="ar-SA"/>
        </w:rPr>
        <w:t xml:space="preserve">                           </w:t>
      </w:r>
      <w:r w:rsidRPr="00DB40E2">
        <w:rPr>
          <w:rFonts w:ascii="Times New Roman" w:eastAsia="Times New Roman" w:hAnsi="Times New Roman" w:cs="Times New Roman"/>
          <w:bCs/>
          <w:color w:val="auto"/>
          <w:kern w:val="1"/>
          <w:lang w:val="pl-PL" w:eastAsia="ar-SA"/>
        </w:rPr>
        <w:t xml:space="preserve">o którym mowa </w:t>
      </w:r>
      <w:r w:rsidRPr="00DB40E2">
        <w:rPr>
          <w:rFonts w:ascii="Times New Roman" w:eastAsia="Times New Roman" w:hAnsi="Times New Roman" w:cs="Times New Roman"/>
          <w:b/>
          <w:bCs/>
          <w:color w:val="auto"/>
          <w:kern w:val="1"/>
          <w:lang w:val="pl-PL" w:eastAsia="ar-SA"/>
        </w:rPr>
        <w:t xml:space="preserve">§ </w:t>
      </w:r>
      <w:r w:rsidR="002C2B11" w:rsidRPr="00DB40E2">
        <w:rPr>
          <w:rFonts w:ascii="Times New Roman" w:eastAsia="Times New Roman" w:hAnsi="Times New Roman" w:cs="Times New Roman"/>
          <w:b/>
          <w:bCs/>
          <w:color w:val="auto"/>
          <w:kern w:val="1"/>
          <w:lang w:val="pl-PL" w:eastAsia="ar-SA"/>
        </w:rPr>
        <w:t>3</w:t>
      </w:r>
      <w:r w:rsidRPr="00DB40E2">
        <w:rPr>
          <w:rFonts w:ascii="Times New Roman" w:eastAsia="Times New Roman" w:hAnsi="Times New Roman" w:cs="Times New Roman"/>
          <w:b/>
          <w:bCs/>
          <w:color w:val="auto"/>
          <w:kern w:val="1"/>
          <w:lang w:val="pl-PL" w:eastAsia="ar-SA"/>
        </w:rPr>
        <w:t xml:space="preserve"> ust. </w:t>
      </w:r>
      <w:r w:rsidR="00F004D9" w:rsidRPr="00DB40E2">
        <w:rPr>
          <w:rFonts w:ascii="Times New Roman" w:eastAsia="Times New Roman" w:hAnsi="Times New Roman" w:cs="Times New Roman"/>
          <w:b/>
          <w:bCs/>
          <w:color w:val="auto"/>
          <w:kern w:val="1"/>
          <w:lang w:val="pl-PL" w:eastAsia="ar-SA"/>
        </w:rPr>
        <w:t xml:space="preserve">6 i </w:t>
      </w:r>
      <w:r w:rsidR="003F62F1" w:rsidRPr="00DB40E2">
        <w:rPr>
          <w:rFonts w:ascii="Times New Roman" w:eastAsia="Times New Roman" w:hAnsi="Times New Roman" w:cs="Times New Roman"/>
          <w:b/>
          <w:bCs/>
          <w:color w:val="auto"/>
          <w:kern w:val="1"/>
          <w:lang w:val="pl-PL" w:eastAsia="ar-SA"/>
        </w:rPr>
        <w:t>9</w:t>
      </w:r>
      <w:r w:rsidRPr="00DB40E2">
        <w:rPr>
          <w:rFonts w:ascii="Times New Roman" w:eastAsia="Times New Roman" w:hAnsi="Times New Roman" w:cs="Times New Roman"/>
          <w:bCs/>
          <w:color w:val="auto"/>
          <w:kern w:val="1"/>
          <w:lang w:val="pl-PL" w:eastAsia="ar-SA"/>
        </w:rPr>
        <w:t xml:space="preserve"> okaż</w:t>
      </w:r>
      <w:r w:rsidR="00F004D9" w:rsidRPr="00DB40E2">
        <w:rPr>
          <w:rFonts w:ascii="Times New Roman" w:eastAsia="Times New Roman" w:hAnsi="Times New Roman" w:cs="Times New Roman"/>
          <w:bCs/>
          <w:color w:val="auto"/>
          <w:kern w:val="1"/>
          <w:lang w:val="pl-PL" w:eastAsia="ar-SA"/>
        </w:rPr>
        <w:t>ą</w:t>
      </w:r>
      <w:r w:rsidRPr="00DB40E2">
        <w:rPr>
          <w:rFonts w:ascii="Times New Roman" w:eastAsia="Times New Roman" w:hAnsi="Times New Roman" w:cs="Times New Roman"/>
          <w:bCs/>
          <w:color w:val="auto"/>
          <w:kern w:val="1"/>
          <w:lang w:val="pl-PL" w:eastAsia="ar-SA"/>
        </w:rPr>
        <w:t xml:space="preserve"> się nieprawdziw</w:t>
      </w:r>
      <w:r w:rsidR="003A3C85" w:rsidRPr="00DB40E2">
        <w:rPr>
          <w:rFonts w:ascii="Times New Roman" w:eastAsia="Times New Roman" w:hAnsi="Times New Roman" w:cs="Times New Roman"/>
          <w:bCs/>
          <w:color w:val="auto"/>
          <w:kern w:val="1"/>
          <w:lang w:val="pl-PL" w:eastAsia="ar-SA"/>
        </w:rPr>
        <w:t>e</w:t>
      </w:r>
      <w:r w:rsidRPr="00DB40E2">
        <w:rPr>
          <w:rFonts w:ascii="Times New Roman" w:eastAsia="Times New Roman" w:hAnsi="Times New Roman" w:cs="Times New Roman"/>
          <w:bCs/>
          <w:color w:val="auto"/>
          <w:kern w:val="1"/>
          <w:lang w:val="pl-PL" w:eastAsia="ar-SA"/>
        </w:rPr>
        <w:t xml:space="preserve"> lub niepełn</w:t>
      </w:r>
      <w:r w:rsidR="003A3C85" w:rsidRPr="00DB40E2">
        <w:rPr>
          <w:rFonts w:ascii="Times New Roman" w:eastAsia="Times New Roman" w:hAnsi="Times New Roman" w:cs="Times New Roman"/>
          <w:bCs/>
          <w:color w:val="auto"/>
          <w:kern w:val="1"/>
          <w:lang w:val="pl-PL" w:eastAsia="ar-SA"/>
        </w:rPr>
        <w:t>e</w:t>
      </w:r>
      <w:r w:rsidRPr="00DB40E2">
        <w:rPr>
          <w:rFonts w:ascii="Times New Roman" w:eastAsia="Times New Roman" w:hAnsi="Times New Roman" w:cs="Times New Roman"/>
          <w:bCs/>
          <w:color w:val="auto"/>
          <w:kern w:val="1"/>
          <w:lang w:val="pl-PL" w:eastAsia="ar-SA"/>
        </w:rPr>
        <w:t xml:space="preserve"> – w wysokości brutto </w:t>
      </w:r>
      <w:r w:rsidRPr="00DB40E2">
        <w:rPr>
          <w:rFonts w:ascii="Times New Roman" w:eastAsia="Times New Roman" w:hAnsi="Times New Roman" w:cs="Times New Roman"/>
          <w:b/>
          <w:bCs/>
          <w:color w:val="auto"/>
          <w:kern w:val="1"/>
          <w:lang w:val="pl-PL" w:eastAsia="ar-SA"/>
        </w:rPr>
        <w:t>1</w:t>
      </w:r>
      <w:r w:rsidR="00C97FFA" w:rsidRPr="00DB40E2">
        <w:rPr>
          <w:rFonts w:ascii="Times New Roman" w:eastAsia="Times New Roman" w:hAnsi="Times New Roman" w:cs="Times New Roman"/>
          <w:b/>
          <w:bCs/>
          <w:color w:val="auto"/>
          <w:kern w:val="1"/>
          <w:lang w:val="pl-PL" w:eastAsia="ar-SA"/>
        </w:rPr>
        <w:t>0</w:t>
      </w:r>
      <w:r w:rsidRPr="00DB40E2">
        <w:rPr>
          <w:rFonts w:ascii="Times New Roman" w:eastAsia="Times New Roman" w:hAnsi="Times New Roman" w:cs="Times New Roman"/>
          <w:b/>
          <w:bCs/>
          <w:color w:val="auto"/>
          <w:kern w:val="1"/>
          <w:lang w:val="pl-PL" w:eastAsia="ar-SA"/>
        </w:rPr>
        <w:t>.000,00 zł</w:t>
      </w:r>
      <w:r w:rsidRPr="00DB40E2">
        <w:rPr>
          <w:rFonts w:ascii="Times New Roman" w:eastAsia="Times New Roman" w:hAnsi="Times New Roman" w:cs="Times New Roman"/>
          <w:bCs/>
          <w:color w:val="auto"/>
          <w:kern w:val="1"/>
          <w:lang w:val="pl-PL" w:eastAsia="ar-SA"/>
        </w:rPr>
        <w:t xml:space="preserve"> </w:t>
      </w:r>
      <w:r w:rsidR="00DE42E3" w:rsidRPr="00DB40E2">
        <w:rPr>
          <w:rFonts w:ascii="Times New Roman" w:eastAsia="Times New Roman" w:hAnsi="Times New Roman" w:cs="Times New Roman"/>
          <w:bCs/>
          <w:color w:val="auto"/>
          <w:kern w:val="1"/>
          <w:lang w:val="pl-PL" w:eastAsia="ar-SA"/>
        </w:rPr>
        <w:t>(</w:t>
      </w:r>
      <w:r w:rsidR="00C97FFA" w:rsidRPr="00DB40E2">
        <w:rPr>
          <w:rFonts w:ascii="Times New Roman" w:eastAsia="Times New Roman" w:hAnsi="Times New Roman" w:cs="Times New Roman"/>
          <w:bCs/>
          <w:color w:val="auto"/>
          <w:kern w:val="1"/>
          <w:lang w:val="pl-PL" w:eastAsia="ar-SA"/>
        </w:rPr>
        <w:t xml:space="preserve">dziesięć </w:t>
      </w:r>
      <w:r w:rsidR="00DE42E3" w:rsidRPr="00DB40E2">
        <w:rPr>
          <w:rFonts w:ascii="Times New Roman" w:eastAsia="Times New Roman" w:hAnsi="Times New Roman" w:cs="Times New Roman"/>
          <w:bCs/>
          <w:color w:val="auto"/>
          <w:kern w:val="1"/>
          <w:lang w:val="pl-PL" w:eastAsia="ar-SA"/>
        </w:rPr>
        <w:t>tysi</w:t>
      </w:r>
      <w:r w:rsidR="00C97FFA" w:rsidRPr="00DB40E2">
        <w:rPr>
          <w:rFonts w:ascii="Times New Roman" w:eastAsia="Times New Roman" w:hAnsi="Times New Roman" w:cs="Times New Roman"/>
          <w:bCs/>
          <w:color w:val="auto"/>
          <w:kern w:val="1"/>
          <w:lang w:val="pl-PL" w:eastAsia="ar-SA"/>
        </w:rPr>
        <w:t>ęcy</w:t>
      </w:r>
      <w:r w:rsidR="00DE42E3" w:rsidRPr="00DB40E2">
        <w:rPr>
          <w:rFonts w:ascii="Times New Roman" w:eastAsia="Times New Roman" w:hAnsi="Times New Roman" w:cs="Times New Roman"/>
          <w:bCs/>
          <w:color w:val="auto"/>
          <w:kern w:val="1"/>
          <w:lang w:val="pl-PL" w:eastAsia="ar-SA"/>
        </w:rPr>
        <w:t xml:space="preserve"> złotych) </w:t>
      </w:r>
      <w:r w:rsidRPr="00DB40E2">
        <w:rPr>
          <w:rFonts w:ascii="Times New Roman" w:eastAsia="Times New Roman" w:hAnsi="Times New Roman" w:cs="Times New Roman"/>
          <w:bCs/>
          <w:color w:val="auto"/>
          <w:kern w:val="1"/>
          <w:lang w:val="pl-PL" w:eastAsia="ar-SA"/>
        </w:rPr>
        <w:t xml:space="preserve">za każdy ujawniony </w:t>
      </w:r>
      <w:r w:rsidR="00FF2CF7" w:rsidRPr="00DB40E2">
        <w:rPr>
          <w:rFonts w:ascii="Times New Roman" w:eastAsia="Times New Roman" w:hAnsi="Times New Roman" w:cs="Times New Roman"/>
          <w:bCs/>
          <w:color w:val="auto"/>
          <w:kern w:val="1"/>
          <w:lang w:val="pl-PL" w:eastAsia="ar-SA"/>
        </w:rPr>
        <w:t xml:space="preserve">przez Zamawiającego </w:t>
      </w:r>
      <w:r w:rsidRPr="00DB40E2">
        <w:rPr>
          <w:rFonts w:ascii="Times New Roman" w:eastAsia="Times New Roman" w:hAnsi="Times New Roman" w:cs="Times New Roman"/>
          <w:bCs/>
          <w:color w:val="auto"/>
          <w:kern w:val="1"/>
          <w:lang w:val="pl-PL" w:eastAsia="ar-SA"/>
        </w:rPr>
        <w:t>przypadek niespełnienia</w:t>
      </w:r>
      <w:r w:rsidR="003F62F1" w:rsidRPr="00DB40E2">
        <w:rPr>
          <w:rFonts w:ascii="Times New Roman" w:eastAsia="Times New Roman" w:hAnsi="Times New Roman" w:cs="Times New Roman"/>
          <w:bCs/>
          <w:color w:val="auto"/>
          <w:kern w:val="1"/>
          <w:lang w:val="pl-PL" w:eastAsia="ar-SA"/>
        </w:rPr>
        <w:t xml:space="preserve"> wymogu zatrudnienia na umowę o </w:t>
      </w:r>
      <w:r w:rsidRPr="00DB40E2">
        <w:rPr>
          <w:rFonts w:ascii="Times New Roman" w:eastAsia="Times New Roman" w:hAnsi="Times New Roman" w:cs="Times New Roman"/>
          <w:bCs/>
          <w:color w:val="auto"/>
          <w:kern w:val="1"/>
          <w:lang w:val="pl-PL" w:eastAsia="ar-SA"/>
        </w:rPr>
        <w:t xml:space="preserve">pracę osoby wykonującej </w:t>
      </w:r>
      <w:r w:rsidR="003F62F1" w:rsidRPr="00DB40E2">
        <w:rPr>
          <w:rFonts w:ascii="Times New Roman" w:eastAsia="Times New Roman" w:hAnsi="Times New Roman" w:cs="Times New Roman"/>
          <w:bCs/>
          <w:color w:val="auto"/>
          <w:kern w:val="1"/>
          <w:lang w:val="pl-PL" w:eastAsia="ar-SA"/>
        </w:rPr>
        <w:t>ww. czynności</w:t>
      </w:r>
      <w:r w:rsidRPr="00DB40E2">
        <w:rPr>
          <w:rFonts w:ascii="Times New Roman" w:eastAsia="Times New Roman" w:hAnsi="Times New Roman" w:cs="Times New Roman"/>
          <w:bCs/>
          <w:color w:val="auto"/>
          <w:kern w:val="1"/>
          <w:lang w:val="pl-PL" w:eastAsia="ar-SA"/>
        </w:rPr>
        <w:t>;</w:t>
      </w:r>
    </w:p>
    <w:p w14:paraId="53982F35" w14:textId="01485635" w:rsidR="0023409E" w:rsidRPr="00DB40E2" w:rsidRDefault="0023409E" w:rsidP="00230995">
      <w:pPr>
        <w:pStyle w:val="Akapitzlist"/>
        <w:numPr>
          <w:ilvl w:val="0"/>
          <w:numId w:val="4"/>
        </w:numPr>
        <w:rPr>
          <w:bCs/>
          <w:sz w:val="22"/>
          <w:szCs w:val="22"/>
        </w:rPr>
      </w:pPr>
      <w:r w:rsidRPr="00DB40E2">
        <w:rPr>
          <w:b/>
          <w:sz w:val="22"/>
          <w:szCs w:val="22"/>
        </w:rPr>
        <w:t xml:space="preserve">z tytułu braku zapłaty lub nieterminowej zapłaty wynagrodzenia należnego Podwykonawcom z tytułu zmiany wysokości wynagrodzenia dokonanej na zasadach określonych w § </w:t>
      </w:r>
      <w:r w:rsidR="005F5128" w:rsidRPr="00DB40E2">
        <w:rPr>
          <w:b/>
          <w:sz w:val="22"/>
          <w:szCs w:val="22"/>
        </w:rPr>
        <w:t>10</w:t>
      </w:r>
      <w:r w:rsidR="005F5128" w:rsidRPr="00DB40E2">
        <w:rPr>
          <w:bCs/>
          <w:sz w:val="22"/>
          <w:szCs w:val="22"/>
        </w:rPr>
        <w:t xml:space="preserve"> -</w:t>
      </w:r>
      <w:r w:rsidRPr="00DB40E2">
        <w:rPr>
          <w:bCs/>
          <w:sz w:val="22"/>
          <w:szCs w:val="22"/>
        </w:rPr>
        <w:t xml:space="preserve"> w wysokości 10.000,00 zł (dziesięciu tysięcy złotych), za każdy przypadek;</w:t>
      </w:r>
    </w:p>
    <w:p w14:paraId="2BFC52EB" w14:textId="742A6E1F" w:rsidR="00437330" w:rsidRPr="00DB40E2" w:rsidRDefault="0060133D" w:rsidP="008539D8">
      <w:pPr>
        <w:numPr>
          <w:ilvl w:val="0"/>
          <w:numId w:val="4"/>
        </w:numPr>
        <w:suppressAutoHyphens/>
        <w:spacing w:after="0" w:line="240" w:lineRule="auto"/>
        <w:rPr>
          <w:rFonts w:ascii="Times New Roman" w:eastAsia="Times New Roman" w:hAnsi="Times New Roman" w:cs="Times New Roman"/>
          <w:bCs/>
          <w:color w:val="auto"/>
          <w:kern w:val="1"/>
          <w:lang w:val="pl-PL" w:eastAsia="ar-SA"/>
        </w:rPr>
      </w:pPr>
      <w:r w:rsidRPr="00DB40E2">
        <w:rPr>
          <w:rFonts w:ascii="Times New Roman" w:eastAsia="Times New Roman" w:hAnsi="Times New Roman" w:cs="Times New Roman"/>
          <w:b/>
          <w:bCs/>
          <w:color w:val="auto"/>
          <w:kern w:val="1"/>
          <w:lang w:val="pl-PL" w:eastAsia="ar-SA"/>
        </w:rPr>
        <w:t>za naruszenie obowiązków w zakresie przestrzegania przepisów</w:t>
      </w:r>
      <w:r w:rsidRPr="00DB40E2">
        <w:rPr>
          <w:rFonts w:ascii="Times New Roman" w:eastAsia="Times New Roman" w:hAnsi="Times New Roman" w:cs="Times New Roman"/>
          <w:bCs/>
          <w:color w:val="auto"/>
          <w:kern w:val="1"/>
          <w:lang w:val="pl-PL" w:eastAsia="ar-SA"/>
        </w:rPr>
        <w:t xml:space="preserve"> o ochronie środowiska, gospodarce odpadami, przeciwpożarowych, bezpieczeństwa i higieny pracy lub dopuszczenie do pracy osoby niebędącej legalnie zatrudnioną</w:t>
      </w:r>
      <w:r w:rsidR="003F62F1" w:rsidRPr="00DB40E2">
        <w:rPr>
          <w:rFonts w:ascii="Times New Roman" w:eastAsia="Times New Roman" w:hAnsi="Times New Roman" w:cs="Times New Roman"/>
          <w:bCs/>
          <w:color w:val="auto"/>
          <w:kern w:val="1"/>
          <w:lang w:val="pl-PL" w:eastAsia="ar-SA"/>
        </w:rPr>
        <w:t xml:space="preserve"> -</w:t>
      </w:r>
      <w:r w:rsidRPr="00DB40E2">
        <w:rPr>
          <w:rFonts w:ascii="Times New Roman" w:eastAsia="Times New Roman" w:hAnsi="Times New Roman" w:cs="Times New Roman"/>
          <w:bCs/>
          <w:color w:val="auto"/>
          <w:kern w:val="1"/>
          <w:lang w:val="pl-PL" w:eastAsia="ar-SA"/>
        </w:rPr>
        <w:t xml:space="preserve"> w wysokości </w:t>
      </w:r>
      <w:r w:rsidR="00C771C1" w:rsidRPr="00DB40E2">
        <w:rPr>
          <w:rFonts w:ascii="Times New Roman" w:eastAsia="Times New Roman" w:hAnsi="Times New Roman" w:cs="Times New Roman"/>
          <w:bCs/>
          <w:color w:val="auto"/>
          <w:kern w:val="1"/>
          <w:lang w:val="pl-PL" w:eastAsia="ar-SA"/>
        </w:rPr>
        <w:t xml:space="preserve">brutto </w:t>
      </w:r>
      <w:r w:rsidR="00C97FFA" w:rsidRPr="00DB40E2">
        <w:rPr>
          <w:rFonts w:ascii="Times New Roman" w:eastAsia="Times New Roman" w:hAnsi="Times New Roman" w:cs="Times New Roman"/>
          <w:b/>
          <w:bCs/>
          <w:color w:val="auto"/>
          <w:kern w:val="1"/>
          <w:lang w:val="pl-PL" w:eastAsia="ar-SA"/>
        </w:rPr>
        <w:t>5</w:t>
      </w:r>
      <w:r w:rsidRPr="00DB40E2">
        <w:rPr>
          <w:rFonts w:ascii="Times New Roman" w:eastAsia="Times New Roman" w:hAnsi="Times New Roman" w:cs="Times New Roman"/>
          <w:b/>
          <w:bCs/>
          <w:color w:val="auto"/>
          <w:kern w:val="1"/>
          <w:lang w:val="pl-PL" w:eastAsia="ar-SA"/>
        </w:rPr>
        <w:t>.000,00 zł</w:t>
      </w:r>
      <w:r w:rsidRPr="00DB40E2">
        <w:rPr>
          <w:rFonts w:ascii="Times New Roman" w:eastAsia="Times New Roman" w:hAnsi="Times New Roman" w:cs="Times New Roman"/>
          <w:bCs/>
          <w:color w:val="auto"/>
          <w:kern w:val="1"/>
          <w:lang w:val="pl-PL" w:eastAsia="ar-SA"/>
        </w:rPr>
        <w:t xml:space="preserve"> </w:t>
      </w:r>
      <w:r w:rsidR="00DE42E3" w:rsidRPr="00DB40E2">
        <w:rPr>
          <w:rFonts w:ascii="Times New Roman" w:eastAsia="Times New Roman" w:hAnsi="Times New Roman" w:cs="Times New Roman"/>
          <w:bCs/>
          <w:color w:val="auto"/>
          <w:kern w:val="1"/>
          <w:lang w:val="pl-PL" w:eastAsia="ar-SA"/>
        </w:rPr>
        <w:t>(</w:t>
      </w:r>
      <w:r w:rsidR="00C97FFA" w:rsidRPr="00DB40E2">
        <w:rPr>
          <w:rFonts w:ascii="Times New Roman" w:eastAsia="Times New Roman" w:hAnsi="Times New Roman" w:cs="Times New Roman"/>
          <w:bCs/>
          <w:color w:val="auto"/>
          <w:kern w:val="1"/>
          <w:lang w:val="pl-PL" w:eastAsia="ar-SA"/>
        </w:rPr>
        <w:t xml:space="preserve">pięć </w:t>
      </w:r>
      <w:r w:rsidR="00DE42E3" w:rsidRPr="00DB40E2">
        <w:rPr>
          <w:rFonts w:ascii="Times New Roman" w:eastAsia="Times New Roman" w:hAnsi="Times New Roman" w:cs="Times New Roman"/>
          <w:bCs/>
          <w:color w:val="auto"/>
          <w:kern w:val="1"/>
          <w:lang w:val="pl-PL" w:eastAsia="ar-SA"/>
        </w:rPr>
        <w:t xml:space="preserve">tysięcy złotych) </w:t>
      </w:r>
      <w:r w:rsidRPr="00DB40E2">
        <w:rPr>
          <w:rFonts w:ascii="Times New Roman" w:eastAsia="Times New Roman" w:hAnsi="Times New Roman" w:cs="Times New Roman"/>
          <w:bCs/>
          <w:color w:val="auto"/>
          <w:kern w:val="1"/>
          <w:lang w:val="pl-PL" w:eastAsia="ar-SA"/>
        </w:rPr>
        <w:t xml:space="preserve">za każdy </w:t>
      </w:r>
      <w:r w:rsidR="00FF2CF7" w:rsidRPr="00DB40E2">
        <w:rPr>
          <w:rFonts w:ascii="Times New Roman" w:eastAsia="Times New Roman" w:hAnsi="Times New Roman" w:cs="Times New Roman"/>
          <w:bCs/>
          <w:color w:val="auto"/>
          <w:kern w:val="1"/>
          <w:lang w:val="pl-PL" w:eastAsia="ar-SA"/>
        </w:rPr>
        <w:t>ujawniony</w:t>
      </w:r>
      <w:r w:rsidR="003F62F1" w:rsidRPr="00DB40E2">
        <w:rPr>
          <w:rFonts w:ascii="Times New Roman" w:eastAsia="Times New Roman" w:hAnsi="Times New Roman" w:cs="Times New Roman"/>
          <w:bCs/>
          <w:color w:val="auto"/>
          <w:kern w:val="1"/>
          <w:lang w:val="pl-PL" w:eastAsia="ar-SA"/>
        </w:rPr>
        <w:t xml:space="preserve"> przez Zamawiającego </w:t>
      </w:r>
      <w:r w:rsidRPr="00DB40E2">
        <w:rPr>
          <w:rFonts w:ascii="Times New Roman" w:eastAsia="Times New Roman" w:hAnsi="Times New Roman" w:cs="Times New Roman"/>
          <w:bCs/>
          <w:color w:val="auto"/>
          <w:kern w:val="1"/>
          <w:lang w:val="pl-PL" w:eastAsia="ar-SA"/>
        </w:rPr>
        <w:t>przypadek;</w:t>
      </w:r>
    </w:p>
    <w:p w14:paraId="20312628" w14:textId="35EE533E" w:rsidR="001F0CD9" w:rsidRPr="00DB40E2" w:rsidRDefault="001F0CD9" w:rsidP="00ED5BF9">
      <w:pPr>
        <w:numPr>
          <w:ilvl w:val="0"/>
          <w:numId w:val="4"/>
        </w:numPr>
        <w:suppressAutoHyphens/>
        <w:spacing w:after="0" w:line="240" w:lineRule="auto"/>
        <w:rPr>
          <w:rFonts w:ascii="Times New Roman" w:eastAsia="Times New Roman" w:hAnsi="Times New Roman" w:cs="Times New Roman"/>
          <w:bCs/>
          <w:color w:val="auto"/>
          <w:kern w:val="1"/>
          <w:lang w:val="pl-PL" w:eastAsia="ar-SA"/>
        </w:rPr>
      </w:pPr>
      <w:r w:rsidRPr="00DB40E2">
        <w:rPr>
          <w:rFonts w:ascii="Times New Roman" w:hAnsi="Times New Roman" w:cs="Times New Roman"/>
          <w:b/>
          <w:bCs/>
          <w:lang w:val="pl-PL"/>
        </w:rPr>
        <w:lastRenderedPageBreak/>
        <w:t>za nienależyte sprawowanie nadzoru przyrodniczego</w:t>
      </w:r>
      <w:r w:rsidRPr="00DB40E2">
        <w:rPr>
          <w:rFonts w:ascii="Times New Roman" w:hAnsi="Times New Roman" w:cs="Times New Roman"/>
          <w:lang w:val="pl-PL"/>
        </w:rPr>
        <w:t xml:space="preserve"> lub powierzenie jego wykonywania osobom nieposiadającym niezbędnych kwalifikacji – w wysokości brutto </w:t>
      </w:r>
      <w:r w:rsidRPr="00DB40E2">
        <w:rPr>
          <w:rFonts w:ascii="Times New Roman" w:hAnsi="Times New Roman" w:cs="Times New Roman"/>
          <w:b/>
          <w:bCs/>
          <w:lang w:val="pl-PL"/>
        </w:rPr>
        <w:t>1</w:t>
      </w:r>
      <w:r w:rsidR="00076187" w:rsidRPr="00DB40E2">
        <w:rPr>
          <w:rFonts w:ascii="Times New Roman" w:hAnsi="Times New Roman" w:cs="Times New Roman"/>
          <w:b/>
          <w:bCs/>
          <w:lang w:val="pl-PL"/>
        </w:rPr>
        <w:t>0</w:t>
      </w:r>
      <w:r w:rsidRPr="00DB40E2">
        <w:rPr>
          <w:rFonts w:ascii="Times New Roman" w:hAnsi="Times New Roman" w:cs="Times New Roman"/>
          <w:b/>
          <w:bCs/>
          <w:lang w:val="pl-PL"/>
        </w:rPr>
        <w:t xml:space="preserve">.000,00 zł </w:t>
      </w:r>
      <w:r w:rsidRPr="00DB40E2">
        <w:rPr>
          <w:rFonts w:ascii="Times New Roman" w:hAnsi="Times New Roman" w:cs="Times New Roman"/>
          <w:lang w:val="pl-PL"/>
        </w:rPr>
        <w:t>(</w:t>
      </w:r>
      <w:r w:rsidR="00076187" w:rsidRPr="00DB40E2">
        <w:rPr>
          <w:rFonts w:ascii="Times New Roman" w:hAnsi="Times New Roman" w:cs="Times New Roman"/>
          <w:lang w:val="pl-PL"/>
        </w:rPr>
        <w:t xml:space="preserve">dziesięć </w:t>
      </w:r>
      <w:r w:rsidRPr="00DB40E2">
        <w:rPr>
          <w:rFonts w:ascii="Times New Roman" w:hAnsi="Times New Roman" w:cs="Times New Roman"/>
          <w:lang w:val="pl-PL"/>
        </w:rPr>
        <w:t>tysi</w:t>
      </w:r>
      <w:r w:rsidR="00076187" w:rsidRPr="00DB40E2">
        <w:rPr>
          <w:rFonts w:ascii="Times New Roman" w:hAnsi="Times New Roman" w:cs="Times New Roman"/>
          <w:lang w:val="pl-PL"/>
        </w:rPr>
        <w:t xml:space="preserve">ęcy </w:t>
      </w:r>
      <w:r w:rsidRPr="00DB40E2">
        <w:rPr>
          <w:rFonts w:ascii="Times New Roman" w:hAnsi="Times New Roman" w:cs="Times New Roman"/>
          <w:lang w:val="pl-PL"/>
        </w:rPr>
        <w:t xml:space="preserve">złotych 00/100) za każdy ujawniony </w:t>
      </w:r>
      <w:r w:rsidRPr="00DB40E2">
        <w:rPr>
          <w:rFonts w:ascii="Times New Roman" w:eastAsia="Times New Roman" w:hAnsi="Times New Roman" w:cs="Times New Roman"/>
          <w:bCs/>
          <w:color w:val="auto"/>
          <w:kern w:val="1"/>
          <w:lang w:val="pl-PL" w:eastAsia="ar-SA"/>
        </w:rPr>
        <w:t xml:space="preserve">przez Zamawiającego </w:t>
      </w:r>
      <w:r w:rsidRPr="00DB40E2">
        <w:rPr>
          <w:rFonts w:ascii="Times New Roman" w:hAnsi="Times New Roman" w:cs="Times New Roman"/>
          <w:lang w:val="pl-PL"/>
        </w:rPr>
        <w:t xml:space="preserve">przypadek; </w:t>
      </w:r>
    </w:p>
    <w:p w14:paraId="7FE37E36" w14:textId="0D4FF679" w:rsidR="00076187" w:rsidRPr="00DB40E2" w:rsidRDefault="00076187" w:rsidP="00076187">
      <w:pPr>
        <w:numPr>
          <w:ilvl w:val="0"/>
          <w:numId w:val="4"/>
        </w:numPr>
        <w:suppressAutoHyphens/>
        <w:spacing w:after="0" w:line="240" w:lineRule="auto"/>
        <w:rPr>
          <w:rFonts w:ascii="Times New Roman" w:eastAsia="Times New Roman" w:hAnsi="Times New Roman" w:cs="Times New Roman"/>
          <w:bCs/>
          <w:color w:val="auto"/>
          <w:kern w:val="1"/>
          <w:lang w:val="pl-PL" w:eastAsia="ar-SA"/>
        </w:rPr>
      </w:pPr>
      <w:r w:rsidRPr="00DB40E2">
        <w:rPr>
          <w:rFonts w:ascii="Times New Roman" w:hAnsi="Times New Roman" w:cs="Times New Roman"/>
          <w:b/>
          <w:bCs/>
          <w:lang w:val="pl-PL"/>
        </w:rPr>
        <w:t>za nienależyte sprawowanie nadzoru geotechnicznego</w:t>
      </w:r>
      <w:r w:rsidRPr="00DB40E2">
        <w:rPr>
          <w:rFonts w:ascii="Times New Roman" w:hAnsi="Times New Roman" w:cs="Times New Roman"/>
          <w:lang w:val="pl-PL"/>
        </w:rPr>
        <w:t xml:space="preserve"> lub powierzenie jego wykonywania osobom nieposiadającym niezbędnych kwalifikacji – w wysokości brutto </w:t>
      </w:r>
      <w:r w:rsidRPr="00DB40E2">
        <w:rPr>
          <w:rFonts w:ascii="Times New Roman" w:hAnsi="Times New Roman" w:cs="Times New Roman"/>
          <w:b/>
          <w:bCs/>
          <w:lang w:val="pl-PL"/>
        </w:rPr>
        <w:t xml:space="preserve">10.000,00 zł </w:t>
      </w:r>
      <w:r w:rsidRPr="00DB40E2">
        <w:rPr>
          <w:rFonts w:ascii="Times New Roman" w:hAnsi="Times New Roman" w:cs="Times New Roman"/>
          <w:lang w:val="pl-PL"/>
        </w:rPr>
        <w:t xml:space="preserve">(dziesięć tysięcy złotych 00/100) za każdy ujawniony </w:t>
      </w:r>
      <w:r w:rsidRPr="00DB40E2">
        <w:rPr>
          <w:rFonts w:ascii="Times New Roman" w:eastAsia="Times New Roman" w:hAnsi="Times New Roman" w:cs="Times New Roman"/>
          <w:bCs/>
          <w:color w:val="auto"/>
          <w:kern w:val="1"/>
          <w:lang w:val="pl-PL" w:eastAsia="ar-SA"/>
        </w:rPr>
        <w:t xml:space="preserve">przez Zamawiającego </w:t>
      </w:r>
      <w:r w:rsidRPr="00DB40E2">
        <w:rPr>
          <w:rFonts w:ascii="Times New Roman" w:hAnsi="Times New Roman" w:cs="Times New Roman"/>
          <w:lang w:val="pl-PL"/>
        </w:rPr>
        <w:t xml:space="preserve">przypadek; </w:t>
      </w:r>
    </w:p>
    <w:p w14:paraId="0A05BAFF" w14:textId="10D62E8E" w:rsidR="0060133D" w:rsidRPr="00DB40E2" w:rsidRDefault="0060133D" w:rsidP="008539D8">
      <w:pPr>
        <w:numPr>
          <w:ilvl w:val="0"/>
          <w:numId w:val="4"/>
        </w:numPr>
        <w:suppressAutoHyphens/>
        <w:spacing w:after="0" w:line="240" w:lineRule="auto"/>
        <w:rPr>
          <w:rFonts w:ascii="Times New Roman" w:eastAsia="Times New Roman" w:hAnsi="Times New Roman" w:cs="Times New Roman"/>
          <w:bCs/>
          <w:color w:val="auto"/>
          <w:kern w:val="1"/>
          <w:lang w:val="pl-PL" w:eastAsia="ar-SA"/>
        </w:rPr>
      </w:pPr>
      <w:r w:rsidRPr="00DB40E2">
        <w:rPr>
          <w:rFonts w:ascii="Times New Roman" w:eastAsia="Times New Roman" w:hAnsi="Times New Roman" w:cs="Times New Roman"/>
          <w:b/>
          <w:bCs/>
          <w:color w:val="auto"/>
          <w:kern w:val="1"/>
          <w:lang w:val="pl-PL" w:eastAsia="ar-SA"/>
        </w:rPr>
        <w:t>za uchybienie przepisom dotyczącym przetwarzania danych osobowych</w:t>
      </w:r>
      <w:r w:rsidRPr="00DB40E2">
        <w:rPr>
          <w:rFonts w:ascii="Times New Roman" w:eastAsia="Times New Roman" w:hAnsi="Times New Roman" w:cs="Times New Roman"/>
          <w:bCs/>
          <w:color w:val="auto"/>
          <w:kern w:val="1"/>
          <w:lang w:val="pl-PL" w:eastAsia="ar-SA"/>
        </w:rPr>
        <w:t xml:space="preserve"> w zakresie realizacji niniejszej Umowy </w:t>
      </w:r>
      <w:r w:rsidR="00762A0B" w:rsidRPr="00DB40E2">
        <w:rPr>
          <w:rFonts w:ascii="Times New Roman" w:eastAsia="Times New Roman" w:hAnsi="Times New Roman" w:cs="Times New Roman"/>
          <w:bCs/>
          <w:color w:val="auto"/>
          <w:kern w:val="1"/>
          <w:lang w:val="pl-PL" w:eastAsia="ar-SA"/>
        </w:rPr>
        <w:t>–</w:t>
      </w:r>
      <w:r w:rsidR="003F62F1" w:rsidRPr="00DB40E2">
        <w:rPr>
          <w:rFonts w:ascii="Times New Roman" w:eastAsia="Times New Roman" w:hAnsi="Times New Roman" w:cs="Times New Roman"/>
          <w:bCs/>
          <w:color w:val="auto"/>
          <w:kern w:val="1"/>
          <w:lang w:val="pl-PL" w:eastAsia="ar-SA"/>
        </w:rPr>
        <w:t xml:space="preserve"> w</w:t>
      </w:r>
      <w:r w:rsidR="00762A0B" w:rsidRPr="00DB40E2">
        <w:rPr>
          <w:rFonts w:ascii="Times New Roman" w:eastAsia="Times New Roman" w:hAnsi="Times New Roman" w:cs="Times New Roman"/>
          <w:bCs/>
          <w:color w:val="auto"/>
          <w:kern w:val="1"/>
          <w:lang w:val="pl-PL" w:eastAsia="ar-SA"/>
        </w:rPr>
        <w:t xml:space="preserve"> </w:t>
      </w:r>
      <w:r w:rsidR="003F62F1" w:rsidRPr="00DB40E2">
        <w:rPr>
          <w:rFonts w:ascii="Times New Roman" w:eastAsia="Times New Roman" w:hAnsi="Times New Roman" w:cs="Times New Roman"/>
          <w:bCs/>
          <w:color w:val="auto"/>
          <w:kern w:val="1"/>
          <w:lang w:val="pl-PL" w:eastAsia="ar-SA"/>
        </w:rPr>
        <w:t xml:space="preserve">wysokości brutto </w:t>
      </w:r>
      <w:r w:rsidR="003F62F1" w:rsidRPr="00DB40E2">
        <w:rPr>
          <w:rFonts w:ascii="Times New Roman" w:eastAsia="Times New Roman" w:hAnsi="Times New Roman" w:cs="Times New Roman"/>
          <w:b/>
          <w:bCs/>
          <w:color w:val="auto"/>
          <w:kern w:val="1"/>
          <w:lang w:val="pl-PL" w:eastAsia="ar-SA"/>
        </w:rPr>
        <w:t>500,00 zł</w:t>
      </w:r>
      <w:r w:rsidR="003F62F1" w:rsidRPr="00DB40E2">
        <w:rPr>
          <w:rFonts w:ascii="Times New Roman" w:eastAsia="Times New Roman" w:hAnsi="Times New Roman" w:cs="Times New Roman"/>
          <w:bCs/>
          <w:color w:val="auto"/>
          <w:kern w:val="1"/>
          <w:lang w:val="pl-PL" w:eastAsia="ar-SA"/>
        </w:rPr>
        <w:t xml:space="preserve"> </w:t>
      </w:r>
      <w:r w:rsidR="00DE42E3" w:rsidRPr="00DB40E2">
        <w:rPr>
          <w:rFonts w:ascii="Times New Roman" w:eastAsia="Times New Roman" w:hAnsi="Times New Roman" w:cs="Times New Roman"/>
          <w:bCs/>
          <w:color w:val="auto"/>
          <w:kern w:val="1"/>
          <w:lang w:val="pl-PL" w:eastAsia="ar-SA"/>
        </w:rPr>
        <w:t xml:space="preserve">(pięciuset złotych) </w:t>
      </w:r>
      <w:r w:rsidRPr="00DB40E2">
        <w:rPr>
          <w:rFonts w:ascii="Times New Roman" w:eastAsia="Times New Roman" w:hAnsi="Times New Roman" w:cs="Times New Roman"/>
          <w:bCs/>
          <w:color w:val="auto"/>
          <w:kern w:val="1"/>
          <w:lang w:val="pl-PL" w:eastAsia="ar-SA"/>
        </w:rPr>
        <w:t>za każdy taki przypadek;</w:t>
      </w:r>
    </w:p>
    <w:p w14:paraId="18E36FE7" w14:textId="1ACF86A3" w:rsidR="00437330" w:rsidRPr="00DB40E2" w:rsidRDefault="0060133D" w:rsidP="008539D8">
      <w:pPr>
        <w:numPr>
          <w:ilvl w:val="0"/>
          <w:numId w:val="4"/>
        </w:numPr>
        <w:suppressAutoHyphens/>
        <w:spacing w:after="0" w:line="240" w:lineRule="auto"/>
        <w:rPr>
          <w:rFonts w:ascii="Times New Roman" w:eastAsia="Times New Roman" w:hAnsi="Times New Roman" w:cs="Times New Roman"/>
          <w:bCs/>
          <w:color w:val="auto"/>
          <w:kern w:val="1"/>
          <w:lang w:val="pl-PL" w:eastAsia="ar-SA"/>
        </w:rPr>
      </w:pPr>
      <w:r w:rsidRPr="00DB40E2">
        <w:rPr>
          <w:rFonts w:ascii="Times New Roman" w:eastAsia="Times New Roman" w:hAnsi="Times New Roman" w:cs="Times New Roman"/>
          <w:bCs/>
          <w:color w:val="auto"/>
          <w:kern w:val="1"/>
          <w:lang w:val="pl-PL" w:eastAsia="ar-SA"/>
        </w:rPr>
        <w:t xml:space="preserve">za niezapewnienie udziału w wykonywaniu </w:t>
      </w:r>
      <w:r w:rsidR="003D3435" w:rsidRPr="00DB40E2">
        <w:rPr>
          <w:rFonts w:ascii="Times New Roman" w:eastAsia="Times New Roman" w:hAnsi="Times New Roman" w:cs="Times New Roman"/>
          <w:bCs/>
          <w:color w:val="auto"/>
          <w:kern w:val="1"/>
          <w:lang w:val="pl-PL" w:eastAsia="ar-SA"/>
        </w:rPr>
        <w:t xml:space="preserve">Przedmiotu Umowy </w:t>
      </w:r>
      <w:r w:rsidRPr="00DB40E2">
        <w:rPr>
          <w:rFonts w:ascii="Times New Roman" w:eastAsia="Times New Roman" w:hAnsi="Times New Roman" w:cs="Times New Roman"/>
          <w:bCs/>
          <w:color w:val="auto"/>
          <w:kern w:val="1"/>
          <w:lang w:val="pl-PL" w:eastAsia="ar-SA"/>
        </w:rPr>
        <w:t xml:space="preserve">przez podmioty, na których zasoby Wykonawca powoływał się w Ofercie przetargowej, w wysokości </w:t>
      </w:r>
      <w:r w:rsidR="000E20AC" w:rsidRPr="00DB40E2">
        <w:rPr>
          <w:rFonts w:ascii="Times New Roman" w:eastAsia="Times New Roman" w:hAnsi="Times New Roman" w:cs="Times New Roman"/>
          <w:b/>
          <w:color w:val="auto"/>
          <w:kern w:val="1"/>
          <w:lang w:val="pl-PL" w:eastAsia="ar-SA"/>
        </w:rPr>
        <w:t>0,</w:t>
      </w:r>
      <w:r w:rsidR="00790C3F" w:rsidRPr="00DB40E2">
        <w:rPr>
          <w:rFonts w:ascii="Times New Roman" w:eastAsia="Times New Roman" w:hAnsi="Times New Roman" w:cs="Times New Roman"/>
          <w:b/>
          <w:color w:val="auto"/>
          <w:kern w:val="1"/>
          <w:lang w:val="pl-PL" w:eastAsia="ar-SA"/>
        </w:rPr>
        <w:t>01</w:t>
      </w:r>
      <w:r w:rsidRPr="00DB40E2">
        <w:rPr>
          <w:rFonts w:ascii="Times New Roman" w:eastAsia="Times New Roman" w:hAnsi="Times New Roman" w:cs="Times New Roman"/>
          <w:b/>
          <w:color w:val="auto"/>
          <w:kern w:val="1"/>
          <w:lang w:val="pl-PL" w:eastAsia="ar-SA"/>
        </w:rPr>
        <w:t>%</w:t>
      </w:r>
      <w:r w:rsidRPr="00DB40E2">
        <w:rPr>
          <w:rFonts w:ascii="Times New Roman" w:eastAsia="Times New Roman" w:hAnsi="Times New Roman" w:cs="Times New Roman"/>
          <w:bCs/>
          <w:color w:val="auto"/>
          <w:kern w:val="1"/>
          <w:lang w:val="pl-PL" w:eastAsia="ar-SA"/>
        </w:rPr>
        <w:t xml:space="preserve"> </w:t>
      </w:r>
      <w:r w:rsidR="005A267F" w:rsidRPr="00DB40E2">
        <w:rPr>
          <w:rFonts w:ascii="Times New Roman" w:eastAsia="Times New Roman" w:hAnsi="Times New Roman" w:cs="Times New Roman"/>
          <w:color w:val="auto"/>
          <w:kern w:val="1"/>
          <w:lang w:val="pl-PL" w:eastAsia="ar-SA"/>
        </w:rPr>
        <w:t>wynagrodzenia ryczałtowego brutto, określonego</w:t>
      </w:r>
      <w:r w:rsidR="00762A0B" w:rsidRPr="00DB40E2">
        <w:rPr>
          <w:rFonts w:ascii="Times New Roman" w:eastAsia="Times New Roman" w:hAnsi="Times New Roman" w:cs="Times New Roman"/>
          <w:color w:val="auto"/>
          <w:kern w:val="1"/>
          <w:lang w:val="pl-PL" w:eastAsia="ar-SA"/>
        </w:rPr>
        <w:t xml:space="preserve"> </w:t>
      </w:r>
      <w:r w:rsidR="005A267F" w:rsidRPr="00DB40E2">
        <w:rPr>
          <w:rFonts w:ascii="Times New Roman" w:eastAsia="Times New Roman" w:hAnsi="Times New Roman" w:cs="Times New Roman"/>
          <w:color w:val="auto"/>
          <w:kern w:val="1"/>
          <w:lang w:val="pl-PL" w:eastAsia="ar-SA"/>
        </w:rPr>
        <w:t xml:space="preserve">w </w:t>
      </w:r>
      <w:r w:rsidR="005A267F" w:rsidRPr="00DB40E2">
        <w:rPr>
          <w:rFonts w:ascii="Times New Roman" w:eastAsia="Times New Roman" w:hAnsi="Times New Roman" w:cs="Times New Roman"/>
          <w:b/>
          <w:color w:val="auto"/>
          <w:kern w:val="1"/>
          <w:lang w:val="pl-PL" w:eastAsia="ar-SA"/>
        </w:rPr>
        <w:t>§ 8 ust. 1</w:t>
      </w:r>
      <w:r w:rsidR="005A267F" w:rsidRPr="00DB40E2">
        <w:rPr>
          <w:rFonts w:ascii="Times New Roman" w:eastAsia="Times New Roman" w:hAnsi="Times New Roman" w:cs="Times New Roman"/>
          <w:color w:val="auto"/>
          <w:kern w:val="1"/>
          <w:lang w:val="pl-PL" w:eastAsia="ar-SA"/>
        </w:rPr>
        <w:t xml:space="preserve"> Umowy</w:t>
      </w:r>
      <w:r w:rsidRPr="00DB40E2">
        <w:rPr>
          <w:rFonts w:ascii="Times New Roman" w:eastAsia="Times New Roman" w:hAnsi="Times New Roman" w:cs="Times New Roman"/>
          <w:bCs/>
          <w:color w:val="auto"/>
          <w:kern w:val="1"/>
          <w:lang w:val="pl-PL" w:eastAsia="ar-SA"/>
        </w:rPr>
        <w:t xml:space="preserve">, za każdy </w:t>
      </w:r>
      <w:r w:rsidR="00762A0B" w:rsidRPr="00DB40E2">
        <w:rPr>
          <w:rFonts w:ascii="Times New Roman" w:eastAsia="Times New Roman" w:hAnsi="Times New Roman" w:cs="Times New Roman"/>
          <w:bCs/>
          <w:color w:val="auto"/>
          <w:kern w:val="1"/>
          <w:lang w:val="pl-PL" w:eastAsia="ar-SA"/>
        </w:rPr>
        <w:t xml:space="preserve">dzień </w:t>
      </w:r>
      <w:r w:rsidRPr="00DB40E2">
        <w:rPr>
          <w:rFonts w:ascii="Times New Roman" w:eastAsia="Times New Roman" w:hAnsi="Times New Roman" w:cs="Times New Roman"/>
          <w:bCs/>
          <w:color w:val="auto"/>
          <w:kern w:val="1"/>
          <w:lang w:val="pl-PL" w:eastAsia="ar-SA"/>
        </w:rPr>
        <w:t xml:space="preserve">braku udziału </w:t>
      </w:r>
      <w:r w:rsidR="00762A0B" w:rsidRPr="00DB40E2">
        <w:rPr>
          <w:rFonts w:ascii="Times New Roman" w:eastAsia="Times New Roman" w:hAnsi="Times New Roman" w:cs="Times New Roman"/>
          <w:bCs/>
          <w:color w:val="auto"/>
          <w:kern w:val="1"/>
          <w:lang w:val="pl-PL" w:eastAsia="ar-SA"/>
        </w:rPr>
        <w:t xml:space="preserve">tych </w:t>
      </w:r>
      <w:r w:rsidRPr="00DB40E2">
        <w:rPr>
          <w:rFonts w:ascii="Times New Roman" w:eastAsia="Times New Roman" w:hAnsi="Times New Roman" w:cs="Times New Roman"/>
          <w:bCs/>
          <w:color w:val="auto"/>
          <w:kern w:val="1"/>
          <w:lang w:val="pl-PL" w:eastAsia="ar-SA"/>
        </w:rPr>
        <w:t xml:space="preserve">wymaganych podmiotów w wykonywaniu </w:t>
      </w:r>
      <w:r w:rsidR="00F722F4" w:rsidRPr="00DB40E2">
        <w:rPr>
          <w:rFonts w:ascii="Times New Roman" w:eastAsia="Times New Roman" w:hAnsi="Times New Roman" w:cs="Times New Roman"/>
          <w:bCs/>
          <w:color w:val="auto"/>
          <w:kern w:val="1"/>
          <w:lang w:val="pl-PL" w:eastAsia="ar-SA"/>
        </w:rPr>
        <w:t>Przedmiotu Umowy;</w:t>
      </w:r>
    </w:p>
    <w:p w14:paraId="6848AB49" w14:textId="41551364" w:rsidR="0017727A" w:rsidRPr="00DB40E2" w:rsidRDefault="0017727A" w:rsidP="008539D8">
      <w:pPr>
        <w:numPr>
          <w:ilvl w:val="0"/>
          <w:numId w:val="4"/>
        </w:numPr>
        <w:suppressAutoHyphens/>
        <w:spacing w:after="0" w:line="240" w:lineRule="auto"/>
        <w:rPr>
          <w:rFonts w:ascii="Times New Roman" w:eastAsia="Times New Roman" w:hAnsi="Times New Roman" w:cs="Times New Roman"/>
          <w:color w:val="auto"/>
          <w:kern w:val="1"/>
          <w:lang w:val="pl-PL" w:eastAsia="ar-SA"/>
        </w:rPr>
      </w:pPr>
      <w:r w:rsidRPr="00DB40E2">
        <w:rPr>
          <w:rFonts w:ascii="Times New Roman" w:eastAsia="Times New Roman" w:hAnsi="Times New Roman" w:cs="Times New Roman"/>
          <w:b/>
          <w:color w:val="auto"/>
          <w:kern w:val="1"/>
          <w:lang w:val="pl-PL" w:eastAsia="ar-SA"/>
        </w:rPr>
        <w:t>za zwłokę w wykonaniu innych obowiązków</w:t>
      </w:r>
      <w:r w:rsidR="003F62F1" w:rsidRPr="00DB40E2">
        <w:rPr>
          <w:rFonts w:ascii="Times New Roman" w:eastAsia="Times New Roman" w:hAnsi="Times New Roman" w:cs="Times New Roman"/>
          <w:b/>
          <w:color w:val="auto"/>
          <w:kern w:val="1"/>
          <w:lang w:val="pl-PL" w:eastAsia="ar-SA"/>
        </w:rPr>
        <w:t xml:space="preserve">, </w:t>
      </w:r>
      <w:r w:rsidR="00D2161F" w:rsidRPr="00DB40E2">
        <w:rPr>
          <w:rFonts w:ascii="Times New Roman" w:eastAsia="Times New Roman" w:hAnsi="Times New Roman" w:cs="Times New Roman"/>
          <w:b/>
          <w:color w:val="auto"/>
          <w:kern w:val="1"/>
          <w:lang w:val="pl-PL" w:eastAsia="ar-SA"/>
        </w:rPr>
        <w:t>określonych w niniejszej Umowie, w przypadkach innych niż</w:t>
      </w:r>
      <w:r w:rsidR="003F62F1" w:rsidRPr="00DB40E2">
        <w:rPr>
          <w:rFonts w:ascii="Times New Roman" w:eastAsia="Times New Roman" w:hAnsi="Times New Roman" w:cs="Times New Roman"/>
          <w:b/>
          <w:color w:val="auto"/>
          <w:kern w:val="1"/>
          <w:lang w:val="pl-PL" w:eastAsia="ar-SA"/>
        </w:rPr>
        <w:t xml:space="preserve"> wymienione </w:t>
      </w:r>
      <w:r w:rsidR="002A1C6A" w:rsidRPr="00DB40E2">
        <w:rPr>
          <w:rFonts w:ascii="Times New Roman" w:eastAsia="Times New Roman" w:hAnsi="Times New Roman" w:cs="Times New Roman"/>
          <w:b/>
          <w:color w:val="auto"/>
          <w:kern w:val="1"/>
          <w:lang w:val="pl-PL" w:eastAsia="ar-SA"/>
        </w:rPr>
        <w:t>powyżej</w:t>
      </w:r>
      <w:r w:rsidRPr="00DB40E2">
        <w:rPr>
          <w:rFonts w:ascii="Times New Roman" w:eastAsia="Times New Roman" w:hAnsi="Times New Roman" w:cs="Times New Roman"/>
          <w:color w:val="auto"/>
          <w:kern w:val="1"/>
          <w:lang w:val="pl-PL" w:eastAsia="ar-SA"/>
        </w:rPr>
        <w:t xml:space="preserve">, ponad terminy ustalone w niniejszej Umowie bądź wyznaczone przez Zamawiającego – w wysokości </w:t>
      </w:r>
      <w:r w:rsidRPr="00DB40E2">
        <w:rPr>
          <w:rFonts w:ascii="Times New Roman" w:eastAsia="Times New Roman" w:hAnsi="Times New Roman" w:cs="Times New Roman"/>
          <w:b/>
          <w:color w:val="auto"/>
          <w:kern w:val="1"/>
          <w:lang w:val="pl-PL" w:eastAsia="ar-SA"/>
        </w:rPr>
        <w:t>0,</w:t>
      </w:r>
      <w:r w:rsidR="00790C3F" w:rsidRPr="00DB40E2">
        <w:rPr>
          <w:rFonts w:ascii="Times New Roman" w:eastAsia="Times New Roman" w:hAnsi="Times New Roman" w:cs="Times New Roman"/>
          <w:b/>
          <w:color w:val="auto"/>
          <w:kern w:val="1"/>
          <w:lang w:val="pl-PL" w:eastAsia="ar-SA"/>
        </w:rPr>
        <w:t>0</w:t>
      </w:r>
      <w:r w:rsidRPr="00DB40E2">
        <w:rPr>
          <w:rFonts w:ascii="Times New Roman" w:eastAsia="Times New Roman" w:hAnsi="Times New Roman" w:cs="Times New Roman"/>
          <w:b/>
          <w:color w:val="auto"/>
          <w:kern w:val="1"/>
          <w:lang w:val="pl-PL" w:eastAsia="ar-SA"/>
        </w:rPr>
        <w:t>1 %</w:t>
      </w:r>
      <w:r w:rsidRPr="00DB40E2">
        <w:rPr>
          <w:rFonts w:ascii="Times New Roman" w:eastAsia="Times New Roman" w:hAnsi="Times New Roman" w:cs="Times New Roman"/>
          <w:color w:val="auto"/>
          <w:kern w:val="1"/>
          <w:lang w:val="pl-PL" w:eastAsia="ar-SA"/>
        </w:rPr>
        <w:t xml:space="preserve"> wynagrodzenia ryczałtowego brutto, określonego </w:t>
      </w:r>
      <w:r w:rsidR="00DF62E0" w:rsidRPr="00DB40E2">
        <w:rPr>
          <w:rFonts w:ascii="Times New Roman" w:eastAsia="Times New Roman" w:hAnsi="Times New Roman" w:cs="Times New Roman"/>
          <w:color w:val="auto"/>
          <w:kern w:val="1"/>
          <w:lang w:val="pl-PL" w:eastAsia="ar-SA"/>
        </w:rPr>
        <w:t xml:space="preserve">                        </w:t>
      </w:r>
      <w:r w:rsidRPr="00DB40E2">
        <w:rPr>
          <w:rFonts w:ascii="Times New Roman" w:eastAsia="Times New Roman" w:hAnsi="Times New Roman" w:cs="Times New Roman"/>
          <w:color w:val="auto"/>
          <w:kern w:val="1"/>
          <w:lang w:val="pl-PL" w:eastAsia="ar-SA"/>
        </w:rPr>
        <w:t xml:space="preserve">w </w:t>
      </w:r>
      <w:r w:rsidRPr="00DB40E2">
        <w:rPr>
          <w:rFonts w:ascii="Times New Roman" w:eastAsia="Times New Roman" w:hAnsi="Times New Roman" w:cs="Times New Roman"/>
          <w:b/>
          <w:color w:val="auto"/>
          <w:kern w:val="1"/>
          <w:lang w:val="pl-PL" w:eastAsia="ar-SA"/>
        </w:rPr>
        <w:t>§ 8 ust. 1</w:t>
      </w:r>
      <w:r w:rsidRPr="00DB40E2">
        <w:rPr>
          <w:rFonts w:ascii="Times New Roman" w:eastAsia="Times New Roman" w:hAnsi="Times New Roman" w:cs="Times New Roman"/>
          <w:color w:val="auto"/>
          <w:kern w:val="1"/>
          <w:lang w:val="pl-PL" w:eastAsia="ar-SA"/>
        </w:rPr>
        <w:t xml:space="preserve"> Umowy, za każdy dzień zwłoki, licząc od następnego dnia od upływu danego terminu.</w:t>
      </w:r>
    </w:p>
    <w:p w14:paraId="46DFFC77" w14:textId="77777777" w:rsidR="00833407" w:rsidRPr="00DB40E2" w:rsidRDefault="00833407" w:rsidP="008539D8">
      <w:pPr>
        <w:numPr>
          <w:ilvl w:val="0"/>
          <w:numId w:val="25"/>
        </w:numPr>
        <w:suppressAutoHyphens/>
        <w:spacing w:after="0" w:line="240" w:lineRule="auto"/>
        <w:ind w:left="357" w:hanging="357"/>
        <w:rPr>
          <w:rFonts w:ascii="Times New Roman" w:eastAsia="Times New Roman" w:hAnsi="Times New Roman" w:cs="Times New Roman"/>
          <w:bCs/>
          <w:color w:val="auto"/>
          <w:kern w:val="1"/>
          <w:lang w:val="pl-PL" w:eastAsia="ar-SA"/>
        </w:rPr>
      </w:pPr>
      <w:r w:rsidRPr="00DB40E2">
        <w:rPr>
          <w:rFonts w:ascii="Times New Roman" w:eastAsia="Times New Roman" w:hAnsi="Times New Roman" w:cs="Times New Roman"/>
          <w:bCs/>
          <w:color w:val="auto"/>
          <w:kern w:val="1"/>
          <w:lang w:val="pl-PL" w:eastAsia="ar-SA"/>
        </w:rPr>
        <w:t xml:space="preserve">Postanowienia dotyczące kar umownych obowiązują </w:t>
      </w:r>
      <w:r w:rsidR="0008441E" w:rsidRPr="00DB40E2">
        <w:rPr>
          <w:rFonts w:ascii="Times New Roman" w:eastAsia="Times New Roman" w:hAnsi="Times New Roman" w:cs="Times New Roman"/>
          <w:bCs/>
          <w:color w:val="auto"/>
          <w:kern w:val="1"/>
          <w:lang w:val="pl-PL" w:eastAsia="ar-SA"/>
        </w:rPr>
        <w:t>S</w:t>
      </w:r>
      <w:r w:rsidRPr="00DB40E2">
        <w:rPr>
          <w:rFonts w:ascii="Times New Roman" w:eastAsia="Times New Roman" w:hAnsi="Times New Roman" w:cs="Times New Roman"/>
          <w:bCs/>
          <w:color w:val="auto"/>
          <w:kern w:val="1"/>
          <w:lang w:val="pl-PL" w:eastAsia="ar-SA"/>
        </w:rPr>
        <w:t xml:space="preserve">trony, także w przypadku odstąpienia od niniejszej Umowy przez którąkolwiek ze </w:t>
      </w:r>
      <w:r w:rsidR="0008441E" w:rsidRPr="00DB40E2">
        <w:rPr>
          <w:rFonts w:ascii="Times New Roman" w:eastAsia="Times New Roman" w:hAnsi="Times New Roman" w:cs="Times New Roman"/>
          <w:bCs/>
          <w:color w:val="auto"/>
          <w:kern w:val="1"/>
          <w:lang w:val="pl-PL" w:eastAsia="ar-SA"/>
        </w:rPr>
        <w:t>S</w:t>
      </w:r>
      <w:r w:rsidRPr="00DB40E2">
        <w:rPr>
          <w:rFonts w:ascii="Times New Roman" w:eastAsia="Times New Roman" w:hAnsi="Times New Roman" w:cs="Times New Roman"/>
          <w:bCs/>
          <w:color w:val="auto"/>
          <w:kern w:val="1"/>
          <w:lang w:val="pl-PL" w:eastAsia="ar-SA"/>
        </w:rPr>
        <w:t>tron bądź rozwiązania jej w inny sposób.</w:t>
      </w:r>
    </w:p>
    <w:p w14:paraId="19E53F1E" w14:textId="77777777" w:rsidR="00833407" w:rsidRPr="00DB40E2" w:rsidRDefault="00833407" w:rsidP="008539D8">
      <w:pPr>
        <w:numPr>
          <w:ilvl w:val="0"/>
          <w:numId w:val="25"/>
        </w:numPr>
        <w:suppressAutoHyphens/>
        <w:spacing w:after="0" w:line="240" w:lineRule="auto"/>
        <w:ind w:left="357" w:hanging="357"/>
        <w:rPr>
          <w:rFonts w:ascii="Times New Roman" w:eastAsia="Times New Roman" w:hAnsi="Times New Roman" w:cs="Times New Roman"/>
          <w:bCs/>
          <w:color w:val="auto"/>
          <w:kern w:val="1"/>
          <w:lang w:val="pl-PL" w:eastAsia="ar-SA"/>
        </w:rPr>
      </w:pPr>
      <w:r w:rsidRPr="00DB40E2">
        <w:rPr>
          <w:rFonts w:ascii="Times New Roman" w:eastAsia="Times New Roman" w:hAnsi="Times New Roman" w:cs="Times New Roman"/>
          <w:bCs/>
          <w:color w:val="auto"/>
          <w:kern w:val="1"/>
          <w:lang w:val="pl-PL" w:eastAsia="ar-SA"/>
        </w:rPr>
        <w:t xml:space="preserve">Każde ze zobowiązań określone w </w:t>
      </w:r>
      <w:r w:rsidRPr="00DB40E2">
        <w:rPr>
          <w:rFonts w:ascii="Times New Roman" w:eastAsia="Times New Roman" w:hAnsi="Times New Roman" w:cs="Times New Roman"/>
          <w:b/>
          <w:bCs/>
          <w:color w:val="auto"/>
          <w:kern w:val="1"/>
          <w:lang w:val="pl-PL" w:eastAsia="ar-SA"/>
        </w:rPr>
        <w:t>ust. 1</w:t>
      </w:r>
      <w:r w:rsidRPr="00DB40E2">
        <w:rPr>
          <w:rFonts w:ascii="Times New Roman" w:eastAsia="Times New Roman" w:hAnsi="Times New Roman" w:cs="Times New Roman"/>
          <w:bCs/>
          <w:color w:val="auto"/>
          <w:kern w:val="1"/>
          <w:lang w:val="pl-PL" w:eastAsia="ar-SA"/>
        </w:rPr>
        <w:t xml:space="preserve"> </w:t>
      </w:r>
      <w:r w:rsidR="00FF2CF7" w:rsidRPr="00DB40E2">
        <w:rPr>
          <w:rFonts w:ascii="Times New Roman" w:eastAsia="Times New Roman" w:hAnsi="Times New Roman" w:cs="Times New Roman"/>
          <w:bCs/>
          <w:color w:val="auto"/>
          <w:kern w:val="1"/>
          <w:lang w:val="pl-PL" w:eastAsia="ar-SA"/>
        </w:rPr>
        <w:t xml:space="preserve">jest samodzielne i Zamawiający </w:t>
      </w:r>
      <w:r w:rsidRPr="00DB40E2">
        <w:rPr>
          <w:rFonts w:ascii="Times New Roman" w:eastAsia="Times New Roman" w:hAnsi="Times New Roman" w:cs="Times New Roman"/>
          <w:bCs/>
          <w:color w:val="auto"/>
          <w:kern w:val="1"/>
          <w:lang w:val="pl-PL" w:eastAsia="ar-SA"/>
        </w:rPr>
        <w:t xml:space="preserve">jest uprawniony do dochodzenia kar umownych z tytułu zaistnienia </w:t>
      </w:r>
      <w:r w:rsidR="00FF2CF7" w:rsidRPr="00DB40E2">
        <w:rPr>
          <w:rFonts w:ascii="Times New Roman" w:eastAsia="Times New Roman" w:hAnsi="Times New Roman" w:cs="Times New Roman"/>
          <w:bCs/>
          <w:color w:val="auto"/>
          <w:kern w:val="1"/>
          <w:lang w:val="pl-PL" w:eastAsia="ar-SA"/>
        </w:rPr>
        <w:t>każdego ze zdarzeń wskazanych w </w:t>
      </w:r>
      <w:r w:rsidRPr="00DB40E2">
        <w:rPr>
          <w:rFonts w:ascii="Times New Roman" w:eastAsia="Times New Roman" w:hAnsi="Times New Roman" w:cs="Times New Roman"/>
          <w:bCs/>
          <w:color w:val="auto"/>
          <w:kern w:val="1"/>
          <w:lang w:val="pl-PL" w:eastAsia="ar-SA"/>
        </w:rPr>
        <w:t>tym postanowieniu, zarówno wszystkich łącznie, jak i każdej z osobna. Łączenie nie dotyczy kar za zwłokę i za odstąpienie.</w:t>
      </w:r>
    </w:p>
    <w:p w14:paraId="0AB32C3B" w14:textId="77777777" w:rsidR="00833407" w:rsidRPr="00DB40E2" w:rsidRDefault="00833407" w:rsidP="008539D8">
      <w:pPr>
        <w:numPr>
          <w:ilvl w:val="0"/>
          <w:numId w:val="25"/>
        </w:numPr>
        <w:suppressAutoHyphens/>
        <w:spacing w:after="0" w:line="240" w:lineRule="auto"/>
        <w:ind w:left="357" w:hanging="357"/>
        <w:rPr>
          <w:rFonts w:ascii="Times New Roman" w:eastAsia="Times New Roman" w:hAnsi="Times New Roman" w:cs="Times New Roman"/>
          <w:bCs/>
          <w:color w:val="auto"/>
          <w:kern w:val="1"/>
          <w:lang w:val="pl-PL" w:eastAsia="ar-SA"/>
        </w:rPr>
      </w:pPr>
      <w:r w:rsidRPr="00DB40E2">
        <w:rPr>
          <w:rFonts w:ascii="Times New Roman" w:eastAsia="Times New Roman" w:hAnsi="Times New Roman" w:cs="Times New Roman"/>
          <w:bCs/>
          <w:color w:val="auto"/>
          <w:kern w:val="1"/>
          <w:lang w:val="pl-PL" w:eastAsia="ar-SA"/>
        </w:rPr>
        <w:t>W przypadku, gdy wysokość szkody poniesionej przez Zamawiającego</w:t>
      </w:r>
      <w:r w:rsidR="00FF2CF7" w:rsidRPr="00DB40E2">
        <w:rPr>
          <w:rFonts w:ascii="Times New Roman" w:eastAsia="Times New Roman" w:hAnsi="Times New Roman" w:cs="Times New Roman"/>
          <w:bCs/>
          <w:color w:val="auto"/>
          <w:kern w:val="1"/>
          <w:lang w:val="pl-PL" w:eastAsia="ar-SA"/>
        </w:rPr>
        <w:t xml:space="preserve"> z przyczyn leżących po stronie Wykonawcy</w:t>
      </w:r>
      <w:r w:rsidRPr="00DB40E2">
        <w:rPr>
          <w:rFonts w:ascii="Times New Roman" w:eastAsia="Times New Roman" w:hAnsi="Times New Roman" w:cs="Times New Roman"/>
          <w:bCs/>
          <w:color w:val="auto"/>
          <w:kern w:val="1"/>
          <w:lang w:val="pl-PL" w:eastAsia="ar-SA"/>
        </w:rPr>
        <w:t xml:space="preserve"> jest większa od kary umownej, a także w przypadku</w:t>
      </w:r>
      <w:r w:rsidR="00FF2CF7" w:rsidRPr="00DB40E2">
        <w:rPr>
          <w:rFonts w:ascii="Times New Roman" w:eastAsia="Times New Roman" w:hAnsi="Times New Roman" w:cs="Times New Roman"/>
          <w:bCs/>
          <w:color w:val="auto"/>
          <w:kern w:val="1"/>
          <w:lang w:val="pl-PL" w:eastAsia="ar-SA"/>
        </w:rPr>
        <w:t>,</w:t>
      </w:r>
      <w:r w:rsidRPr="00DB40E2">
        <w:rPr>
          <w:rFonts w:ascii="Times New Roman" w:eastAsia="Times New Roman" w:hAnsi="Times New Roman" w:cs="Times New Roman"/>
          <w:bCs/>
          <w:color w:val="auto"/>
          <w:kern w:val="1"/>
          <w:lang w:val="pl-PL" w:eastAsia="ar-SA"/>
        </w:rPr>
        <w:t xml:space="preserve"> gdy szkoda powstała z przyczyn, dla których nie zastrzeżono kary umownej, Zamawiający jest uprawniony do żądania odszkodowania na za</w:t>
      </w:r>
      <w:r w:rsidR="00FF2CF7" w:rsidRPr="00DB40E2">
        <w:rPr>
          <w:rFonts w:ascii="Times New Roman" w:eastAsia="Times New Roman" w:hAnsi="Times New Roman" w:cs="Times New Roman"/>
          <w:bCs/>
          <w:color w:val="auto"/>
          <w:kern w:val="1"/>
          <w:lang w:val="pl-PL" w:eastAsia="ar-SA"/>
        </w:rPr>
        <w:t>sadach ogólnych, wynikających z </w:t>
      </w:r>
      <w:r w:rsidRPr="00DB40E2">
        <w:rPr>
          <w:rFonts w:ascii="Times New Roman" w:eastAsia="Times New Roman" w:hAnsi="Times New Roman" w:cs="Times New Roman"/>
          <w:bCs/>
          <w:color w:val="auto"/>
          <w:kern w:val="1"/>
          <w:lang w:val="pl-PL" w:eastAsia="ar-SA"/>
        </w:rPr>
        <w:t xml:space="preserve">przepisów kodeksu cywilnego – niezależnie od tego, czy realizuje uprawnienia do otrzymania kary umownej. W przypadku, gdy wysokość poniesionej szkody jest większa od kary umownej, Zamawiający może żądać odszkodowania przenoszącego wysokość zastrzeżonej kary umownej. </w:t>
      </w:r>
    </w:p>
    <w:p w14:paraId="16B48E1B" w14:textId="6B1E00F4" w:rsidR="00833407" w:rsidRPr="00DB40E2" w:rsidRDefault="00833407" w:rsidP="008539D8">
      <w:pPr>
        <w:numPr>
          <w:ilvl w:val="0"/>
          <w:numId w:val="25"/>
        </w:numPr>
        <w:suppressAutoHyphens/>
        <w:spacing w:after="0" w:line="240" w:lineRule="auto"/>
        <w:ind w:left="357" w:hanging="357"/>
        <w:rPr>
          <w:rFonts w:ascii="Times New Roman" w:eastAsia="Times New Roman" w:hAnsi="Times New Roman" w:cs="Times New Roman"/>
          <w:bCs/>
          <w:color w:val="auto"/>
          <w:kern w:val="1"/>
          <w:lang w:val="pl-PL" w:eastAsia="ar-SA"/>
        </w:rPr>
      </w:pPr>
      <w:r w:rsidRPr="00DB40E2">
        <w:rPr>
          <w:rFonts w:ascii="Times New Roman" w:eastAsia="Times New Roman" w:hAnsi="Times New Roman" w:cs="Times New Roman"/>
          <w:bCs/>
          <w:color w:val="auto"/>
          <w:kern w:val="1"/>
          <w:lang w:val="pl-PL" w:eastAsia="ar-SA"/>
        </w:rPr>
        <w:t xml:space="preserve">Zamawiający jest uprawniony do potrącenia należnych mu kar umownych </w:t>
      </w:r>
      <w:r w:rsidRPr="00DB40E2">
        <w:rPr>
          <w:rFonts w:ascii="Times New Roman" w:eastAsia="Times New Roman" w:hAnsi="Times New Roman" w:cs="Times New Roman"/>
          <w:bCs/>
          <w:color w:val="auto"/>
          <w:kern w:val="1"/>
          <w:lang w:val="pl-PL" w:eastAsia="ar-SA"/>
        </w:rPr>
        <w:br/>
        <w:t>z wynagrodzenia przysługującego Wykonawcy</w:t>
      </w:r>
      <w:r w:rsidR="00C2003D" w:rsidRPr="00DB40E2">
        <w:rPr>
          <w:rFonts w:ascii="Times New Roman" w:eastAsia="Times New Roman" w:hAnsi="Times New Roman" w:cs="Times New Roman"/>
          <w:bCs/>
          <w:color w:val="auto"/>
          <w:kern w:val="1"/>
          <w:lang w:val="pl-PL" w:eastAsia="ar-SA"/>
        </w:rPr>
        <w:t xml:space="preserve">, </w:t>
      </w:r>
      <w:r w:rsidR="00A8400E" w:rsidRPr="00DB40E2">
        <w:rPr>
          <w:rFonts w:ascii="Times New Roman" w:eastAsia="Times New Roman" w:hAnsi="Times New Roman" w:cs="Times New Roman"/>
          <w:b/>
          <w:color w:val="auto"/>
          <w:kern w:val="1"/>
          <w:lang w:val="pl-PL" w:eastAsia="ar-SA"/>
        </w:rPr>
        <w:t>o ile obowiązujące w dniu potrącenia przepisy prawa nie stanowią inaczej</w:t>
      </w:r>
      <w:r w:rsidRPr="00DB40E2">
        <w:rPr>
          <w:rFonts w:ascii="Times New Roman" w:eastAsia="Times New Roman" w:hAnsi="Times New Roman" w:cs="Times New Roman"/>
          <w:bCs/>
          <w:color w:val="auto"/>
          <w:kern w:val="1"/>
          <w:lang w:val="pl-PL" w:eastAsia="ar-SA"/>
        </w:rPr>
        <w:t>.</w:t>
      </w:r>
    </w:p>
    <w:p w14:paraId="27BC5DE7" w14:textId="77777777" w:rsidR="00833407" w:rsidRPr="00DB40E2" w:rsidRDefault="00833407" w:rsidP="008539D8">
      <w:pPr>
        <w:numPr>
          <w:ilvl w:val="0"/>
          <w:numId w:val="25"/>
        </w:numPr>
        <w:suppressAutoHyphens/>
        <w:spacing w:after="0" w:line="240" w:lineRule="auto"/>
        <w:ind w:left="357" w:hanging="357"/>
        <w:rPr>
          <w:rFonts w:ascii="Times New Roman" w:eastAsia="Times New Roman" w:hAnsi="Times New Roman" w:cs="Times New Roman"/>
          <w:bCs/>
          <w:color w:val="auto"/>
          <w:kern w:val="1"/>
          <w:lang w:val="pl-PL" w:eastAsia="ar-SA"/>
        </w:rPr>
      </w:pPr>
      <w:r w:rsidRPr="00DB40E2">
        <w:rPr>
          <w:rFonts w:ascii="Times New Roman" w:eastAsia="Times New Roman" w:hAnsi="Times New Roman" w:cs="Times New Roman"/>
          <w:bCs/>
          <w:color w:val="auto"/>
          <w:kern w:val="1"/>
          <w:lang w:val="pl-PL" w:eastAsia="ar-SA"/>
        </w:rPr>
        <w:t>Jeżeli łączna wysokość kar umownyc</w:t>
      </w:r>
      <w:r w:rsidR="007F78E8" w:rsidRPr="00DB40E2">
        <w:rPr>
          <w:rFonts w:ascii="Times New Roman" w:eastAsia="Times New Roman" w:hAnsi="Times New Roman" w:cs="Times New Roman"/>
          <w:bCs/>
          <w:color w:val="auto"/>
          <w:kern w:val="1"/>
          <w:lang w:val="pl-PL" w:eastAsia="ar-SA"/>
        </w:rPr>
        <w:t xml:space="preserve">h </w:t>
      </w:r>
      <w:r w:rsidRPr="00DB40E2">
        <w:rPr>
          <w:rFonts w:ascii="Times New Roman" w:eastAsia="Times New Roman" w:hAnsi="Times New Roman" w:cs="Times New Roman"/>
          <w:bCs/>
          <w:color w:val="auto"/>
          <w:kern w:val="1"/>
          <w:lang w:val="pl-PL" w:eastAsia="ar-SA"/>
        </w:rPr>
        <w:t xml:space="preserve">przekroczy </w:t>
      </w:r>
      <w:r w:rsidR="00C11C57" w:rsidRPr="00DB40E2">
        <w:rPr>
          <w:rFonts w:ascii="Times New Roman" w:eastAsia="Times New Roman" w:hAnsi="Times New Roman" w:cs="Times New Roman"/>
          <w:bCs/>
          <w:color w:val="auto"/>
          <w:kern w:val="1"/>
          <w:lang w:val="pl-PL" w:eastAsia="ar-SA"/>
        </w:rPr>
        <w:t>2</w:t>
      </w:r>
      <w:r w:rsidRPr="00DB40E2">
        <w:rPr>
          <w:rFonts w:ascii="Times New Roman" w:eastAsia="Times New Roman" w:hAnsi="Times New Roman" w:cs="Times New Roman"/>
          <w:bCs/>
          <w:color w:val="auto"/>
          <w:kern w:val="1"/>
          <w:lang w:val="pl-PL" w:eastAsia="ar-SA"/>
        </w:rPr>
        <w:t xml:space="preserve">0% wartości </w:t>
      </w:r>
      <w:r w:rsidR="00FF2CF7" w:rsidRPr="00DB40E2">
        <w:rPr>
          <w:rFonts w:ascii="Times New Roman" w:eastAsia="Times New Roman" w:hAnsi="Times New Roman" w:cs="Times New Roman"/>
          <w:bCs/>
          <w:color w:val="auto"/>
          <w:kern w:val="1"/>
          <w:lang w:val="pl-PL" w:eastAsia="ar-SA"/>
        </w:rPr>
        <w:t xml:space="preserve">wynagrodzenia ryczałtowego </w:t>
      </w:r>
      <w:r w:rsidRPr="00DB40E2">
        <w:rPr>
          <w:rFonts w:ascii="Times New Roman" w:eastAsia="Times New Roman" w:hAnsi="Times New Roman" w:cs="Times New Roman"/>
          <w:bCs/>
          <w:color w:val="auto"/>
          <w:kern w:val="1"/>
          <w:lang w:val="pl-PL" w:eastAsia="ar-SA"/>
        </w:rPr>
        <w:t>brutto</w:t>
      </w:r>
      <w:r w:rsidR="00FF2CF7" w:rsidRPr="00DB40E2">
        <w:rPr>
          <w:rFonts w:ascii="Times New Roman" w:eastAsia="Times New Roman" w:hAnsi="Times New Roman" w:cs="Times New Roman"/>
          <w:bCs/>
          <w:color w:val="auto"/>
          <w:kern w:val="1"/>
          <w:lang w:val="pl-PL" w:eastAsia="ar-SA"/>
        </w:rPr>
        <w:t>,</w:t>
      </w:r>
      <w:r w:rsidRPr="00DB40E2">
        <w:rPr>
          <w:rFonts w:ascii="Times New Roman" w:eastAsia="Times New Roman" w:hAnsi="Times New Roman" w:cs="Times New Roman"/>
          <w:bCs/>
          <w:color w:val="auto"/>
          <w:kern w:val="1"/>
          <w:lang w:val="pl-PL" w:eastAsia="ar-SA"/>
        </w:rPr>
        <w:t xml:space="preserve"> określonego w </w:t>
      </w:r>
      <w:r w:rsidRPr="00DB40E2">
        <w:rPr>
          <w:rFonts w:ascii="Times New Roman" w:eastAsia="Times New Roman" w:hAnsi="Times New Roman" w:cs="Times New Roman"/>
          <w:b/>
          <w:bCs/>
          <w:color w:val="auto"/>
          <w:kern w:val="1"/>
          <w:lang w:val="pl-PL" w:eastAsia="ar-SA"/>
        </w:rPr>
        <w:t xml:space="preserve">§ </w:t>
      </w:r>
      <w:r w:rsidR="00FF2CF7" w:rsidRPr="00DB40E2">
        <w:rPr>
          <w:rFonts w:ascii="Times New Roman" w:eastAsia="Times New Roman" w:hAnsi="Times New Roman" w:cs="Times New Roman"/>
          <w:b/>
          <w:bCs/>
          <w:color w:val="auto"/>
          <w:kern w:val="1"/>
          <w:lang w:val="pl-PL" w:eastAsia="ar-SA"/>
        </w:rPr>
        <w:t>8</w:t>
      </w:r>
      <w:r w:rsidRPr="00DB40E2">
        <w:rPr>
          <w:rFonts w:ascii="Times New Roman" w:eastAsia="Times New Roman" w:hAnsi="Times New Roman" w:cs="Times New Roman"/>
          <w:b/>
          <w:bCs/>
          <w:color w:val="auto"/>
          <w:kern w:val="1"/>
          <w:lang w:val="pl-PL" w:eastAsia="ar-SA"/>
        </w:rPr>
        <w:t xml:space="preserve"> </w:t>
      </w:r>
      <w:r w:rsidR="00BF4EA1" w:rsidRPr="00DB40E2">
        <w:rPr>
          <w:rFonts w:ascii="Times New Roman" w:eastAsia="Times New Roman" w:hAnsi="Times New Roman" w:cs="Times New Roman"/>
          <w:b/>
          <w:bCs/>
          <w:color w:val="auto"/>
          <w:kern w:val="1"/>
          <w:lang w:val="pl-PL" w:eastAsia="ar-SA"/>
        </w:rPr>
        <w:t xml:space="preserve">ust. </w:t>
      </w:r>
      <w:r w:rsidR="00260689" w:rsidRPr="00DB40E2">
        <w:rPr>
          <w:rFonts w:ascii="Times New Roman" w:eastAsia="Times New Roman" w:hAnsi="Times New Roman" w:cs="Times New Roman"/>
          <w:b/>
          <w:bCs/>
          <w:color w:val="auto"/>
          <w:kern w:val="1"/>
          <w:lang w:val="pl-PL" w:eastAsia="ar-SA"/>
        </w:rPr>
        <w:t>1</w:t>
      </w:r>
      <w:r w:rsidR="00BF4EA1" w:rsidRPr="00DB40E2">
        <w:rPr>
          <w:rFonts w:ascii="Times New Roman" w:eastAsia="Times New Roman" w:hAnsi="Times New Roman" w:cs="Times New Roman"/>
          <w:bCs/>
          <w:color w:val="auto"/>
          <w:kern w:val="1"/>
          <w:lang w:val="pl-PL" w:eastAsia="ar-SA"/>
        </w:rPr>
        <w:t xml:space="preserve"> </w:t>
      </w:r>
      <w:r w:rsidRPr="00DB40E2">
        <w:rPr>
          <w:rFonts w:ascii="Times New Roman" w:eastAsia="Times New Roman" w:hAnsi="Times New Roman" w:cs="Times New Roman"/>
          <w:bCs/>
          <w:color w:val="auto"/>
          <w:kern w:val="1"/>
          <w:lang w:val="pl-PL" w:eastAsia="ar-SA"/>
        </w:rPr>
        <w:t xml:space="preserve">Umowy, Zamawiający może </w:t>
      </w:r>
      <w:r w:rsidR="00FF2CF7" w:rsidRPr="00DB40E2">
        <w:rPr>
          <w:rFonts w:ascii="Times New Roman" w:eastAsia="Times New Roman" w:hAnsi="Times New Roman" w:cs="Times New Roman"/>
          <w:bCs/>
          <w:color w:val="auto"/>
          <w:kern w:val="1"/>
          <w:lang w:val="pl-PL" w:eastAsia="ar-SA"/>
        </w:rPr>
        <w:t xml:space="preserve">odstąpić </w:t>
      </w:r>
      <w:r w:rsidRPr="00DB40E2">
        <w:rPr>
          <w:rFonts w:ascii="Times New Roman" w:eastAsia="Times New Roman" w:hAnsi="Times New Roman" w:cs="Times New Roman"/>
          <w:bCs/>
          <w:color w:val="auto"/>
          <w:kern w:val="1"/>
          <w:lang w:val="pl-PL" w:eastAsia="ar-SA"/>
        </w:rPr>
        <w:t>od Umowy</w:t>
      </w:r>
      <w:r w:rsidR="00FF2CF7" w:rsidRPr="00DB40E2">
        <w:rPr>
          <w:rFonts w:ascii="Times New Roman" w:eastAsia="Times New Roman" w:hAnsi="Times New Roman" w:cs="Times New Roman"/>
          <w:bCs/>
          <w:color w:val="auto"/>
          <w:kern w:val="1"/>
          <w:lang w:val="pl-PL" w:eastAsia="ar-SA"/>
        </w:rPr>
        <w:t>,</w:t>
      </w:r>
      <w:r w:rsidRPr="00DB40E2">
        <w:rPr>
          <w:rFonts w:ascii="Times New Roman" w:eastAsia="Times New Roman" w:hAnsi="Times New Roman" w:cs="Times New Roman"/>
          <w:bCs/>
          <w:color w:val="auto"/>
          <w:kern w:val="1"/>
          <w:lang w:val="pl-PL" w:eastAsia="ar-SA"/>
        </w:rPr>
        <w:t xml:space="preserve"> składając Wykonawcy oświadczenie na piśmie w terminie </w:t>
      </w:r>
      <w:r w:rsidR="003B7432" w:rsidRPr="00DB40E2">
        <w:rPr>
          <w:rFonts w:ascii="Times New Roman" w:eastAsia="Times New Roman" w:hAnsi="Times New Roman" w:cs="Times New Roman"/>
          <w:bCs/>
          <w:color w:val="auto"/>
          <w:kern w:val="1"/>
          <w:lang w:val="pl-PL" w:eastAsia="ar-SA"/>
        </w:rPr>
        <w:t xml:space="preserve">do </w:t>
      </w:r>
      <w:r w:rsidR="000A7267" w:rsidRPr="00DB40E2">
        <w:rPr>
          <w:rFonts w:ascii="Times New Roman" w:eastAsia="Times New Roman" w:hAnsi="Times New Roman" w:cs="Times New Roman"/>
          <w:bCs/>
          <w:color w:val="auto"/>
          <w:kern w:val="1"/>
          <w:lang w:val="pl-PL" w:eastAsia="ar-SA"/>
        </w:rPr>
        <w:t xml:space="preserve">180 </w:t>
      </w:r>
      <w:r w:rsidR="00DA4D3F" w:rsidRPr="00DB40E2">
        <w:rPr>
          <w:rFonts w:ascii="Times New Roman" w:eastAsia="Times New Roman" w:hAnsi="Times New Roman" w:cs="Times New Roman"/>
          <w:bCs/>
          <w:color w:val="auto"/>
          <w:kern w:val="1"/>
          <w:lang w:val="pl-PL" w:eastAsia="ar-SA"/>
        </w:rPr>
        <w:t xml:space="preserve">(stu osiemdziesięciu) </w:t>
      </w:r>
      <w:r w:rsidRPr="00DB40E2">
        <w:rPr>
          <w:rFonts w:ascii="Times New Roman" w:eastAsia="Times New Roman" w:hAnsi="Times New Roman" w:cs="Times New Roman"/>
          <w:bCs/>
          <w:color w:val="auto"/>
          <w:kern w:val="1"/>
          <w:lang w:val="pl-PL" w:eastAsia="ar-SA"/>
        </w:rPr>
        <w:t>dni od dnia w którym nastąpi przekroczenie łącznej wysokości kar umownych. Odstąpienie takie będzie uważane za zawinione przez Wykonawcę i uprawnia Zamawiającego do naliczania dodatkow</w:t>
      </w:r>
      <w:r w:rsidR="00FF2CF7" w:rsidRPr="00DB40E2">
        <w:rPr>
          <w:rFonts w:ascii="Times New Roman" w:eastAsia="Times New Roman" w:hAnsi="Times New Roman" w:cs="Times New Roman"/>
          <w:bCs/>
          <w:color w:val="auto"/>
          <w:kern w:val="1"/>
          <w:lang w:val="pl-PL" w:eastAsia="ar-SA"/>
        </w:rPr>
        <w:t>ej</w:t>
      </w:r>
      <w:r w:rsidRPr="00DB40E2">
        <w:rPr>
          <w:rFonts w:ascii="Times New Roman" w:eastAsia="Times New Roman" w:hAnsi="Times New Roman" w:cs="Times New Roman"/>
          <w:bCs/>
          <w:color w:val="auto"/>
          <w:kern w:val="1"/>
          <w:lang w:val="pl-PL" w:eastAsia="ar-SA"/>
        </w:rPr>
        <w:t xml:space="preserve"> kar</w:t>
      </w:r>
      <w:r w:rsidR="00FF2CF7" w:rsidRPr="00DB40E2">
        <w:rPr>
          <w:rFonts w:ascii="Times New Roman" w:eastAsia="Times New Roman" w:hAnsi="Times New Roman" w:cs="Times New Roman"/>
          <w:bCs/>
          <w:color w:val="auto"/>
          <w:kern w:val="1"/>
          <w:lang w:val="pl-PL" w:eastAsia="ar-SA"/>
        </w:rPr>
        <w:t>y</w:t>
      </w:r>
      <w:r w:rsidRPr="00DB40E2">
        <w:rPr>
          <w:rFonts w:ascii="Times New Roman" w:eastAsia="Times New Roman" w:hAnsi="Times New Roman" w:cs="Times New Roman"/>
          <w:bCs/>
          <w:color w:val="auto"/>
          <w:kern w:val="1"/>
          <w:lang w:val="pl-PL" w:eastAsia="ar-SA"/>
        </w:rPr>
        <w:t xml:space="preserve"> umown</w:t>
      </w:r>
      <w:r w:rsidR="00FF2CF7" w:rsidRPr="00DB40E2">
        <w:rPr>
          <w:rFonts w:ascii="Times New Roman" w:eastAsia="Times New Roman" w:hAnsi="Times New Roman" w:cs="Times New Roman"/>
          <w:bCs/>
          <w:color w:val="auto"/>
          <w:kern w:val="1"/>
          <w:lang w:val="pl-PL" w:eastAsia="ar-SA"/>
        </w:rPr>
        <w:t>ej</w:t>
      </w:r>
      <w:r w:rsidRPr="00DB40E2">
        <w:rPr>
          <w:rFonts w:ascii="Times New Roman" w:eastAsia="Times New Roman" w:hAnsi="Times New Roman" w:cs="Times New Roman"/>
          <w:bCs/>
          <w:color w:val="auto"/>
          <w:kern w:val="1"/>
          <w:lang w:val="pl-PL" w:eastAsia="ar-SA"/>
        </w:rPr>
        <w:t xml:space="preserve"> za odstąpienie.</w:t>
      </w:r>
    </w:p>
    <w:p w14:paraId="006B3453" w14:textId="77777777" w:rsidR="006F34F6" w:rsidRPr="00DB40E2" w:rsidRDefault="00833407" w:rsidP="008539D8">
      <w:pPr>
        <w:numPr>
          <w:ilvl w:val="0"/>
          <w:numId w:val="25"/>
        </w:numPr>
        <w:suppressAutoHyphens/>
        <w:spacing w:after="0" w:line="240" w:lineRule="auto"/>
        <w:ind w:left="357" w:hanging="357"/>
        <w:rPr>
          <w:rFonts w:ascii="Times New Roman" w:eastAsia="Times New Roman" w:hAnsi="Times New Roman" w:cs="Times New Roman"/>
          <w:bCs/>
          <w:color w:val="auto"/>
          <w:kern w:val="1"/>
          <w:lang w:val="pl-PL" w:eastAsia="ar-SA"/>
        </w:rPr>
      </w:pPr>
      <w:r w:rsidRPr="00DB40E2">
        <w:rPr>
          <w:rFonts w:ascii="Times New Roman" w:eastAsia="Times New Roman" w:hAnsi="Times New Roman" w:cs="Times New Roman"/>
          <w:bCs/>
          <w:color w:val="auto"/>
          <w:kern w:val="1"/>
          <w:lang w:val="pl-PL" w:eastAsia="ar-SA"/>
        </w:rPr>
        <w:t xml:space="preserve">Łączna wysokość kar umownych jakich może dochodzić Zamawiający od Wykonawcy na podstawie zapisów niniejszej Umowy nie może przekroczyć </w:t>
      </w:r>
      <w:r w:rsidR="000A7267" w:rsidRPr="00DB40E2">
        <w:rPr>
          <w:rFonts w:ascii="Times New Roman" w:eastAsia="Times New Roman" w:hAnsi="Times New Roman" w:cs="Times New Roman"/>
          <w:bCs/>
          <w:color w:val="auto"/>
          <w:kern w:val="1"/>
          <w:lang w:val="pl-PL" w:eastAsia="ar-SA"/>
        </w:rPr>
        <w:t>3</w:t>
      </w:r>
      <w:r w:rsidRPr="00DB40E2">
        <w:rPr>
          <w:rFonts w:ascii="Times New Roman" w:eastAsia="Times New Roman" w:hAnsi="Times New Roman" w:cs="Times New Roman"/>
          <w:bCs/>
          <w:color w:val="auto"/>
          <w:kern w:val="1"/>
          <w:lang w:val="pl-PL" w:eastAsia="ar-SA"/>
        </w:rPr>
        <w:t>0% wartości wynagrodzenia brutto Wykonawcy</w:t>
      </w:r>
      <w:r w:rsidRPr="00DB40E2">
        <w:rPr>
          <w:rFonts w:ascii="Times New Roman" w:eastAsia="Times New Roman" w:hAnsi="Times New Roman" w:cs="Times New Roman"/>
          <w:color w:val="auto"/>
          <w:kern w:val="1"/>
          <w:lang w:val="pl-PL" w:eastAsia="ar-SA"/>
        </w:rPr>
        <w:t xml:space="preserve"> </w:t>
      </w:r>
      <w:r w:rsidRPr="00DB40E2">
        <w:rPr>
          <w:rFonts w:ascii="Times New Roman" w:eastAsia="Times New Roman" w:hAnsi="Times New Roman" w:cs="Times New Roman"/>
          <w:bCs/>
          <w:color w:val="auto"/>
          <w:kern w:val="1"/>
          <w:lang w:val="pl-PL" w:eastAsia="ar-SA"/>
        </w:rPr>
        <w:t xml:space="preserve">określonego w </w:t>
      </w:r>
      <w:r w:rsidRPr="00DB40E2">
        <w:rPr>
          <w:rFonts w:ascii="Times New Roman" w:eastAsia="Times New Roman" w:hAnsi="Times New Roman" w:cs="Times New Roman"/>
          <w:b/>
          <w:bCs/>
          <w:color w:val="auto"/>
          <w:kern w:val="1"/>
          <w:lang w:val="pl-PL" w:eastAsia="ar-SA"/>
        </w:rPr>
        <w:t xml:space="preserve">§ </w:t>
      </w:r>
      <w:r w:rsidR="00FF2CF7" w:rsidRPr="00DB40E2">
        <w:rPr>
          <w:rFonts w:ascii="Times New Roman" w:eastAsia="Times New Roman" w:hAnsi="Times New Roman" w:cs="Times New Roman"/>
          <w:b/>
          <w:bCs/>
          <w:color w:val="auto"/>
          <w:kern w:val="1"/>
          <w:lang w:val="pl-PL" w:eastAsia="ar-SA"/>
        </w:rPr>
        <w:t>8</w:t>
      </w:r>
      <w:r w:rsidR="00BF4EA1" w:rsidRPr="00DB40E2">
        <w:rPr>
          <w:rFonts w:ascii="Times New Roman" w:eastAsia="Times New Roman" w:hAnsi="Times New Roman" w:cs="Times New Roman"/>
          <w:b/>
          <w:bCs/>
          <w:color w:val="auto"/>
          <w:kern w:val="1"/>
          <w:lang w:val="pl-PL" w:eastAsia="ar-SA"/>
        </w:rPr>
        <w:t xml:space="preserve"> ust. </w:t>
      </w:r>
      <w:r w:rsidR="00260689" w:rsidRPr="00DB40E2">
        <w:rPr>
          <w:rFonts w:ascii="Times New Roman" w:eastAsia="Times New Roman" w:hAnsi="Times New Roman" w:cs="Times New Roman"/>
          <w:b/>
          <w:bCs/>
          <w:color w:val="auto"/>
          <w:kern w:val="1"/>
          <w:lang w:val="pl-PL" w:eastAsia="ar-SA"/>
        </w:rPr>
        <w:t>1</w:t>
      </w:r>
      <w:r w:rsidRPr="00DB40E2">
        <w:rPr>
          <w:rFonts w:ascii="Times New Roman" w:eastAsia="Times New Roman" w:hAnsi="Times New Roman" w:cs="Times New Roman"/>
          <w:bCs/>
          <w:color w:val="auto"/>
          <w:kern w:val="1"/>
          <w:lang w:val="pl-PL" w:eastAsia="ar-SA"/>
        </w:rPr>
        <w:t xml:space="preserve"> Umowy.</w:t>
      </w:r>
    </w:p>
    <w:p w14:paraId="2BC2F99E" w14:textId="77777777" w:rsidR="00541E1E" w:rsidRPr="00DB40E2" w:rsidRDefault="00541E1E" w:rsidP="00541E1E">
      <w:pPr>
        <w:spacing w:after="0" w:line="240" w:lineRule="auto"/>
        <w:ind w:left="283" w:firstLine="0"/>
        <w:rPr>
          <w:rFonts w:ascii="Times New Roman" w:hAnsi="Times New Roman" w:cs="Times New Roman"/>
          <w:color w:val="auto"/>
          <w:lang w:val="pl-PL"/>
        </w:rPr>
      </w:pPr>
    </w:p>
    <w:p w14:paraId="71EEF558" w14:textId="31D03273" w:rsidR="00541E1E" w:rsidRPr="00DB40E2" w:rsidRDefault="00541E1E" w:rsidP="009C69C9">
      <w:pPr>
        <w:pStyle w:val="Nagwek1"/>
        <w:spacing w:line="240" w:lineRule="auto"/>
        <w:ind w:right="17"/>
        <w:jc w:val="center"/>
        <w:rPr>
          <w:rFonts w:ascii="Times New Roman" w:hAnsi="Times New Roman"/>
          <w:color w:val="auto"/>
          <w:lang w:val="pl-PL"/>
        </w:rPr>
      </w:pPr>
      <w:r w:rsidRPr="00DB40E2">
        <w:rPr>
          <w:rFonts w:ascii="Times New Roman" w:hAnsi="Times New Roman"/>
          <w:color w:val="auto"/>
          <w:lang w:val="pl-PL"/>
        </w:rPr>
        <w:t xml:space="preserve">§ </w:t>
      </w:r>
      <w:r w:rsidR="00B57DE8" w:rsidRPr="00DB40E2">
        <w:rPr>
          <w:rFonts w:ascii="Times New Roman" w:hAnsi="Times New Roman" w:cs="Times New Roman"/>
          <w:color w:val="auto"/>
          <w:lang w:val="pl-PL"/>
        </w:rPr>
        <w:t>1</w:t>
      </w:r>
      <w:r w:rsidR="00DE42E3" w:rsidRPr="00DB40E2">
        <w:rPr>
          <w:rFonts w:ascii="Times New Roman" w:hAnsi="Times New Roman" w:cs="Times New Roman"/>
          <w:color w:val="auto"/>
          <w:lang w:val="pl-PL"/>
        </w:rPr>
        <w:t>2</w:t>
      </w:r>
    </w:p>
    <w:p w14:paraId="7747193A" w14:textId="77777777" w:rsidR="00541E1E" w:rsidRPr="00DB40E2" w:rsidRDefault="00541E1E" w:rsidP="009C69C9">
      <w:pPr>
        <w:pStyle w:val="Nagwek1"/>
        <w:spacing w:line="240" w:lineRule="auto"/>
        <w:ind w:right="17"/>
        <w:jc w:val="center"/>
        <w:rPr>
          <w:rFonts w:ascii="Times New Roman" w:hAnsi="Times New Roman" w:cs="Times New Roman"/>
          <w:color w:val="auto"/>
          <w:lang w:val="pl-PL"/>
        </w:rPr>
      </w:pPr>
      <w:r w:rsidRPr="00DB40E2">
        <w:rPr>
          <w:rFonts w:ascii="Times New Roman" w:hAnsi="Times New Roman" w:cs="Times New Roman"/>
          <w:color w:val="auto"/>
          <w:lang w:val="pl-PL"/>
        </w:rPr>
        <w:t>[GWARANCJA I RĘKOJMIA]</w:t>
      </w:r>
    </w:p>
    <w:p w14:paraId="6D97D5FB" w14:textId="3F5D8115" w:rsidR="00503C23" w:rsidRPr="00DB40E2" w:rsidRDefault="00503C23" w:rsidP="00230995">
      <w:pPr>
        <w:numPr>
          <w:ilvl w:val="0"/>
          <w:numId w:val="38"/>
        </w:numPr>
        <w:spacing w:after="0" w:line="240" w:lineRule="auto"/>
        <w:ind w:right="16"/>
        <w:contextualSpacing/>
        <w:rPr>
          <w:rFonts w:ascii="Times New Roman" w:eastAsia="Times New Roman" w:hAnsi="Times New Roman" w:cs="Times New Roman"/>
          <w:noProof/>
          <w:color w:val="auto"/>
          <w:lang w:val="pl-PL"/>
        </w:rPr>
      </w:pPr>
      <w:bookmarkStart w:id="17" w:name="_Hlk85538252"/>
      <w:r w:rsidRPr="00DB40E2">
        <w:rPr>
          <w:rFonts w:ascii="Times New Roman" w:eastAsia="Times New Roman" w:hAnsi="Times New Roman" w:cs="Times New Roman"/>
          <w:noProof/>
          <w:color w:val="auto"/>
          <w:lang w:val="pl-PL"/>
        </w:rPr>
        <w:t>Wykonawca udziela</w:t>
      </w:r>
      <w:r w:rsidR="0073141F" w:rsidRPr="00DB40E2">
        <w:rPr>
          <w:rFonts w:ascii="Times New Roman" w:eastAsia="Times New Roman" w:hAnsi="Times New Roman" w:cs="Times New Roman"/>
          <w:noProof/>
          <w:color w:val="auto"/>
          <w:lang w:val="pl-PL"/>
        </w:rPr>
        <w:t xml:space="preserve"> gwarancji jakości za wykonane</w:t>
      </w:r>
      <w:r w:rsidRPr="00DB40E2">
        <w:rPr>
          <w:rFonts w:ascii="Times New Roman" w:eastAsia="Times New Roman" w:hAnsi="Times New Roman" w:cs="Times New Roman"/>
          <w:noProof/>
          <w:color w:val="auto"/>
          <w:lang w:val="pl-PL"/>
        </w:rPr>
        <w:t xml:space="preserve"> roboty na okres </w:t>
      </w:r>
      <w:r w:rsidR="0073141F" w:rsidRPr="00DB40E2">
        <w:rPr>
          <w:rFonts w:ascii="Times New Roman" w:eastAsia="Times New Roman" w:hAnsi="Times New Roman" w:cs="Times New Roman"/>
          <w:noProof/>
          <w:color w:val="auto"/>
          <w:lang w:val="pl-PL"/>
        </w:rPr>
        <w:t>…………….</w:t>
      </w:r>
      <w:r w:rsidRPr="00DB40E2">
        <w:rPr>
          <w:rFonts w:ascii="Times New Roman" w:eastAsia="Times New Roman" w:hAnsi="Times New Roman" w:cs="Times New Roman"/>
          <w:noProof/>
          <w:color w:val="auto"/>
          <w:lang w:val="pl-PL"/>
        </w:rPr>
        <w:t xml:space="preserve"> miesięcy</w:t>
      </w:r>
      <w:r w:rsidR="0073141F" w:rsidRPr="00DB40E2">
        <w:rPr>
          <w:rFonts w:ascii="Times New Roman" w:eastAsia="Times New Roman" w:hAnsi="Times New Roman" w:cs="Times New Roman"/>
          <w:noProof/>
          <w:color w:val="auto"/>
          <w:lang w:val="pl-PL"/>
        </w:rPr>
        <w:t xml:space="preserve"> (zgodnie                z ofertą Wykonawcy), licząc od dnia podpisania Protokołu Odbioru Końcowego Przedmiotu Umowy.</w:t>
      </w:r>
    </w:p>
    <w:p w14:paraId="7130E004" w14:textId="77777777" w:rsidR="0073141F" w:rsidRPr="00DB40E2" w:rsidRDefault="0073141F">
      <w:pPr>
        <w:numPr>
          <w:ilvl w:val="0"/>
          <w:numId w:val="38"/>
        </w:numPr>
        <w:spacing w:after="0" w:line="240" w:lineRule="auto"/>
        <w:ind w:right="16"/>
        <w:contextualSpacing/>
        <w:rPr>
          <w:rFonts w:ascii="Times New Roman" w:eastAsia="Times New Roman" w:hAnsi="Times New Roman" w:cs="Times New Roman"/>
          <w:noProof/>
          <w:color w:val="auto"/>
          <w:lang w:val="pl-PL"/>
        </w:rPr>
      </w:pPr>
      <w:r w:rsidRPr="00DB40E2">
        <w:rPr>
          <w:rFonts w:ascii="Times New Roman" w:eastAsia="Times New Roman" w:hAnsi="Times New Roman" w:cs="Times New Roman"/>
          <w:noProof/>
          <w:color w:val="auto"/>
          <w:lang w:val="pl-PL"/>
        </w:rPr>
        <w:t xml:space="preserve">Wykonawca ponosi wobec Zamawiającego odpowiedzialność z tytułu rękojmi za wady fizyczne w Przedmiocie Umowy na zasadach określonych w Kodeksie cywilnym, z tym zastrzeżeniem, że Strony ustalają okres rękojmi równy okresowi gwarancji wskazanemu w </w:t>
      </w:r>
      <w:r w:rsidRPr="00DB40E2">
        <w:rPr>
          <w:rFonts w:ascii="Times New Roman" w:eastAsia="Times New Roman" w:hAnsi="Times New Roman" w:cs="Times New Roman"/>
          <w:b/>
          <w:bCs/>
          <w:noProof/>
          <w:color w:val="auto"/>
          <w:lang w:val="pl-PL"/>
        </w:rPr>
        <w:t>ust. 1</w:t>
      </w:r>
      <w:r w:rsidRPr="00DB40E2">
        <w:rPr>
          <w:rFonts w:ascii="Times New Roman" w:eastAsia="Times New Roman" w:hAnsi="Times New Roman" w:cs="Times New Roman"/>
          <w:noProof/>
          <w:color w:val="auto"/>
          <w:lang w:val="pl-PL"/>
        </w:rPr>
        <w:t>.</w:t>
      </w:r>
    </w:p>
    <w:p w14:paraId="0EB71420" w14:textId="2925BF1A" w:rsidR="00503C23" w:rsidRPr="00DB40E2" w:rsidRDefault="00503C23" w:rsidP="008539D8">
      <w:pPr>
        <w:numPr>
          <w:ilvl w:val="0"/>
          <w:numId w:val="38"/>
        </w:numPr>
        <w:spacing w:after="0" w:line="240" w:lineRule="auto"/>
        <w:ind w:right="16"/>
        <w:contextualSpacing/>
        <w:rPr>
          <w:rFonts w:ascii="Times New Roman" w:eastAsia="Times New Roman" w:hAnsi="Times New Roman" w:cs="Times New Roman"/>
          <w:noProof/>
          <w:color w:val="auto"/>
          <w:lang w:val="pl-PL"/>
        </w:rPr>
      </w:pPr>
      <w:r w:rsidRPr="00DB40E2">
        <w:rPr>
          <w:rFonts w:ascii="Times New Roman" w:eastAsia="Times New Roman" w:hAnsi="Times New Roman" w:cs="Times New Roman"/>
          <w:noProof/>
          <w:color w:val="auto"/>
          <w:lang w:val="pl-PL"/>
        </w:rPr>
        <w:t>W okresie gwarancji,</w:t>
      </w:r>
      <w:r w:rsidR="0073141F" w:rsidRPr="00DB40E2">
        <w:rPr>
          <w:rFonts w:ascii="Times New Roman" w:eastAsia="Times New Roman" w:hAnsi="Times New Roman" w:cs="Times New Roman"/>
          <w:noProof/>
          <w:color w:val="auto"/>
          <w:lang w:val="pl-PL"/>
        </w:rPr>
        <w:t xml:space="preserve"> </w:t>
      </w:r>
      <w:r w:rsidRPr="00DB40E2">
        <w:rPr>
          <w:rFonts w:ascii="Times New Roman" w:eastAsia="Times New Roman" w:hAnsi="Times New Roman" w:cs="Times New Roman"/>
          <w:noProof/>
          <w:color w:val="auto"/>
          <w:lang w:val="pl-PL"/>
        </w:rPr>
        <w:t xml:space="preserve">o której mowa w </w:t>
      </w:r>
      <w:r w:rsidRPr="00DB40E2">
        <w:rPr>
          <w:rFonts w:ascii="Times New Roman" w:eastAsia="Times New Roman" w:hAnsi="Times New Roman" w:cs="Times New Roman"/>
          <w:b/>
          <w:bCs/>
          <w:noProof/>
          <w:color w:val="auto"/>
          <w:lang w:val="pl-PL"/>
        </w:rPr>
        <w:t>ust. 1</w:t>
      </w:r>
      <w:r w:rsidR="0073141F" w:rsidRPr="00DB40E2">
        <w:rPr>
          <w:rFonts w:ascii="Times New Roman" w:eastAsia="Times New Roman" w:hAnsi="Times New Roman" w:cs="Times New Roman"/>
          <w:noProof/>
          <w:color w:val="auto"/>
          <w:lang w:val="pl-PL"/>
        </w:rPr>
        <w:t>,</w:t>
      </w:r>
      <w:r w:rsidRPr="00DB40E2">
        <w:rPr>
          <w:rFonts w:ascii="Times New Roman" w:eastAsia="Times New Roman" w:hAnsi="Times New Roman" w:cs="Times New Roman"/>
          <w:noProof/>
          <w:color w:val="auto"/>
          <w:lang w:val="pl-PL"/>
        </w:rPr>
        <w:t xml:space="preserve"> przedstawiciele Zamawiającego zastrzegają sobie prawo zgłaszania reklamacji lub wad/usterek, zawiadamiając Wykonawcę pisemnie, lub e-mailem.</w:t>
      </w:r>
    </w:p>
    <w:p w14:paraId="208BDAC8" w14:textId="2821165F" w:rsidR="00503C23" w:rsidRPr="00DB40E2" w:rsidRDefault="00503C23" w:rsidP="008539D8">
      <w:pPr>
        <w:numPr>
          <w:ilvl w:val="0"/>
          <w:numId w:val="38"/>
        </w:numPr>
        <w:spacing w:after="0" w:line="240" w:lineRule="auto"/>
        <w:ind w:right="16"/>
        <w:contextualSpacing/>
        <w:rPr>
          <w:rFonts w:ascii="Times New Roman" w:eastAsia="Times New Roman" w:hAnsi="Times New Roman" w:cs="Times New Roman"/>
          <w:noProof/>
          <w:color w:val="auto"/>
          <w:lang w:val="pl-PL"/>
        </w:rPr>
      </w:pPr>
      <w:r w:rsidRPr="00DB40E2">
        <w:rPr>
          <w:rFonts w:ascii="Times New Roman" w:eastAsia="Times New Roman" w:hAnsi="Times New Roman" w:cs="Times New Roman"/>
          <w:noProof/>
          <w:color w:val="auto"/>
          <w:lang w:val="pl-PL"/>
        </w:rPr>
        <w:t xml:space="preserve">W przypadku niestawienia się Wykonawcy w ciągu trzech dni roboczych od zgłoszenia reklamacji lub wad/usterki, o których mowa w </w:t>
      </w:r>
      <w:r w:rsidRPr="00DB40E2">
        <w:rPr>
          <w:rFonts w:ascii="Times New Roman" w:eastAsia="Times New Roman" w:hAnsi="Times New Roman" w:cs="Times New Roman"/>
          <w:b/>
          <w:bCs/>
          <w:noProof/>
          <w:color w:val="auto"/>
          <w:lang w:val="pl-PL"/>
        </w:rPr>
        <w:t xml:space="preserve">ust. </w:t>
      </w:r>
      <w:r w:rsidR="0073141F" w:rsidRPr="00DB40E2">
        <w:rPr>
          <w:rFonts w:ascii="Times New Roman" w:eastAsia="Times New Roman" w:hAnsi="Times New Roman" w:cs="Times New Roman"/>
          <w:b/>
          <w:bCs/>
          <w:noProof/>
          <w:color w:val="auto"/>
          <w:lang w:val="pl-PL"/>
        </w:rPr>
        <w:t>3</w:t>
      </w:r>
      <w:r w:rsidRPr="00DB40E2">
        <w:rPr>
          <w:rFonts w:ascii="Times New Roman" w:eastAsia="Times New Roman" w:hAnsi="Times New Roman" w:cs="Times New Roman"/>
          <w:noProof/>
          <w:color w:val="auto"/>
          <w:lang w:val="pl-PL"/>
        </w:rPr>
        <w:t>, przedstawiciele Zamawiającego dokonają ustaleń w przedmiotowym zakresie, które zostaną spisane jednostronnie w protokole z przeglądu wad/usterek i będą wiążące dla Stron.</w:t>
      </w:r>
    </w:p>
    <w:p w14:paraId="3054E540" w14:textId="186410C2" w:rsidR="00503C23" w:rsidRPr="00DB40E2" w:rsidRDefault="00503C23" w:rsidP="008539D8">
      <w:pPr>
        <w:numPr>
          <w:ilvl w:val="0"/>
          <w:numId w:val="38"/>
        </w:numPr>
        <w:spacing w:after="0" w:line="240" w:lineRule="auto"/>
        <w:ind w:right="16"/>
        <w:contextualSpacing/>
        <w:rPr>
          <w:rFonts w:ascii="Times New Roman" w:eastAsia="Times New Roman" w:hAnsi="Times New Roman" w:cs="Times New Roman"/>
          <w:noProof/>
          <w:color w:val="auto"/>
          <w:lang w:val="pl-PL"/>
        </w:rPr>
      </w:pPr>
      <w:r w:rsidRPr="00DB40E2">
        <w:rPr>
          <w:rFonts w:ascii="Times New Roman" w:eastAsia="Times New Roman" w:hAnsi="Times New Roman" w:cs="Times New Roman"/>
          <w:noProof/>
          <w:color w:val="auto"/>
          <w:lang w:val="pl-PL"/>
        </w:rPr>
        <w:t xml:space="preserve">W razie zgłoszenia reklamacji lub wad/usterek zgodnie z </w:t>
      </w:r>
      <w:r w:rsidR="0073141F" w:rsidRPr="00DB40E2">
        <w:rPr>
          <w:rFonts w:ascii="Times New Roman" w:eastAsia="Times New Roman" w:hAnsi="Times New Roman" w:cs="Times New Roman"/>
          <w:noProof/>
          <w:color w:val="auto"/>
          <w:lang w:val="pl-PL"/>
        </w:rPr>
        <w:t xml:space="preserve">zapisem </w:t>
      </w:r>
      <w:r w:rsidRPr="00DB40E2">
        <w:rPr>
          <w:rFonts w:ascii="Times New Roman" w:eastAsia="Times New Roman" w:hAnsi="Times New Roman" w:cs="Times New Roman"/>
          <w:b/>
          <w:bCs/>
          <w:noProof/>
          <w:color w:val="auto"/>
          <w:lang w:val="pl-PL"/>
        </w:rPr>
        <w:t xml:space="preserve">ust. </w:t>
      </w:r>
      <w:r w:rsidR="0073141F" w:rsidRPr="00DB40E2">
        <w:rPr>
          <w:rFonts w:ascii="Times New Roman" w:eastAsia="Times New Roman" w:hAnsi="Times New Roman" w:cs="Times New Roman"/>
          <w:b/>
          <w:bCs/>
          <w:noProof/>
          <w:color w:val="auto"/>
          <w:lang w:val="pl-PL"/>
        </w:rPr>
        <w:t>3</w:t>
      </w:r>
      <w:r w:rsidRPr="00DB40E2">
        <w:rPr>
          <w:rFonts w:ascii="Times New Roman" w:eastAsia="Times New Roman" w:hAnsi="Times New Roman" w:cs="Times New Roman"/>
          <w:noProof/>
          <w:color w:val="auto"/>
          <w:lang w:val="pl-PL"/>
        </w:rPr>
        <w:t>, Wykonawca zobowiązany będzie do ich usunięcia w terminie określonym w protokole z przeglądu wad/usterek. Fakt usunięcia wad/usterki zostanie stwierdzony w protokole usunięcia wad/usterki.</w:t>
      </w:r>
    </w:p>
    <w:p w14:paraId="43EBA3BD" w14:textId="5F001013" w:rsidR="00503C23" w:rsidRPr="00DB40E2" w:rsidRDefault="00503C23" w:rsidP="008539D8">
      <w:pPr>
        <w:numPr>
          <w:ilvl w:val="0"/>
          <w:numId w:val="38"/>
        </w:numPr>
        <w:spacing w:after="0" w:line="240" w:lineRule="auto"/>
        <w:ind w:right="16"/>
        <w:contextualSpacing/>
        <w:rPr>
          <w:rFonts w:ascii="Times New Roman" w:eastAsia="Times New Roman" w:hAnsi="Times New Roman" w:cs="Times New Roman"/>
          <w:noProof/>
          <w:color w:val="auto"/>
          <w:lang w:val="pl-PL"/>
        </w:rPr>
      </w:pPr>
      <w:r w:rsidRPr="00DB40E2">
        <w:rPr>
          <w:rFonts w:ascii="Times New Roman" w:eastAsia="Times New Roman" w:hAnsi="Times New Roman" w:cs="Times New Roman"/>
          <w:noProof/>
          <w:color w:val="auto"/>
          <w:lang w:val="pl-PL"/>
        </w:rPr>
        <w:lastRenderedPageBreak/>
        <w:t xml:space="preserve">Po drugiej naprawie tej samej części </w:t>
      </w:r>
      <w:r w:rsidR="00EF1E40" w:rsidRPr="00DB40E2">
        <w:rPr>
          <w:rFonts w:ascii="Times New Roman" w:eastAsia="Times New Roman" w:hAnsi="Times New Roman" w:cs="Times New Roman"/>
          <w:noProof/>
          <w:color w:val="auto"/>
          <w:lang w:val="pl-PL"/>
        </w:rPr>
        <w:t>P</w:t>
      </w:r>
      <w:r w:rsidRPr="00DB40E2">
        <w:rPr>
          <w:rFonts w:ascii="Times New Roman" w:eastAsia="Times New Roman" w:hAnsi="Times New Roman" w:cs="Times New Roman"/>
          <w:noProof/>
          <w:color w:val="auto"/>
          <w:lang w:val="pl-PL"/>
        </w:rPr>
        <w:t xml:space="preserve">rzedmiotu </w:t>
      </w:r>
      <w:r w:rsidR="00EF1E40" w:rsidRPr="00DB40E2">
        <w:rPr>
          <w:rFonts w:ascii="Times New Roman" w:eastAsia="Times New Roman" w:hAnsi="Times New Roman" w:cs="Times New Roman"/>
          <w:noProof/>
          <w:color w:val="auto"/>
          <w:lang w:val="pl-PL"/>
        </w:rPr>
        <w:t>U</w:t>
      </w:r>
      <w:r w:rsidRPr="00DB40E2">
        <w:rPr>
          <w:rFonts w:ascii="Times New Roman" w:eastAsia="Times New Roman" w:hAnsi="Times New Roman" w:cs="Times New Roman"/>
          <w:noProof/>
          <w:color w:val="auto"/>
          <w:lang w:val="pl-PL"/>
        </w:rPr>
        <w:t xml:space="preserve">mowy, jeżeli nadal występować będą </w:t>
      </w:r>
      <w:r w:rsidR="0073141F" w:rsidRPr="00DB40E2">
        <w:rPr>
          <w:rFonts w:ascii="Times New Roman" w:eastAsia="Times New Roman" w:hAnsi="Times New Roman" w:cs="Times New Roman"/>
          <w:noProof/>
          <w:color w:val="auto"/>
          <w:lang w:val="pl-PL"/>
        </w:rPr>
        <w:t>wad</w:t>
      </w:r>
      <w:r w:rsidR="004C2A8A" w:rsidRPr="00DB40E2">
        <w:rPr>
          <w:rFonts w:ascii="Times New Roman" w:eastAsia="Times New Roman" w:hAnsi="Times New Roman" w:cs="Times New Roman"/>
          <w:noProof/>
          <w:color w:val="auto"/>
          <w:lang w:val="pl-PL"/>
        </w:rPr>
        <w:t>y</w:t>
      </w:r>
      <w:r w:rsidRPr="00DB40E2">
        <w:rPr>
          <w:rFonts w:ascii="Times New Roman" w:eastAsia="Times New Roman" w:hAnsi="Times New Roman" w:cs="Times New Roman"/>
          <w:noProof/>
          <w:color w:val="auto"/>
          <w:lang w:val="pl-PL"/>
        </w:rPr>
        <w:t xml:space="preserve">/usterki, Wykonawca wymieni tą część na nową, wolną od wad/usterek lub wykona ponownie wadliwie zrealizowany </w:t>
      </w:r>
      <w:r w:rsidR="00EF1E40" w:rsidRPr="00DB40E2">
        <w:rPr>
          <w:rFonts w:ascii="Times New Roman" w:eastAsia="Times New Roman" w:hAnsi="Times New Roman" w:cs="Times New Roman"/>
          <w:noProof/>
          <w:color w:val="auto"/>
          <w:lang w:val="pl-PL"/>
        </w:rPr>
        <w:t>P</w:t>
      </w:r>
      <w:r w:rsidRPr="00DB40E2">
        <w:rPr>
          <w:rFonts w:ascii="Times New Roman" w:eastAsia="Times New Roman" w:hAnsi="Times New Roman" w:cs="Times New Roman"/>
          <w:noProof/>
          <w:color w:val="auto"/>
          <w:lang w:val="pl-PL"/>
        </w:rPr>
        <w:t xml:space="preserve">rzedmiot </w:t>
      </w:r>
      <w:r w:rsidR="00EF1E40" w:rsidRPr="00DB40E2">
        <w:rPr>
          <w:rFonts w:ascii="Times New Roman" w:eastAsia="Times New Roman" w:hAnsi="Times New Roman" w:cs="Times New Roman"/>
          <w:noProof/>
          <w:color w:val="auto"/>
          <w:lang w:val="pl-PL"/>
        </w:rPr>
        <w:t>U</w:t>
      </w:r>
      <w:r w:rsidRPr="00DB40E2">
        <w:rPr>
          <w:rFonts w:ascii="Times New Roman" w:eastAsia="Times New Roman" w:hAnsi="Times New Roman" w:cs="Times New Roman"/>
          <w:noProof/>
          <w:color w:val="auto"/>
          <w:lang w:val="pl-PL"/>
        </w:rPr>
        <w:t>mowy, w terminie wskazanym w protokole z przeglądu wad/usterek.</w:t>
      </w:r>
    </w:p>
    <w:p w14:paraId="41F55B2F" w14:textId="5FE6E7A0" w:rsidR="00503C23" w:rsidRPr="00DB40E2" w:rsidRDefault="00503C23" w:rsidP="008539D8">
      <w:pPr>
        <w:numPr>
          <w:ilvl w:val="0"/>
          <w:numId w:val="38"/>
        </w:numPr>
        <w:spacing w:after="0" w:line="240" w:lineRule="auto"/>
        <w:ind w:right="16"/>
        <w:contextualSpacing/>
        <w:rPr>
          <w:rFonts w:ascii="Times New Roman" w:eastAsia="Times New Roman" w:hAnsi="Times New Roman" w:cs="Times New Roman"/>
          <w:noProof/>
          <w:color w:val="auto"/>
          <w:lang w:val="pl-PL"/>
        </w:rPr>
      </w:pPr>
      <w:r w:rsidRPr="00DB40E2">
        <w:rPr>
          <w:rFonts w:ascii="Times New Roman" w:eastAsia="Times New Roman" w:hAnsi="Times New Roman" w:cs="Times New Roman"/>
          <w:noProof/>
          <w:color w:val="auto"/>
          <w:lang w:val="pl-PL"/>
        </w:rPr>
        <w:t xml:space="preserve">W przypadku przekroczenia o 3 dni robocze terminu wyznaczonego w protokole, o którym mowa </w:t>
      </w:r>
      <w:r w:rsidRPr="00DB40E2">
        <w:rPr>
          <w:rFonts w:ascii="Times New Roman" w:eastAsia="Times New Roman" w:hAnsi="Times New Roman" w:cs="Times New Roman"/>
          <w:b/>
          <w:bCs/>
          <w:noProof/>
          <w:color w:val="auto"/>
          <w:lang w:val="pl-PL"/>
        </w:rPr>
        <w:t xml:space="preserve">w ust. </w:t>
      </w:r>
      <w:r w:rsidR="0073141F" w:rsidRPr="00DB40E2">
        <w:rPr>
          <w:rFonts w:ascii="Times New Roman" w:eastAsia="Times New Roman" w:hAnsi="Times New Roman" w:cs="Times New Roman"/>
          <w:b/>
          <w:bCs/>
          <w:noProof/>
          <w:color w:val="auto"/>
          <w:lang w:val="pl-PL"/>
        </w:rPr>
        <w:t>4-6</w:t>
      </w:r>
      <w:r w:rsidRPr="00DB40E2">
        <w:rPr>
          <w:rFonts w:ascii="Times New Roman" w:eastAsia="Times New Roman" w:hAnsi="Times New Roman" w:cs="Times New Roman"/>
          <w:noProof/>
          <w:color w:val="auto"/>
          <w:lang w:val="pl-PL"/>
        </w:rPr>
        <w:t>, Zamawiający ma prawo do zlecenia zastępczego usunięcia wad/usterek innemu podmiotowi na koszt i ryzyko Wykonawcy. Zamawiający obciąży Wykonawcę kosztem usunięcia wad/usterek. Wykonawca ma obowiązek zwrotu ww. kosztów w terminie 7 dni, licząc od daty doręczenia przez Zamawiającego wezwania do zapłaty.</w:t>
      </w:r>
    </w:p>
    <w:p w14:paraId="7CB7E586" w14:textId="2CCED91C" w:rsidR="00503C23" w:rsidRPr="00DB40E2" w:rsidRDefault="00503C23" w:rsidP="008539D8">
      <w:pPr>
        <w:numPr>
          <w:ilvl w:val="0"/>
          <w:numId w:val="38"/>
        </w:numPr>
        <w:spacing w:after="0" w:line="240" w:lineRule="auto"/>
        <w:ind w:right="16"/>
        <w:contextualSpacing/>
        <w:rPr>
          <w:rFonts w:ascii="Times New Roman" w:eastAsia="Times New Roman" w:hAnsi="Times New Roman" w:cs="Times New Roman"/>
          <w:noProof/>
          <w:color w:val="auto"/>
          <w:lang w:val="pl-PL"/>
        </w:rPr>
      </w:pPr>
      <w:r w:rsidRPr="00DB40E2">
        <w:rPr>
          <w:rFonts w:ascii="Times New Roman" w:eastAsia="Times New Roman" w:hAnsi="Times New Roman" w:cs="Times New Roman"/>
          <w:noProof/>
          <w:color w:val="auto"/>
          <w:lang w:val="pl-PL"/>
        </w:rPr>
        <w:t xml:space="preserve">Zastępcze usunięcie wady/usterki przez podmiot trzeci nie spowoduje ograniczenia ani utraty rękojmi i gwarancji, o których mowa w </w:t>
      </w:r>
      <w:r w:rsidRPr="00DB40E2">
        <w:rPr>
          <w:rFonts w:ascii="Times New Roman" w:eastAsia="Times New Roman" w:hAnsi="Times New Roman" w:cs="Times New Roman"/>
          <w:b/>
          <w:bCs/>
          <w:noProof/>
          <w:color w:val="auto"/>
          <w:lang w:val="pl-PL"/>
        </w:rPr>
        <w:t>ust. 1</w:t>
      </w:r>
      <w:r w:rsidR="0073141F" w:rsidRPr="00DB40E2">
        <w:rPr>
          <w:rFonts w:ascii="Times New Roman" w:eastAsia="Times New Roman" w:hAnsi="Times New Roman" w:cs="Times New Roman"/>
          <w:b/>
          <w:bCs/>
          <w:noProof/>
          <w:color w:val="auto"/>
          <w:lang w:val="pl-PL"/>
        </w:rPr>
        <w:t xml:space="preserve"> i 2</w:t>
      </w:r>
      <w:r w:rsidRPr="00DB40E2">
        <w:rPr>
          <w:rFonts w:ascii="Times New Roman" w:eastAsia="Times New Roman" w:hAnsi="Times New Roman" w:cs="Times New Roman"/>
          <w:noProof/>
          <w:color w:val="auto"/>
          <w:lang w:val="pl-PL"/>
        </w:rPr>
        <w:t>.</w:t>
      </w:r>
    </w:p>
    <w:p w14:paraId="6A1D66BE" w14:textId="0CF458D2" w:rsidR="00503C23" w:rsidRPr="00DB40E2" w:rsidRDefault="00503C23" w:rsidP="008539D8">
      <w:pPr>
        <w:numPr>
          <w:ilvl w:val="0"/>
          <w:numId w:val="38"/>
        </w:numPr>
        <w:spacing w:after="0" w:line="240" w:lineRule="auto"/>
        <w:ind w:right="16"/>
        <w:contextualSpacing/>
        <w:rPr>
          <w:rFonts w:ascii="Times New Roman" w:eastAsia="Times New Roman" w:hAnsi="Times New Roman" w:cs="Times New Roman"/>
          <w:noProof/>
          <w:color w:val="auto"/>
          <w:lang w:val="pl-PL"/>
        </w:rPr>
      </w:pPr>
      <w:r w:rsidRPr="00DB40E2">
        <w:rPr>
          <w:rFonts w:ascii="Times New Roman" w:eastAsia="Times New Roman" w:hAnsi="Times New Roman" w:cs="Times New Roman"/>
          <w:noProof/>
          <w:color w:val="auto"/>
          <w:lang w:val="pl-PL"/>
        </w:rPr>
        <w:t xml:space="preserve">Strony ustalają, że ostateczny odbiór gwarancyjny dokonany zostanie przed upływem okresu gwarancji, o której mowa w </w:t>
      </w:r>
      <w:r w:rsidRPr="00DB40E2">
        <w:rPr>
          <w:rFonts w:ascii="Times New Roman" w:eastAsia="Times New Roman" w:hAnsi="Times New Roman" w:cs="Times New Roman"/>
          <w:b/>
          <w:bCs/>
          <w:noProof/>
          <w:color w:val="auto"/>
          <w:lang w:val="pl-PL"/>
        </w:rPr>
        <w:t>ust. 1</w:t>
      </w:r>
      <w:r w:rsidR="0073141F" w:rsidRPr="00DB40E2">
        <w:rPr>
          <w:rFonts w:ascii="Times New Roman" w:eastAsia="Times New Roman" w:hAnsi="Times New Roman" w:cs="Times New Roman"/>
          <w:noProof/>
          <w:color w:val="auto"/>
          <w:lang w:val="pl-PL"/>
        </w:rPr>
        <w:t>,</w:t>
      </w:r>
      <w:r w:rsidRPr="00DB40E2">
        <w:rPr>
          <w:rFonts w:ascii="Times New Roman" w:eastAsia="Times New Roman" w:hAnsi="Times New Roman" w:cs="Times New Roman"/>
          <w:noProof/>
          <w:color w:val="auto"/>
          <w:lang w:val="pl-PL"/>
        </w:rPr>
        <w:t xml:space="preserve"> lub po jego upływie, jeżeli</w:t>
      </w:r>
      <w:r w:rsidR="00B54777" w:rsidRPr="00DB40E2">
        <w:rPr>
          <w:rFonts w:ascii="Times New Roman" w:eastAsia="Times New Roman" w:hAnsi="Times New Roman" w:cs="Times New Roman"/>
          <w:noProof/>
          <w:color w:val="auto"/>
          <w:lang w:val="pl-PL"/>
        </w:rPr>
        <w:t xml:space="preserve"> </w:t>
      </w:r>
      <w:r w:rsidRPr="00DB40E2">
        <w:rPr>
          <w:rFonts w:ascii="Times New Roman" w:eastAsia="Times New Roman" w:hAnsi="Times New Roman" w:cs="Times New Roman"/>
          <w:noProof/>
          <w:color w:val="auto"/>
          <w:lang w:val="pl-PL"/>
        </w:rPr>
        <w:t>Zamawiający reklamował wady/usterki przed upływem tego terminu i potwierdzony zostanie protokołem odbioru ostatecznego, podpisanym bez uwag przez Strony.</w:t>
      </w:r>
    </w:p>
    <w:p w14:paraId="04FB67FC" w14:textId="47DEAD3F" w:rsidR="00503C23" w:rsidRPr="00DB40E2" w:rsidRDefault="00503C23" w:rsidP="008539D8">
      <w:pPr>
        <w:numPr>
          <w:ilvl w:val="0"/>
          <w:numId w:val="38"/>
        </w:numPr>
        <w:spacing w:after="0" w:line="240" w:lineRule="auto"/>
        <w:ind w:right="16"/>
        <w:contextualSpacing/>
        <w:rPr>
          <w:rFonts w:ascii="Times New Roman" w:eastAsia="Times New Roman" w:hAnsi="Times New Roman" w:cs="Times New Roman"/>
          <w:noProof/>
          <w:color w:val="auto"/>
          <w:lang w:val="pl-PL"/>
        </w:rPr>
      </w:pPr>
      <w:r w:rsidRPr="00DB40E2">
        <w:rPr>
          <w:rFonts w:ascii="Times New Roman" w:eastAsia="Times New Roman" w:hAnsi="Times New Roman" w:cs="Times New Roman"/>
          <w:noProof/>
          <w:color w:val="auto"/>
          <w:lang w:val="pl-PL"/>
        </w:rPr>
        <w:t>W przypadku stwierdzenia wady/usterki w trakcie przeglądu gwarancyjnego, Wykonawca nie może odmówić podpisania protokołu bez podania przyczyn odmowy.</w:t>
      </w:r>
    </w:p>
    <w:p w14:paraId="3BD0E3AC" w14:textId="43FA3DE2" w:rsidR="00503C23" w:rsidRPr="00DB40E2" w:rsidRDefault="00503C23" w:rsidP="008539D8">
      <w:pPr>
        <w:numPr>
          <w:ilvl w:val="0"/>
          <w:numId w:val="38"/>
        </w:numPr>
        <w:spacing w:after="0" w:line="240" w:lineRule="auto"/>
        <w:ind w:right="16"/>
        <w:contextualSpacing/>
        <w:rPr>
          <w:rFonts w:ascii="Times New Roman" w:eastAsia="Times New Roman" w:hAnsi="Times New Roman" w:cs="Times New Roman"/>
          <w:noProof/>
          <w:color w:val="auto"/>
          <w:lang w:val="pl-PL"/>
        </w:rPr>
      </w:pPr>
      <w:r w:rsidRPr="00DB40E2">
        <w:rPr>
          <w:rFonts w:ascii="Times New Roman" w:eastAsia="Times New Roman" w:hAnsi="Times New Roman" w:cs="Times New Roman"/>
          <w:noProof/>
          <w:color w:val="auto"/>
          <w:lang w:val="pl-PL"/>
        </w:rPr>
        <w:t xml:space="preserve">Zamawiający jest uprawniony do dochodzenia roszczeń z tytułu gwarancji i rękojmi także po okresie wskazanym w </w:t>
      </w:r>
      <w:r w:rsidRPr="00DB40E2">
        <w:rPr>
          <w:rFonts w:ascii="Times New Roman" w:eastAsia="Times New Roman" w:hAnsi="Times New Roman" w:cs="Times New Roman"/>
          <w:b/>
          <w:bCs/>
          <w:noProof/>
          <w:color w:val="auto"/>
          <w:lang w:val="pl-PL"/>
        </w:rPr>
        <w:t>ust. 1</w:t>
      </w:r>
      <w:r w:rsidR="0073141F" w:rsidRPr="00DB40E2">
        <w:rPr>
          <w:rFonts w:ascii="Times New Roman" w:eastAsia="Times New Roman" w:hAnsi="Times New Roman" w:cs="Times New Roman"/>
          <w:b/>
          <w:bCs/>
          <w:noProof/>
          <w:color w:val="auto"/>
          <w:lang w:val="pl-PL"/>
        </w:rPr>
        <w:t xml:space="preserve"> i 2</w:t>
      </w:r>
      <w:r w:rsidRPr="00DB40E2">
        <w:rPr>
          <w:rFonts w:ascii="Times New Roman" w:eastAsia="Times New Roman" w:hAnsi="Times New Roman" w:cs="Times New Roman"/>
          <w:noProof/>
          <w:color w:val="auto"/>
          <w:lang w:val="pl-PL"/>
        </w:rPr>
        <w:t>, jeżeli zgłosi wadę/usterkę przed upływem tego okresu.</w:t>
      </w:r>
    </w:p>
    <w:p w14:paraId="3E3B8B2E" w14:textId="795C41DB" w:rsidR="00503C23" w:rsidRPr="00DB40E2" w:rsidRDefault="00503C23" w:rsidP="008539D8">
      <w:pPr>
        <w:numPr>
          <w:ilvl w:val="0"/>
          <w:numId w:val="38"/>
        </w:numPr>
        <w:spacing w:after="0" w:line="240" w:lineRule="auto"/>
        <w:ind w:right="16"/>
        <w:contextualSpacing/>
        <w:rPr>
          <w:rFonts w:ascii="Times New Roman" w:eastAsia="Times New Roman" w:hAnsi="Times New Roman" w:cs="Times New Roman"/>
          <w:noProof/>
          <w:color w:val="auto"/>
          <w:lang w:val="pl-PL"/>
        </w:rPr>
      </w:pPr>
      <w:r w:rsidRPr="00DB40E2">
        <w:rPr>
          <w:rFonts w:ascii="Times New Roman" w:eastAsia="Times New Roman" w:hAnsi="Times New Roman" w:cs="Times New Roman"/>
          <w:noProof/>
          <w:color w:val="auto"/>
          <w:lang w:val="pl-PL"/>
        </w:rPr>
        <w:t>Wszelkie koszty naprawy w ramach gwarancji lub rękojmi, w tym koszty dojazdów oraz roboty towarzyszące leżą po stronie Wykonawcy.</w:t>
      </w:r>
    </w:p>
    <w:p w14:paraId="0D573A2E" w14:textId="03DE618D" w:rsidR="00503C23" w:rsidRPr="00DB40E2" w:rsidRDefault="00503C23" w:rsidP="008539D8">
      <w:pPr>
        <w:numPr>
          <w:ilvl w:val="0"/>
          <w:numId w:val="38"/>
        </w:numPr>
        <w:spacing w:after="0" w:line="240" w:lineRule="auto"/>
        <w:ind w:right="16"/>
        <w:contextualSpacing/>
        <w:rPr>
          <w:rFonts w:ascii="Times New Roman" w:eastAsia="Times New Roman" w:hAnsi="Times New Roman" w:cs="Times New Roman"/>
          <w:noProof/>
          <w:color w:val="auto"/>
          <w:lang w:val="pl-PL"/>
        </w:rPr>
      </w:pPr>
      <w:r w:rsidRPr="00DB40E2">
        <w:rPr>
          <w:rFonts w:ascii="Times New Roman" w:eastAsia="Times New Roman" w:hAnsi="Times New Roman" w:cs="Times New Roman"/>
          <w:noProof/>
          <w:color w:val="auto"/>
          <w:lang w:val="pl-PL"/>
        </w:rPr>
        <w:t>Jeżeli w wykonaniu obowiązków gwarancyjnych lub z tytułu rękojmi Wykonawca dostarczył Zamawiającemu zamiast rzeczy wadliwej rzecz wolną od wad/usterek lub dokonał istotnych napraw rzeczy objętych gwarancją lub rękojmią, termin gwarancji lub rękojmi biegnie na nowo od chwili dostarczenia rzeczy wolnej od wad/usterek lub od chwili zwrócenia rzeczy naprawionej. Jeżeli dokonano wymiany części rzeczy powyższe zasady stosuje się odpowiednio do części wymienionej/naprawionej.</w:t>
      </w:r>
    </w:p>
    <w:p w14:paraId="665FC1B6" w14:textId="7A2049B7" w:rsidR="00503C23" w:rsidRPr="00DB40E2" w:rsidRDefault="00503C23" w:rsidP="008539D8">
      <w:pPr>
        <w:numPr>
          <w:ilvl w:val="0"/>
          <w:numId w:val="38"/>
        </w:numPr>
        <w:spacing w:after="0" w:line="240" w:lineRule="auto"/>
        <w:ind w:right="16"/>
        <w:contextualSpacing/>
        <w:rPr>
          <w:rFonts w:ascii="Times New Roman" w:eastAsia="Times New Roman" w:hAnsi="Times New Roman" w:cs="Times New Roman"/>
          <w:noProof/>
          <w:color w:val="auto"/>
          <w:lang w:val="pl-PL"/>
        </w:rPr>
      </w:pPr>
      <w:r w:rsidRPr="00DB40E2">
        <w:rPr>
          <w:rFonts w:ascii="Times New Roman" w:eastAsia="Times New Roman" w:hAnsi="Times New Roman" w:cs="Times New Roman"/>
          <w:noProof/>
          <w:color w:val="auto"/>
          <w:lang w:val="pl-PL"/>
        </w:rPr>
        <w:t xml:space="preserve">Niniejsza Umowa stanowi dokument gwarancyjny uprawniający Zamawiającego do żądania od Wykonawcy naprawy wszelkich wad/usterek fizycznych w </w:t>
      </w:r>
      <w:r w:rsidR="00EF1E40" w:rsidRPr="00DB40E2">
        <w:rPr>
          <w:rFonts w:ascii="Times New Roman" w:eastAsia="Times New Roman" w:hAnsi="Times New Roman" w:cs="Times New Roman"/>
          <w:noProof/>
          <w:color w:val="auto"/>
          <w:lang w:val="pl-PL"/>
        </w:rPr>
        <w:t>P</w:t>
      </w:r>
      <w:r w:rsidRPr="00DB40E2">
        <w:rPr>
          <w:rFonts w:ascii="Times New Roman" w:eastAsia="Times New Roman" w:hAnsi="Times New Roman" w:cs="Times New Roman"/>
          <w:noProof/>
          <w:color w:val="auto"/>
          <w:lang w:val="pl-PL"/>
        </w:rPr>
        <w:t xml:space="preserve">rzedmiocie </w:t>
      </w:r>
      <w:r w:rsidR="00EF1E40" w:rsidRPr="00DB40E2">
        <w:rPr>
          <w:rFonts w:ascii="Times New Roman" w:eastAsia="Times New Roman" w:hAnsi="Times New Roman" w:cs="Times New Roman"/>
          <w:noProof/>
          <w:color w:val="auto"/>
          <w:lang w:val="pl-PL"/>
        </w:rPr>
        <w:t>U</w:t>
      </w:r>
      <w:r w:rsidRPr="00DB40E2">
        <w:rPr>
          <w:rFonts w:ascii="Times New Roman" w:eastAsia="Times New Roman" w:hAnsi="Times New Roman" w:cs="Times New Roman"/>
          <w:noProof/>
          <w:color w:val="auto"/>
          <w:lang w:val="pl-PL"/>
        </w:rPr>
        <w:t xml:space="preserve">mowy w okresie trwania gwarancji jakości oraz wykonania pozostałych obowiązków gwarancyjnych określonych w </w:t>
      </w:r>
      <w:r w:rsidR="00EF1E40" w:rsidRPr="00DB40E2">
        <w:rPr>
          <w:rFonts w:ascii="Times New Roman" w:eastAsia="Times New Roman" w:hAnsi="Times New Roman" w:cs="Times New Roman"/>
          <w:noProof/>
          <w:color w:val="auto"/>
          <w:lang w:val="pl-PL"/>
        </w:rPr>
        <w:t>U</w:t>
      </w:r>
      <w:r w:rsidRPr="00DB40E2">
        <w:rPr>
          <w:rFonts w:ascii="Times New Roman" w:eastAsia="Times New Roman" w:hAnsi="Times New Roman" w:cs="Times New Roman"/>
          <w:noProof/>
          <w:color w:val="auto"/>
          <w:lang w:val="pl-PL"/>
        </w:rPr>
        <w:t>mowie.</w:t>
      </w:r>
    </w:p>
    <w:p w14:paraId="02975C81" w14:textId="55AAA012" w:rsidR="00503C23" w:rsidRPr="00DB40E2" w:rsidRDefault="00503C23" w:rsidP="008539D8">
      <w:pPr>
        <w:numPr>
          <w:ilvl w:val="0"/>
          <w:numId w:val="38"/>
        </w:numPr>
        <w:spacing w:after="0" w:line="240" w:lineRule="auto"/>
        <w:ind w:right="16"/>
        <w:contextualSpacing/>
        <w:rPr>
          <w:rFonts w:ascii="Times New Roman" w:eastAsia="Times New Roman" w:hAnsi="Times New Roman" w:cs="Times New Roman"/>
          <w:noProof/>
          <w:color w:val="auto"/>
          <w:lang w:val="pl-PL"/>
        </w:rPr>
      </w:pPr>
      <w:r w:rsidRPr="00DB40E2">
        <w:rPr>
          <w:rFonts w:ascii="Times New Roman" w:eastAsia="Times New Roman" w:hAnsi="Times New Roman" w:cs="Times New Roman"/>
          <w:noProof/>
          <w:color w:val="auto"/>
          <w:lang w:val="pl-PL"/>
        </w:rPr>
        <w:t>Jeżeli w ramach gwarancji Wykonawca dokonał usunięcia wad/usterek istotnych, termin gwarancji biegnie na nowo od chwili usunięcia tych wad/usterek.</w:t>
      </w:r>
    </w:p>
    <w:p w14:paraId="03C47E3C" w14:textId="15001DA0" w:rsidR="00503C23" w:rsidRPr="00DB40E2" w:rsidRDefault="00503C23" w:rsidP="008539D8">
      <w:pPr>
        <w:numPr>
          <w:ilvl w:val="0"/>
          <w:numId w:val="38"/>
        </w:numPr>
        <w:spacing w:after="0" w:line="240" w:lineRule="auto"/>
        <w:ind w:right="16"/>
        <w:contextualSpacing/>
        <w:rPr>
          <w:rFonts w:ascii="Times New Roman" w:eastAsia="Times New Roman" w:hAnsi="Times New Roman" w:cs="Times New Roman"/>
          <w:noProof/>
          <w:color w:val="auto"/>
          <w:lang w:val="pl-PL"/>
        </w:rPr>
      </w:pPr>
      <w:r w:rsidRPr="00DB40E2">
        <w:rPr>
          <w:rFonts w:ascii="Times New Roman" w:eastAsia="Times New Roman" w:hAnsi="Times New Roman" w:cs="Times New Roman"/>
          <w:noProof/>
          <w:color w:val="auto"/>
          <w:lang w:val="pl-PL"/>
        </w:rPr>
        <w:t xml:space="preserve">W przypadku wystąpienia wad lub usterek w okresie trwania rękojmi, Wykonawca usunie je w terminie określonym w </w:t>
      </w:r>
      <w:r w:rsidRPr="00DB40E2">
        <w:rPr>
          <w:rFonts w:ascii="Times New Roman" w:eastAsia="Times New Roman" w:hAnsi="Times New Roman" w:cs="Times New Roman"/>
          <w:b/>
          <w:bCs/>
          <w:noProof/>
          <w:color w:val="auto"/>
          <w:lang w:val="pl-PL"/>
        </w:rPr>
        <w:t xml:space="preserve">ust. </w:t>
      </w:r>
      <w:r w:rsidR="0073141F" w:rsidRPr="00DB40E2">
        <w:rPr>
          <w:rFonts w:ascii="Times New Roman" w:eastAsia="Times New Roman" w:hAnsi="Times New Roman" w:cs="Times New Roman"/>
          <w:b/>
          <w:bCs/>
          <w:noProof/>
          <w:color w:val="auto"/>
          <w:lang w:val="pl-PL"/>
        </w:rPr>
        <w:t>5</w:t>
      </w:r>
      <w:r w:rsidRPr="00DB40E2">
        <w:rPr>
          <w:rFonts w:ascii="Times New Roman" w:eastAsia="Times New Roman" w:hAnsi="Times New Roman" w:cs="Times New Roman"/>
          <w:noProof/>
          <w:color w:val="auto"/>
          <w:lang w:val="pl-PL"/>
        </w:rPr>
        <w:t>.</w:t>
      </w:r>
    </w:p>
    <w:p w14:paraId="242B6E36" w14:textId="06A8745F" w:rsidR="00503C23" w:rsidRPr="00DB40E2" w:rsidRDefault="00503C23" w:rsidP="008539D8">
      <w:pPr>
        <w:numPr>
          <w:ilvl w:val="0"/>
          <w:numId w:val="38"/>
        </w:numPr>
        <w:spacing w:after="0" w:line="240" w:lineRule="auto"/>
        <w:ind w:right="16"/>
        <w:contextualSpacing/>
        <w:rPr>
          <w:rFonts w:ascii="Times New Roman" w:eastAsia="Times New Roman" w:hAnsi="Times New Roman" w:cs="Times New Roman"/>
          <w:noProof/>
          <w:color w:val="auto"/>
          <w:lang w:val="pl-PL"/>
        </w:rPr>
      </w:pPr>
      <w:r w:rsidRPr="00DB40E2">
        <w:rPr>
          <w:rFonts w:ascii="Times New Roman" w:eastAsia="Times New Roman" w:hAnsi="Times New Roman" w:cs="Times New Roman"/>
          <w:noProof/>
          <w:color w:val="auto"/>
          <w:lang w:val="pl-PL"/>
        </w:rPr>
        <w:t xml:space="preserve">Reklamacje oraz korespondencja składane będą pisemnie przez 5 </w:t>
      </w:r>
      <w:r w:rsidR="0073141F" w:rsidRPr="00DB40E2">
        <w:rPr>
          <w:rFonts w:ascii="Times New Roman" w:eastAsia="Times New Roman" w:hAnsi="Times New Roman" w:cs="Times New Roman"/>
          <w:noProof/>
          <w:color w:val="auto"/>
          <w:lang w:val="pl-PL"/>
        </w:rPr>
        <w:t xml:space="preserve">(pięć) </w:t>
      </w:r>
      <w:r w:rsidRPr="00DB40E2">
        <w:rPr>
          <w:rFonts w:ascii="Times New Roman" w:eastAsia="Times New Roman" w:hAnsi="Times New Roman" w:cs="Times New Roman"/>
          <w:noProof/>
          <w:color w:val="auto"/>
          <w:lang w:val="pl-PL"/>
        </w:rPr>
        <w:t>dni w tygodniu, w godzinach 8:00 – 15:00 (dopuszczalna droga e-mailowa) na adres Wykonawcy</w:t>
      </w:r>
      <w:r w:rsidR="0073141F" w:rsidRPr="00DB40E2">
        <w:rPr>
          <w:rFonts w:ascii="Times New Roman" w:eastAsia="Times New Roman" w:hAnsi="Times New Roman" w:cs="Times New Roman"/>
          <w:noProof/>
          <w:color w:val="auto"/>
          <w:lang w:val="pl-PL"/>
        </w:rPr>
        <w:t xml:space="preserve"> nr tel.: …………………..e-maila </w:t>
      </w:r>
      <w:r w:rsidRPr="00DB40E2">
        <w:rPr>
          <w:rFonts w:ascii="Times New Roman" w:eastAsia="Times New Roman" w:hAnsi="Times New Roman" w:cs="Times New Roman"/>
          <w:noProof/>
          <w:color w:val="auto"/>
          <w:lang w:val="pl-PL"/>
        </w:rPr>
        <w:t>: …………………….</w:t>
      </w:r>
    </w:p>
    <w:p w14:paraId="312FD0BF" w14:textId="4A4A112C" w:rsidR="00503C23" w:rsidRPr="00DB40E2" w:rsidRDefault="00503C23" w:rsidP="008539D8">
      <w:pPr>
        <w:numPr>
          <w:ilvl w:val="0"/>
          <w:numId w:val="38"/>
        </w:numPr>
        <w:spacing w:after="0" w:line="240" w:lineRule="auto"/>
        <w:ind w:right="16"/>
        <w:contextualSpacing/>
        <w:rPr>
          <w:rFonts w:ascii="Times New Roman" w:eastAsia="Times New Roman" w:hAnsi="Times New Roman" w:cs="Times New Roman"/>
          <w:noProof/>
          <w:color w:val="auto"/>
          <w:lang w:val="pl-PL"/>
        </w:rPr>
      </w:pPr>
      <w:r w:rsidRPr="00DB40E2">
        <w:rPr>
          <w:rFonts w:ascii="Times New Roman" w:eastAsia="Times New Roman" w:hAnsi="Times New Roman" w:cs="Times New Roman"/>
          <w:noProof/>
          <w:color w:val="auto"/>
          <w:lang w:val="pl-PL"/>
        </w:rPr>
        <w:t>Zamawiający może wykonywać uprawnienia z tytułu rękojmi niezależnie od uprawnień wynikających z gwarancji.</w:t>
      </w:r>
    </w:p>
    <w:p w14:paraId="1267F064" w14:textId="07607032" w:rsidR="00503C23" w:rsidRPr="00DB40E2" w:rsidRDefault="00503C23" w:rsidP="008539D8">
      <w:pPr>
        <w:numPr>
          <w:ilvl w:val="0"/>
          <w:numId w:val="38"/>
        </w:numPr>
        <w:spacing w:after="0" w:line="240" w:lineRule="auto"/>
        <w:ind w:right="16"/>
        <w:contextualSpacing/>
        <w:rPr>
          <w:rFonts w:ascii="Times New Roman" w:eastAsia="Times New Roman" w:hAnsi="Times New Roman" w:cs="Times New Roman"/>
          <w:noProof/>
          <w:color w:val="auto"/>
          <w:lang w:val="pl-PL"/>
        </w:rPr>
      </w:pPr>
      <w:r w:rsidRPr="00DB40E2">
        <w:rPr>
          <w:rFonts w:ascii="Times New Roman" w:eastAsia="Times New Roman" w:hAnsi="Times New Roman" w:cs="Times New Roman"/>
          <w:noProof/>
          <w:color w:val="auto"/>
          <w:lang w:val="pl-PL"/>
        </w:rPr>
        <w:t>Wykonanie uprawnień z gwarancji nie wpływa na odpowiedzialność Wykonawcy z tytułu rękojmi, jednakże w razie wykonywania przez Zamawiającego uprawnień z gwarancji bieg terminu do wykonania uprawnień z tytułu rękojmi ulega zawieszeniu z dniem zawiadomienia Wykonawcy o wadzie/usterce. Termin ten biegnie dalej od dnia odmowy wykonania obowiązków z gwarancji albo bezskutecznego upływu czasu na ich wykonanie.</w:t>
      </w:r>
    </w:p>
    <w:p w14:paraId="14C2700E" w14:textId="3F7E26B8" w:rsidR="00503C23" w:rsidRPr="00DB40E2" w:rsidRDefault="00503C23" w:rsidP="008539D8">
      <w:pPr>
        <w:numPr>
          <w:ilvl w:val="0"/>
          <w:numId w:val="38"/>
        </w:numPr>
        <w:spacing w:after="0" w:line="240" w:lineRule="auto"/>
        <w:ind w:right="16"/>
        <w:contextualSpacing/>
        <w:rPr>
          <w:rFonts w:ascii="Times New Roman" w:eastAsia="Times New Roman" w:hAnsi="Times New Roman" w:cs="Times New Roman"/>
          <w:noProof/>
          <w:color w:val="auto"/>
          <w:lang w:val="pl-PL"/>
        </w:rPr>
      </w:pPr>
      <w:r w:rsidRPr="00DB40E2">
        <w:rPr>
          <w:rFonts w:ascii="Times New Roman" w:eastAsia="Times New Roman" w:hAnsi="Times New Roman" w:cs="Times New Roman"/>
          <w:noProof/>
          <w:color w:val="auto"/>
          <w:lang w:val="pl-PL"/>
        </w:rPr>
        <w:t>Usunięcie wad/usterek winno być stwierdzone w protokole zatwierdzonym przez Zamawiającego i Wykonawcę.</w:t>
      </w:r>
    </w:p>
    <w:bookmarkEnd w:id="17"/>
    <w:p w14:paraId="04EA289C" w14:textId="77777777" w:rsidR="00B54777" w:rsidRPr="00DB40E2" w:rsidRDefault="00B54777" w:rsidP="002C2814">
      <w:pPr>
        <w:spacing w:after="0" w:line="240" w:lineRule="auto"/>
        <w:jc w:val="center"/>
        <w:rPr>
          <w:rFonts w:ascii="Times New Roman" w:eastAsia="Times New Roman" w:hAnsi="Times New Roman" w:cs="Times New Roman"/>
          <w:b/>
          <w:color w:val="auto"/>
          <w:kern w:val="1"/>
          <w:lang w:val="pl-PL" w:eastAsia="ar-SA"/>
        </w:rPr>
      </w:pPr>
    </w:p>
    <w:p w14:paraId="1B129ECB" w14:textId="05595A42" w:rsidR="00706BD1" w:rsidRPr="00DB40E2" w:rsidRDefault="00706BD1" w:rsidP="002C2814">
      <w:pPr>
        <w:spacing w:after="0" w:line="240" w:lineRule="auto"/>
        <w:jc w:val="center"/>
        <w:rPr>
          <w:rFonts w:ascii="Times New Roman" w:eastAsia="Times New Roman" w:hAnsi="Times New Roman" w:cs="Times New Roman"/>
          <w:b/>
          <w:color w:val="auto"/>
          <w:kern w:val="1"/>
          <w:lang w:val="pl-PL" w:eastAsia="ar-SA"/>
        </w:rPr>
      </w:pPr>
      <w:r w:rsidRPr="00DB40E2">
        <w:rPr>
          <w:rFonts w:ascii="Times New Roman" w:eastAsia="Times New Roman" w:hAnsi="Times New Roman" w:cs="Times New Roman"/>
          <w:b/>
          <w:color w:val="auto"/>
          <w:kern w:val="1"/>
          <w:lang w:val="pl-PL" w:eastAsia="ar-SA"/>
        </w:rPr>
        <w:t xml:space="preserve">§ </w:t>
      </w:r>
      <w:r w:rsidR="00541E1E" w:rsidRPr="00DB40E2">
        <w:rPr>
          <w:rFonts w:ascii="Times New Roman" w:eastAsia="Times New Roman" w:hAnsi="Times New Roman" w:cs="Times New Roman"/>
          <w:b/>
          <w:color w:val="auto"/>
          <w:kern w:val="1"/>
          <w:lang w:val="pl-PL" w:eastAsia="ar-SA"/>
        </w:rPr>
        <w:t>1</w:t>
      </w:r>
      <w:r w:rsidR="00DE42E3" w:rsidRPr="00DB40E2">
        <w:rPr>
          <w:rFonts w:ascii="Times New Roman" w:eastAsia="Times New Roman" w:hAnsi="Times New Roman" w:cs="Times New Roman"/>
          <w:b/>
          <w:color w:val="auto"/>
          <w:kern w:val="1"/>
          <w:lang w:val="pl-PL" w:eastAsia="ar-SA"/>
        </w:rPr>
        <w:t>3</w:t>
      </w:r>
    </w:p>
    <w:p w14:paraId="34629482" w14:textId="77777777" w:rsidR="00706BD1" w:rsidRPr="00DB40E2" w:rsidRDefault="000A7267" w:rsidP="002C2814">
      <w:pPr>
        <w:suppressAutoHyphens/>
        <w:spacing w:after="0" w:line="240" w:lineRule="auto"/>
        <w:ind w:left="0" w:firstLine="0"/>
        <w:jc w:val="center"/>
        <w:rPr>
          <w:rFonts w:ascii="Times New Roman" w:eastAsia="Times New Roman" w:hAnsi="Times New Roman" w:cs="Times New Roman"/>
          <w:b/>
          <w:color w:val="auto"/>
          <w:kern w:val="1"/>
          <w:lang w:val="pl-PL" w:eastAsia="ar-SA"/>
        </w:rPr>
      </w:pPr>
      <w:r w:rsidRPr="00DB40E2">
        <w:rPr>
          <w:rFonts w:ascii="Times New Roman" w:eastAsia="Times New Roman" w:hAnsi="Times New Roman" w:cs="Times New Roman"/>
          <w:b/>
          <w:color w:val="auto"/>
          <w:kern w:val="1"/>
          <w:lang w:val="pl-PL" w:eastAsia="ar-SA"/>
        </w:rPr>
        <w:t>[</w:t>
      </w:r>
      <w:r w:rsidR="00706BD1" w:rsidRPr="00DB40E2">
        <w:rPr>
          <w:rFonts w:ascii="Times New Roman" w:eastAsia="Times New Roman" w:hAnsi="Times New Roman" w:cs="Times New Roman"/>
          <w:b/>
          <w:color w:val="auto"/>
          <w:kern w:val="1"/>
          <w:lang w:val="pl-PL" w:eastAsia="ar-SA"/>
        </w:rPr>
        <w:t>UBEZPIECZENIE</w:t>
      </w:r>
      <w:r w:rsidRPr="00DB40E2">
        <w:rPr>
          <w:rFonts w:ascii="Times New Roman" w:eastAsia="Times New Roman" w:hAnsi="Times New Roman" w:cs="Times New Roman"/>
          <w:b/>
          <w:color w:val="auto"/>
          <w:kern w:val="1"/>
          <w:lang w:val="pl-PL" w:eastAsia="ar-SA"/>
        </w:rPr>
        <w:t>]</w:t>
      </w:r>
    </w:p>
    <w:p w14:paraId="44E812FF" w14:textId="77777777" w:rsidR="00706BD1" w:rsidRPr="00DB40E2" w:rsidRDefault="00706BD1" w:rsidP="008539D8">
      <w:pPr>
        <w:numPr>
          <w:ilvl w:val="0"/>
          <w:numId w:val="26"/>
        </w:numPr>
        <w:suppressAutoHyphens/>
        <w:spacing w:after="0" w:line="240" w:lineRule="auto"/>
        <w:rPr>
          <w:rFonts w:ascii="Times New Roman" w:hAnsi="Times New Roman" w:cs="Times New Roman"/>
          <w:color w:val="auto"/>
          <w:lang w:val="pl-PL"/>
        </w:rPr>
      </w:pPr>
      <w:r w:rsidRPr="00DB40E2">
        <w:rPr>
          <w:rFonts w:ascii="Times New Roman" w:hAnsi="Times New Roman" w:cs="Times New Roman"/>
          <w:color w:val="auto"/>
          <w:lang w:val="pl-PL"/>
        </w:rPr>
        <w:t>Wykonawca zobowiązany jest do posiadania ubezpieczenia odpowiedzialności cywilnej w całym okresie obowiązywania niniejszej Umowy w zakresie prowadzonej działalności gospodarczej</w:t>
      </w:r>
      <w:r w:rsidR="00BE1A36" w:rsidRPr="00DB40E2">
        <w:rPr>
          <w:rFonts w:ascii="Times New Roman" w:hAnsi="Times New Roman" w:cs="Times New Roman"/>
          <w:color w:val="auto"/>
          <w:lang w:val="pl-PL"/>
        </w:rPr>
        <w:t>,</w:t>
      </w:r>
      <w:r w:rsidRPr="00DB40E2">
        <w:rPr>
          <w:rFonts w:ascii="Times New Roman" w:hAnsi="Times New Roman" w:cs="Times New Roman"/>
          <w:color w:val="auto"/>
          <w:lang w:val="pl-PL"/>
        </w:rPr>
        <w:t xml:space="preserve"> na kwotę nie niższą niż kwota wynagrodzenia </w:t>
      </w:r>
      <w:r w:rsidR="00BE1A36" w:rsidRPr="00DB40E2">
        <w:rPr>
          <w:rFonts w:ascii="Times New Roman" w:hAnsi="Times New Roman" w:cs="Times New Roman"/>
          <w:color w:val="auto"/>
          <w:lang w:val="pl-PL"/>
        </w:rPr>
        <w:t xml:space="preserve">ryczałtowego brutto, </w:t>
      </w:r>
      <w:r w:rsidRPr="00DB40E2">
        <w:rPr>
          <w:rFonts w:ascii="Times New Roman" w:hAnsi="Times New Roman" w:cs="Times New Roman"/>
          <w:color w:val="auto"/>
          <w:lang w:val="pl-PL"/>
        </w:rPr>
        <w:t xml:space="preserve">określonego w </w:t>
      </w:r>
      <w:r w:rsidRPr="00DB40E2">
        <w:rPr>
          <w:rFonts w:ascii="Times New Roman" w:hAnsi="Times New Roman" w:cs="Times New Roman"/>
          <w:b/>
          <w:color w:val="auto"/>
          <w:lang w:val="pl-PL"/>
        </w:rPr>
        <w:t xml:space="preserve">§ </w:t>
      </w:r>
      <w:r w:rsidR="00B57DE8" w:rsidRPr="00DB40E2">
        <w:rPr>
          <w:rFonts w:ascii="Times New Roman" w:hAnsi="Times New Roman" w:cs="Times New Roman"/>
          <w:b/>
          <w:color w:val="auto"/>
          <w:lang w:val="pl-PL"/>
        </w:rPr>
        <w:t>8</w:t>
      </w:r>
      <w:r w:rsidRPr="00DB40E2">
        <w:rPr>
          <w:rFonts w:ascii="Times New Roman" w:hAnsi="Times New Roman" w:cs="Times New Roman"/>
          <w:b/>
          <w:color w:val="auto"/>
          <w:lang w:val="pl-PL"/>
        </w:rPr>
        <w:t xml:space="preserve"> ust. </w:t>
      </w:r>
      <w:r w:rsidR="00B57DE8" w:rsidRPr="00DB40E2">
        <w:rPr>
          <w:rFonts w:ascii="Times New Roman" w:hAnsi="Times New Roman" w:cs="Times New Roman"/>
          <w:b/>
          <w:color w:val="auto"/>
          <w:lang w:val="pl-PL"/>
        </w:rPr>
        <w:t>1</w:t>
      </w:r>
      <w:r w:rsidRPr="00DB40E2">
        <w:rPr>
          <w:rFonts w:ascii="Times New Roman" w:hAnsi="Times New Roman" w:cs="Times New Roman"/>
          <w:color w:val="auto"/>
          <w:lang w:val="pl-PL"/>
        </w:rPr>
        <w:t xml:space="preserve"> Umowy.</w:t>
      </w:r>
    </w:p>
    <w:p w14:paraId="162D9D53" w14:textId="19CC2475" w:rsidR="00706BD1" w:rsidRPr="00DB40E2" w:rsidRDefault="00706BD1" w:rsidP="008539D8">
      <w:pPr>
        <w:numPr>
          <w:ilvl w:val="0"/>
          <w:numId w:val="26"/>
        </w:numPr>
        <w:suppressAutoHyphens/>
        <w:spacing w:after="0" w:line="240" w:lineRule="auto"/>
        <w:ind w:left="357" w:hanging="357"/>
        <w:rPr>
          <w:rFonts w:ascii="Times New Roman" w:hAnsi="Times New Roman" w:cs="Times New Roman"/>
          <w:color w:val="auto"/>
          <w:lang w:val="pl-PL"/>
        </w:rPr>
      </w:pPr>
      <w:r w:rsidRPr="00DB40E2">
        <w:rPr>
          <w:rFonts w:ascii="Times New Roman" w:hAnsi="Times New Roman" w:cs="Times New Roman"/>
          <w:color w:val="auto"/>
          <w:lang w:val="pl-PL"/>
        </w:rPr>
        <w:t xml:space="preserve">Wykonawca jest zobowiązany do przekazania Zamawiającemu w terminie </w:t>
      </w:r>
      <w:r w:rsidR="00BE1A36" w:rsidRPr="00DB40E2">
        <w:rPr>
          <w:rFonts w:ascii="Times New Roman" w:hAnsi="Times New Roman" w:cs="Times New Roman"/>
          <w:color w:val="auto"/>
          <w:lang w:val="pl-PL"/>
        </w:rPr>
        <w:t>5</w:t>
      </w:r>
      <w:r w:rsidRPr="00DB40E2">
        <w:rPr>
          <w:rFonts w:ascii="Times New Roman" w:hAnsi="Times New Roman" w:cs="Times New Roman"/>
          <w:color w:val="auto"/>
          <w:lang w:val="pl-PL"/>
        </w:rPr>
        <w:t xml:space="preserve"> </w:t>
      </w:r>
      <w:r w:rsidR="00DA4D3F" w:rsidRPr="00DB40E2">
        <w:rPr>
          <w:rFonts w:ascii="Times New Roman" w:hAnsi="Times New Roman" w:cs="Times New Roman"/>
          <w:color w:val="auto"/>
          <w:lang w:val="pl-PL"/>
        </w:rPr>
        <w:t>(</w:t>
      </w:r>
      <w:r w:rsidR="00BE1A36" w:rsidRPr="00DB40E2">
        <w:rPr>
          <w:rFonts w:ascii="Times New Roman" w:hAnsi="Times New Roman" w:cs="Times New Roman"/>
          <w:color w:val="auto"/>
          <w:lang w:val="pl-PL"/>
        </w:rPr>
        <w:t>pięciu</w:t>
      </w:r>
      <w:r w:rsidR="00DA4D3F" w:rsidRPr="00DB40E2">
        <w:rPr>
          <w:rFonts w:ascii="Times New Roman" w:hAnsi="Times New Roman" w:cs="Times New Roman"/>
          <w:color w:val="auto"/>
          <w:lang w:val="pl-PL"/>
        </w:rPr>
        <w:t xml:space="preserve">) </w:t>
      </w:r>
      <w:r w:rsidRPr="00DB40E2">
        <w:rPr>
          <w:rFonts w:ascii="Times New Roman" w:hAnsi="Times New Roman" w:cs="Times New Roman"/>
          <w:color w:val="auto"/>
          <w:lang w:val="pl-PL"/>
        </w:rPr>
        <w:t>dni, od dnia zawarcia niniejszej Umowy potwierdzonej za zgodność z oryginałem kopii polisy ubezpieczeniowej potwierdzającej ubezpieczenie wraz z dowodem uiszczenia składki</w:t>
      </w:r>
      <w:r w:rsidR="00B57DE8" w:rsidRPr="00DB40E2">
        <w:rPr>
          <w:rFonts w:ascii="Times New Roman" w:hAnsi="Times New Roman" w:cs="Times New Roman"/>
          <w:color w:val="auto"/>
          <w:lang w:val="pl-PL"/>
        </w:rPr>
        <w:t>, potwierdzonej za zgodność z </w:t>
      </w:r>
      <w:r w:rsidR="00956D01" w:rsidRPr="00DB40E2">
        <w:rPr>
          <w:rFonts w:ascii="Times New Roman" w:hAnsi="Times New Roman" w:cs="Times New Roman"/>
          <w:color w:val="auto"/>
          <w:lang w:val="pl-PL"/>
        </w:rPr>
        <w:t>oryginałem przez Wykonawcę.</w:t>
      </w:r>
    </w:p>
    <w:p w14:paraId="6EF94713" w14:textId="77777777" w:rsidR="00706BD1" w:rsidRPr="00DB40E2" w:rsidRDefault="00706BD1" w:rsidP="008539D8">
      <w:pPr>
        <w:numPr>
          <w:ilvl w:val="0"/>
          <w:numId w:val="26"/>
        </w:numPr>
        <w:suppressAutoHyphens/>
        <w:spacing w:after="0" w:line="240" w:lineRule="auto"/>
        <w:ind w:left="357" w:hanging="357"/>
        <w:rPr>
          <w:rFonts w:ascii="Times New Roman" w:hAnsi="Times New Roman" w:cs="Times New Roman"/>
          <w:color w:val="auto"/>
          <w:lang w:val="pl-PL"/>
        </w:rPr>
      </w:pPr>
      <w:r w:rsidRPr="00DB40E2">
        <w:rPr>
          <w:rFonts w:ascii="Times New Roman" w:hAnsi="Times New Roman" w:cs="Times New Roman"/>
          <w:color w:val="auto"/>
          <w:lang w:val="pl-PL"/>
        </w:rPr>
        <w:t xml:space="preserve">W przypadku, gdy aktualne ubezpieczenie zostało zawarte na czas krótszy niż czas potrzebny realizacji Przedmiotu Umowy, na co najmniej 10 </w:t>
      </w:r>
      <w:r w:rsidR="00DA4D3F" w:rsidRPr="00DB40E2">
        <w:rPr>
          <w:rFonts w:ascii="Times New Roman" w:hAnsi="Times New Roman" w:cs="Times New Roman"/>
          <w:color w:val="auto"/>
          <w:lang w:val="pl-PL"/>
        </w:rPr>
        <w:t xml:space="preserve">(dziesięć) </w:t>
      </w:r>
      <w:r w:rsidRPr="00DB40E2">
        <w:rPr>
          <w:rFonts w:ascii="Times New Roman" w:hAnsi="Times New Roman" w:cs="Times New Roman"/>
          <w:color w:val="auto"/>
          <w:lang w:val="pl-PL"/>
        </w:rPr>
        <w:t xml:space="preserve">dni roboczych przed upływem okresu ubezpieczenia Wykonawca jest zobowiązany do przedstawienia nowej polisy (lub innego dokumentu ubezpieczenia) potwierdzającej, że jest ubezpieczony na warunkach określonych w </w:t>
      </w:r>
      <w:r w:rsidRPr="00DB40E2">
        <w:rPr>
          <w:rFonts w:ascii="Times New Roman" w:hAnsi="Times New Roman" w:cs="Times New Roman"/>
          <w:b/>
          <w:color w:val="auto"/>
          <w:lang w:val="pl-PL"/>
        </w:rPr>
        <w:t>ust. 1</w:t>
      </w:r>
      <w:r w:rsidRPr="00DB40E2">
        <w:rPr>
          <w:rFonts w:ascii="Times New Roman" w:hAnsi="Times New Roman" w:cs="Times New Roman"/>
          <w:color w:val="auto"/>
          <w:lang w:val="pl-PL"/>
        </w:rPr>
        <w:t xml:space="preserve">. </w:t>
      </w:r>
    </w:p>
    <w:p w14:paraId="6C28A081" w14:textId="6ED5BA3C" w:rsidR="006D15CC" w:rsidRPr="00DB40E2" w:rsidRDefault="00706BD1" w:rsidP="008539D8">
      <w:pPr>
        <w:numPr>
          <w:ilvl w:val="0"/>
          <w:numId w:val="26"/>
        </w:numPr>
        <w:suppressAutoHyphens/>
        <w:spacing w:after="0" w:line="240" w:lineRule="auto"/>
        <w:ind w:left="357" w:hanging="357"/>
        <w:rPr>
          <w:rFonts w:ascii="Times New Roman" w:hAnsi="Times New Roman" w:cs="Times New Roman"/>
          <w:color w:val="auto"/>
          <w:lang w:val="pl-PL"/>
        </w:rPr>
      </w:pPr>
      <w:r w:rsidRPr="00DB40E2">
        <w:rPr>
          <w:rFonts w:ascii="Times New Roman" w:hAnsi="Times New Roman" w:cs="Times New Roman"/>
          <w:color w:val="auto"/>
          <w:lang w:val="pl-PL"/>
        </w:rPr>
        <w:lastRenderedPageBreak/>
        <w:t xml:space="preserve">W razie nieprzedłożenia kserokopii polisy, Zamawiający jest upoważniony do naliczenia kary umownej </w:t>
      </w:r>
      <w:r w:rsidR="002A1C6A" w:rsidRPr="00DB40E2">
        <w:rPr>
          <w:rFonts w:ascii="Times New Roman" w:hAnsi="Times New Roman" w:cs="Times New Roman"/>
          <w:color w:val="auto"/>
          <w:lang w:val="pl-PL"/>
        </w:rPr>
        <w:t xml:space="preserve">określonej w </w:t>
      </w:r>
      <w:r w:rsidR="00B57DE8" w:rsidRPr="00DB40E2">
        <w:rPr>
          <w:rFonts w:ascii="Times New Roman" w:hAnsi="Times New Roman" w:cs="Times New Roman"/>
          <w:b/>
          <w:color w:val="auto"/>
          <w:lang w:val="pl-PL"/>
        </w:rPr>
        <w:t>§ </w:t>
      </w:r>
      <w:r w:rsidR="00161DC6" w:rsidRPr="00DB40E2">
        <w:rPr>
          <w:rFonts w:ascii="Times New Roman" w:hAnsi="Times New Roman" w:cs="Times New Roman"/>
          <w:b/>
          <w:color w:val="auto"/>
          <w:lang w:val="pl-PL"/>
        </w:rPr>
        <w:t>1</w:t>
      </w:r>
      <w:r w:rsidR="00DE42E3" w:rsidRPr="00DB40E2">
        <w:rPr>
          <w:rFonts w:ascii="Times New Roman" w:hAnsi="Times New Roman" w:cs="Times New Roman"/>
          <w:b/>
          <w:color w:val="auto"/>
          <w:lang w:val="pl-PL"/>
        </w:rPr>
        <w:t>1</w:t>
      </w:r>
      <w:r w:rsidR="002A1C6A" w:rsidRPr="00DB40E2">
        <w:rPr>
          <w:rFonts w:ascii="Times New Roman" w:hAnsi="Times New Roman" w:cs="Times New Roman"/>
          <w:b/>
          <w:color w:val="auto"/>
          <w:lang w:val="pl-PL"/>
        </w:rPr>
        <w:t xml:space="preserve"> ust. 1 lit. </w:t>
      </w:r>
      <w:r w:rsidR="00076187" w:rsidRPr="00DB40E2">
        <w:rPr>
          <w:rFonts w:ascii="Times New Roman" w:hAnsi="Times New Roman" w:cs="Times New Roman"/>
          <w:b/>
          <w:color w:val="auto"/>
          <w:lang w:val="pl-PL"/>
        </w:rPr>
        <w:t>p</w:t>
      </w:r>
      <w:r w:rsidR="002A1C6A" w:rsidRPr="00DB40E2">
        <w:rPr>
          <w:rFonts w:ascii="Times New Roman" w:hAnsi="Times New Roman" w:cs="Times New Roman"/>
          <w:b/>
          <w:color w:val="auto"/>
          <w:lang w:val="pl-PL"/>
        </w:rPr>
        <w:t>)</w:t>
      </w:r>
      <w:r w:rsidR="002A1C6A" w:rsidRPr="00DB40E2">
        <w:rPr>
          <w:rFonts w:ascii="Times New Roman" w:hAnsi="Times New Roman" w:cs="Times New Roman"/>
          <w:bCs/>
          <w:color w:val="auto"/>
          <w:lang w:val="pl-PL"/>
        </w:rPr>
        <w:t>.</w:t>
      </w:r>
    </w:p>
    <w:p w14:paraId="6DA277C3" w14:textId="77777777" w:rsidR="00CB6C76" w:rsidRPr="00DB40E2" w:rsidRDefault="00CB6C76" w:rsidP="00CB6C76">
      <w:pPr>
        <w:suppressAutoHyphens/>
        <w:spacing w:after="0" w:line="240" w:lineRule="auto"/>
        <w:ind w:left="357" w:firstLine="0"/>
        <w:rPr>
          <w:rFonts w:ascii="Times New Roman" w:hAnsi="Times New Roman" w:cs="Times New Roman"/>
          <w:color w:val="auto"/>
          <w:lang w:val="pl-PL"/>
        </w:rPr>
      </w:pPr>
    </w:p>
    <w:p w14:paraId="0CD95A45" w14:textId="5B95F297" w:rsidR="006B2024" w:rsidRPr="00DB40E2" w:rsidRDefault="006B2024" w:rsidP="00221A97">
      <w:pPr>
        <w:pStyle w:val="Nagwek1"/>
        <w:spacing w:line="240" w:lineRule="auto"/>
        <w:ind w:right="17"/>
        <w:jc w:val="center"/>
        <w:rPr>
          <w:rFonts w:ascii="Times New Roman" w:hAnsi="Times New Roman" w:cs="Times New Roman"/>
          <w:color w:val="auto"/>
          <w:lang w:val="pl-PL"/>
        </w:rPr>
      </w:pPr>
      <w:r w:rsidRPr="00DB40E2">
        <w:rPr>
          <w:rFonts w:ascii="Times New Roman" w:hAnsi="Times New Roman" w:cs="Times New Roman"/>
          <w:color w:val="auto"/>
          <w:lang w:val="pl-PL"/>
        </w:rPr>
        <w:t>§ 1</w:t>
      </w:r>
      <w:r w:rsidR="00DE42E3" w:rsidRPr="00DB40E2">
        <w:rPr>
          <w:rFonts w:ascii="Times New Roman" w:hAnsi="Times New Roman" w:cs="Times New Roman"/>
          <w:color w:val="auto"/>
          <w:lang w:val="pl-PL"/>
        </w:rPr>
        <w:t>4</w:t>
      </w:r>
    </w:p>
    <w:p w14:paraId="0968C83C" w14:textId="77777777" w:rsidR="006B2024" w:rsidRPr="00DB40E2" w:rsidRDefault="006B2024" w:rsidP="00221A97">
      <w:pPr>
        <w:pStyle w:val="Nagwek1"/>
        <w:spacing w:line="240" w:lineRule="auto"/>
        <w:ind w:right="17"/>
        <w:jc w:val="center"/>
        <w:rPr>
          <w:rFonts w:ascii="Times New Roman" w:hAnsi="Times New Roman" w:cs="Times New Roman"/>
          <w:color w:val="auto"/>
          <w:lang w:val="pl-PL"/>
        </w:rPr>
      </w:pPr>
      <w:r w:rsidRPr="00DB40E2">
        <w:rPr>
          <w:rFonts w:ascii="Times New Roman" w:hAnsi="Times New Roman" w:cs="Times New Roman"/>
          <w:color w:val="auto"/>
          <w:lang w:val="pl-PL"/>
        </w:rPr>
        <w:t>[PRAWA AUTORSKIE]</w:t>
      </w:r>
    </w:p>
    <w:p w14:paraId="13D65DFF" w14:textId="77777777" w:rsidR="006B2024" w:rsidRPr="00DB40E2" w:rsidRDefault="006B2024" w:rsidP="008539D8">
      <w:pPr>
        <w:numPr>
          <w:ilvl w:val="0"/>
          <w:numId w:val="27"/>
        </w:numPr>
        <w:suppressAutoHyphens/>
        <w:spacing w:after="0" w:line="240" w:lineRule="auto"/>
        <w:rPr>
          <w:rFonts w:ascii="Times New Roman" w:hAnsi="Times New Roman" w:cs="Times New Roman"/>
          <w:color w:val="auto"/>
          <w:lang w:val="pl-PL"/>
        </w:rPr>
      </w:pPr>
      <w:r w:rsidRPr="00DB40E2">
        <w:rPr>
          <w:rFonts w:ascii="Times New Roman" w:hAnsi="Times New Roman" w:cs="Times New Roman"/>
          <w:color w:val="auto"/>
          <w:lang w:val="pl-PL"/>
        </w:rPr>
        <w:t xml:space="preserve">Strony uzgadniają, że autorskie prawa majątkowe do wszelkiej dokumentacji sporządzonej na potrzeby wykonywania Umowy i przekazanej Zamawiającemu (np. dokumentacja wykonawcza, powykonawcza, fotograficzna i filmowa, instrukcje użytkowania) przechodzą w całości na Zamawiającego w ramach wynagrodzenia określonego w Umowie każdorazowo z chwilą ich przekazania. Z tą samą chwilą na Zamawiającego przechodzi prawo własności wszelkich nośników, na których przekazywana będzie dokumentacja. </w:t>
      </w:r>
    </w:p>
    <w:p w14:paraId="21E0BBF5" w14:textId="1F9D85FB" w:rsidR="006B2024" w:rsidRPr="00DB40E2" w:rsidRDefault="006B2024" w:rsidP="008539D8">
      <w:pPr>
        <w:numPr>
          <w:ilvl w:val="0"/>
          <w:numId w:val="27"/>
        </w:numPr>
        <w:suppressAutoHyphens/>
        <w:spacing w:after="0" w:line="240" w:lineRule="auto"/>
        <w:rPr>
          <w:rFonts w:ascii="Times New Roman" w:hAnsi="Times New Roman" w:cs="Times New Roman"/>
          <w:color w:val="auto"/>
          <w:lang w:val="pl-PL"/>
        </w:rPr>
      </w:pPr>
      <w:r w:rsidRPr="00DB40E2">
        <w:rPr>
          <w:rFonts w:ascii="Times New Roman" w:hAnsi="Times New Roman" w:cs="Times New Roman"/>
          <w:color w:val="auto"/>
          <w:shd w:val="clear" w:color="auto" w:fill="FFFFFF"/>
          <w:lang w:val="pl-PL"/>
        </w:rPr>
        <w:t>Na mocy Umowy z chwilą przekazania poszczególnych opracowań wchodzących w skład Przedmiotu Umowy Zamawiający nabywa autorskie prawa majątkowe do wszystkich utworów przekazanych mu przez Wykonawcę w ramach Umowy na następujących polach eksploatacji:</w:t>
      </w:r>
    </w:p>
    <w:p w14:paraId="459761F2" w14:textId="07EA2945" w:rsidR="006B2024" w:rsidRPr="00DB40E2" w:rsidRDefault="006B2024" w:rsidP="00A0117E">
      <w:pPr>
        <w:numPr>
          <w:ilvl w:val="0"/>
          <w:numId w:val="7"/>
        </w:numPr>
        <w:spacing w:after="24" w:line="240" w:lineRule="auto"/>
        <w:ind w:left="709" w:right="5" w:hanging="349"/>
        <w:rPr>
          <w:rFonts w:ascii="Times New Roman" w:hAnsi="Times New Roman" w:cs="Times New Roman"/>
          <w:color w:val="auto"/>
          <w:shd w:val="clear" w:color="auto" w:fill="FFFFFF"/>
          <w:lang w:val="pl-PL"/>
        </w:rPr>
      </w:pPr>
      <w:r w:rsidRPr="00DB40E2">
        <w:rPr>
          <w:rFonts w:ascii="Times New Roman" w:hAnsi="Times New Roman" w:cs="Times New Roman"/>
          <w:color w:val="auto"/>
          <w:shd w:val="clear" w:color="auto" w:fill="FFFFFF"/>
          <w:lang w:val="pl-PL"/>
        </w:rPr>
        <w:t xml:space="preserve">w zakresie utrwalania i zwielokrotniania utworów, w postaci wytwarzania </w:t>
      </w:r>
      <w:r w:rsidRPr="00DB40E2">
        <w:rPr>
          <w:rFonts w:ascii="Times New Roman" w:hAnsi="Times New Roman" w:cs="Times New Roman"/>
          <w:color w:val="auto"/>
          <w:shd w:val="clear" w:color="auto" w:fill="FFFFFF"/>
          <w:lang w:val="pl-PL"/>
        </w:rPr>
        <w:br/>
        <w:t>i reprodukowania egzemplarzy utworów, w szczególności jako informatory, certyfikaty, plakaty, w każdej technice, w szczególności: na papierze – techniką drukarską, reprograficzną, zapisu magnetycznego, techniką cyfrową – wprowadzenie do pamięci komputera (</w:t>
      </w:r>
      <w:proofErr w:type="spellStart"/>
      <w:r w:rsidRPr="00DB40E2">
        <w:rPr>
          <w:rFonts w:ascii="Times New Roman" w:hAnsi="Times New Roman" w:cs="Times New Roman"/>
          <w:color w:val="auto"/>
          <w:shd w:val="clear" w:color="auto" w:fill="FFFFFF"/>
          <w:lang w:val="pl-PL"/>
        </w:rPr>
        <w:t>input</w:t>
      </w:r>
      <w:proofErr w:type="spellEnd"/>
      <w:r w:rsidRPr="00DB40E2">
        <w:rPr>
          <w:rFonts w:ascii="Times New Roman" w:hAnsi="Times New Roman" w:cs="Times New Roman"/>
          <w:color w:val="auto"/>
          <w:shd w:val="clear" w:color="auto" w:fill="FFFFFF"/>
          <w:lang w:val="pl-PL"/>
        </w:rPr>
        <w:t xml:space="preserve">) jakąkolwiek techniką włącznie z tymczasową (czasową) postacią pojawiającą się np. w pamięci RAM, zwielokrotnianie postaci cyfrowej bezpośrednio lub pośrednio, w sposób stały lub czasowy, w części lub całości na wszelkich nośnikach elektronicznych znanych w chwili zawierania umowy, </w:t>
      </w:r>
      <w:r w:rsidR="00CE0BDE" w:rsidRPr="00DB40E2">
        <w:rPr>
          <w:rFonts w:ascii="Times New Roman" w:hAnsi="Times New Roman" w:cs="Times New Roman"/>
          <w:color w:val="auto"/>
          <w:shd w:val="clear" w:color="auto" w:fill="FFFFFF"/>
          <w:lang w:val="pl-PL"/>
        </w:rPr>
        <w:t xml:space="preserve">                                 </w:t>
      </w:r>
      <w:r w:rsidRPr="00DB40E2">
        <w:rPr>
          <w:rFonts w:ascii="Times New Roman" w:hAnsi="Times New Roman" w:cs="Times New Roman"/>
          <w:color w:val="auto"/>
          <w:shd w:val="clear" w:color="auto" w:fill="FFFFFF"/>
          <w:lang w:val="pl-PL"/>
        </w:rPr>
        <w:t xml:space="preserve">w szczególności na  zip, CD/DVD, pendrive dyskach optycznych, na kliszy fotograficznej – na fotografiach kolorowych lub czarno-białych, na slajdach, w postaci pojedynczych reprodukcji lub </w:t>
      </w:r>
      <w:r w:rsidR="00CE0BDE" w:rsidRPr="00DB40E2">
        <w:rPr>
          <w:rFonts w:ascii="Times New Roman" w:hAnsi="Times New Roman" w:cs="Times New Roman"/>
          <w:color w:val="auto"/>
          <w:shd w:val="clear" w:color="auto" w:fill="FFFFFF"/>
          <w:lang w:val="pl-PL"/>
        </w:rPr>
        <w:t xml:space="preserve">                </w:t>
      </w:r>
      <w:r w:rsidRPr="00DB40E2">
        <w:rPr>
          <w:rFonts w:ascii="Times New Roman" w:hAnsi="Times New Roman" w:cs="Times New Roman"/>
          <w:color w:val="auto"/>
          <w:shd w:val="clear" w:color="auto" w:fill="FFFFFF"/>
          <w:lang w:val="pl-PL"/>
        </w:rPr>
        <w:t xml:space="preserve">w albumie, w postaci egzemplarzy wykorzystanych do zapoznawania się z utworami w sposób pośredni lub bezpośredni – przy wykorzystaniu specjalnego urządzenia, np. rzutnika, komputera, techniką dyskretyzacji – poprzez skanowanie lub przekształcenie w zapis cyfrowy, w zapisie elektronicznym (digitalnym), włącznie z czynnościami przygotowawczymi do sporządzenia egzemplarzy utworów, takimi jak wykonanie klisz czy innych niezbędnych negatywów, metodą holografii czy metodą wytrawiania lub przy świadczonych przez Zamawiającego usługach, </w:t>
      </w:r>
      <w:r w:rsidR="00CE0BDE" w:rsidRPr="00DB40E2">
        <w:rPr>
          <w:rFonts w:ascii="Times New Roman" w:hAnsi="Times New Roman" w:cs="Times New Roman"/>
          <w:color w:val="auto"/>
          <w:shd w:val="clear" w:color="auto" w:fill="FFFFFF"/>
          <w:lang w:val="pl-PL"/>
        </w:rPr>
        <w:t xml:space="preserve">                              </w:t>
      </w:r>
      <w:r w:rsidRPr="00DB40E2">
        <w:rPr>
          <w:rFonts w:ascii="Times New Roman" w:hAnsi="Times New Roman" w:cs="Times New Roman"/>
          <w:color w:val="auto"/>
          <w:shd w:val="clear" w:color="auto" w:fill="FFFFFF"/>
          <w:lang w:val="pl-PL"/>
        </w:rPr>
        <w:t>w wizerunku lub w związku z budowaniem wizerunku Zamawiającego;</w:t>
      </w:r>
    </w:p>
    <w:p w14:paraId="5B9566BE" w14:textId="3D3DF71C" w:rsidR="006B2024" w:rsidRPr="00DB40E2" w:rsidRDefault="006B2024" w:rsidP="00A0117E">
      <w:pPr>
        <w:numPr>
          <w:ilvl w:val="0"/>
          <w:numId w:val="7"/>
        </w:numPr>
        <w:spacing w:after="24" w:line="240" w:lineRule="auto"/>
        <w:ind w:left="709" w:right="5" w:hanging="349"/>
        <w:rPr>
          <w:rFonts w:ascii="Times New Roman" w:hAnsi="Times New Roman" w:cs="Times New Roman"/>
          <w:color w:val="auto"/>
          <w:shd w:val="clear" w:color="auto" w:fill="FFFFFF"/>
          <w:lang w:val="pl-PL"/>
        </w:rPr>
      </w:pPr>
      <w:r w:rsidRPr="00DB40E2">
        <w:rPr>
          <w:rFonts w:ascii="Times New Roman" w:hAnsi="Times New Roman" w:cs="Times New Roman"/>
          <w:color w:val="auto"/>
          <w:shd w:val="clear" w:color="auto" w:fill="FFFFFF"/>
          <w:lang w:val="pl-PL"/>
        </w:rPr>
        <w:t xml:space="preserve">w zakresie obrotu oryginałem albo egzemplarzami, na których utwory utrwalono </w:t>
      </w:r>
      <w:r w:rsidRPr="00DB40E2">
        <w:rPr>
          <w:rFonts w:ascii="Times New Roman" w:hAnsi="Times New Roman" w:cs="Times New Roman"/>
          <w:color w:val="auto"/>
          <w:shd w:val="clear" w:color="auto" w:fill="FFFFFF"/>
          <w:lang w:val="pl-PL"/>
        </w:rPr>
        <w:br/>
        <w:t xml:space="preserve">w postaci wprowadzania zwielokrotnianych egzemplarzy utworów lub ich elementów do obrotu drogą przeniesienia ich własności, przez rozpowszechnianie w ramach akcji informacyjnych, promocyjnych, reklamowych, czy indywidualnych, informacji na temat Zamawiającego i jego działalności we wszelkiego typu i rodzaju materiałach, informacjach, materiałach promocyjnych, w szczególności w katalogach, w formie cyfrowej – na CD/DVD, na taśmie magnetycznej, filmowej, w publikacjach wszelkiego typu, w szczególności w publikacjach książkowych zawierających informacje o Zamawiającym, w artykułach prasowych poświęconych Zamawiającemu, w sprzedaży na odległość, w szczególności drogą pocztową lub innymi środkami, w tym poprzez </w:t>
      </w:r>
      <w:proofErr w:type="spellStart"/>
      <w:r w:rsidRPr="00DB40E2">
        <w:rPr>
          <w:rFonts w:ascii="Times New Roman" w:hAnsi="Times New Roman" w:cs="Times New Roman"/>
          <w:color w:val="auto"/>
          <w:shd w:val="clear" w:color="auto" w:fill="FFFFFF"/>
          <w:lang w:val="pl-PL"/>
        </w:rPr>
        <w:t>direct</w:t>
      </w:r>
      <w:proofErr w:type="spellEnd"/>
      <w:r w:rsidRPr="00DB40E2">
        <w:rPr>
          <w:rFonts w:ascii="Times New Roman" w:hAnsi="Times New Roman" w:cs="Times New Roman"/>
          <w:color w:val="auto"/>
          <w:shd w:val="clear" w:color="auto" w:fill="FFFFFF"/>
          <w:lang w:val="pl-PL"/>
        </w:rPr>
        <w:t xml:space="preserve"> mailing, poprzez dystrybucję egzemplarzy utworów samodzielnie, w handlu elektronicznym, Internecie, </w:t>
      </w:r>
      <w:r w:rsidR="00CE0BDE" w:rsidRPr="00DB40E2">
        <w:rPr>
          <w:rFonts w:ascii="Times New Roman" w:hAnsi="Times New Roman" w:cs="Times New Roman"/>
          <w:color w:val="auto"/>
          <w:shd w:val="clear" w:color="auto" w:fill="FFFFFF"/>
          <w:lang w:val="pl-PL"/>
        </w:rPr>
        <w:t xml:space="preserve">                        </w:t>
      </w:r>
      <w:r w:rsidRPr="00DB40E2">
        <w:rPr>
          <w:rFonts w:ascii="Times New Roman" w:hAnsi="Times New Roman" w:cs="Times New Roman"/>
          <w:color w:val="auto"/>
          <w:shd w:val="clear" w:color="auto" w:fill="FFFFFF"/>
          <w:lang w:val="pl-PL"/>
        </w:rPr>
        <w:t>a także użyczenia lub najmu oryginału albo egzemplarzy utworów;</w:t>
      </w:r>
    </w:p>
    <w:p w14:paraId="0D935B19" w14:textId="0D3DCC1C" w:rsidR="006B2024" w:rsidRPr="00DB40E2" w:rsidRDefault="006B2024" w:rsidP="00A0117E">
      <w:pPr>
        <w:numPr>
          <w:ilvl w:val="0"/>
          <w:numId w:val="7"/>
        </w:numPr>
        <w:spacing w:after="24" w:line="240" w:lineRule="auto"/>
        <w:ind w:left="709" w:right="5" w:hanging="349"/>
        <w:rPr>
          <w:rFonts w:ascii="Times New Roman" w:hAnsi="Times New Roman" w:cs="Times New Roman"/>
          <w:color w:val="auto"/>
          <w:shd w:val="clear" w:color="auto" w:fill="FFFFFF"/>
          <w:lang w:val="pl-PL"/>
        </w:rPr>
      </w:pPr>
      <w:r w:rsidRPr="00DB40E2">
        <w:rPr>
          <w:rFonts w:ascii="Times New Roman" w:hAnsi="Times New Roman" w:cs="Times New Roman"/>
          <w:color w:val="auto"/>
          <w:shd w:val="clear" w:color="auto" w:fill="FFFFFF"/>
          <w:lang w:val="pl-PL"/>
        </w:rPr>
        <w:t xml:space="preserve">w zakresie rozpowszechniania utworów, w sposób inny niż określony w </w:t>
      </w:r>
      <w:r w:rsidRPr="00DB40E2">
        <w:rPr>
          <w:rFonts w:ascii="Times New Roman" w:hAnsi="Times New Roman" w:cs="Times New Roman"/>
          <w:b/>
          <w:color w:val="auto"/>
          <w:shd w:val="clear" w:color="auto" w:fill="FFFFFF"/>
          <w:lang w:val="pl-PL"/>
        </w:rPr>
        <w:t>lit. b)</w:t>
      </w:r>
      <w:r w:rsidR="002F345E" w:rsidRPr="00DB40E2">
        <w:rPr>
          <w:rFonts w:ascii="Times New Roman" w:hAnsi="Times New Roman" w:cs="Times New Roman"/>
          <w:color w:val="auto"/>
          <w:shd w:val="clear" w:color="auto" w:fill="FFFFFF"/>
          <w:lang w:val="pl-PL"/>
        </w:rPr>
        <w:t xml:space="preserve">, </w:t>
      </w:r>
      <w:r w:rsidRPr="00DB40E2">
        <w:rPr>
          <w:rFonts w:ascii="Times New Roman" w:hAnsi="Times New Roman" w:cs="Times New Roman"/>
          <w:color w:val="auto"/>
          <w:shd w:val="clear" w:color="auto" w:fill="FFFFFF"/>
          <w:lang w:val="pl-PL"/>
        </w:rPr>
        <w:t xml:space="preserve">w postaci publicznego wystawienia, wyświetlenia, odtworzenia, wykorzystania utworów lub ich elementów </w:t>
      </w:r>
      <w:r w:rsidR="00CE0BDE" w:rsidRPr="00DB40E2">
        <w:rPr>
          <w:rFonts w:ascii="Times New Roman" w:hAnsi="Times New Roman" w:cs="Times New Roman"/>
          <w:color w:val="auto"/>
          <w:shd w:val="clear" w:color="auto" w:fill="FFFFFF"/>
          <w:lang w:val="pl-PL"/>
        </w:rPr>
        <w:t xml:space="preserve">                  </w:t>
      </w:r>
      <w:r w:rsidRPr="00DB40E2">
        <w:rPr>
          <w:rFonts w:ascii="Times New Roman" w:hAnsi="Times New Roman" w:cs="Times New Roman"/>
          <w:color w:val="auto"/>
          <w:shd w:val="clear" w:color="auto" w:fill="FFFFFF"/>
          <w:lang w:val="pl-PL"/>
        </w:rPr>
        <w:t>w dziełach wizualnych, audiowizualnych lub multimedialnych;</w:t>
      </w:r>
    </w:p>
    <w:p w14:paraId="691A79EA" w14:textId="143D98B8" w:rsidR="006B2024" w:rsidRPr="00DB40E2" w:rsidRDefault="006B2024" w:rsidP="00A0117E">
      <w:pPr>
        <w:numPr>
          <w:ilvl w:val="0"/>
          <w:numId w:val="7"/>
        </w:numPr>
        <w:spacing w:after="24" w:line="240" w:lineRule="auto"/>
        <w:ind w:left="709" w:right="5" w:hanging="349"/>
        <w:rPr>
          <w:rFonts w:ascii="Times New Roman" w:hAnsi="Times New Roman" w:cs="Times New Roman"/>
          <w:color w:val="auto"/>
          <w:shd w:val="clear" w:color="auto" w:fill="FFFFFF"/>
          <w:lang w:val="pl-PL"/>
        </w:rPr>
      </w:pPr>
      <w:r w:rsidRPr="00DB40E2">
        <w:rPr>
          <w:rFonts w:ascii="Times New Roman" w:hAnsi="Times New Roman" w:cs="Times New Roman"/>
          <w:color w:val="auto"/>
          <w:shd w:val="clear" w:color="auto" w:fill="FFFFFF"/>
          <w:lang w:val="pl-PL"/>
        </w:rPr>
        <w:t xml:space="preserve">wystawienie lub takie publiczne udostępnienie utworów, aby każdy mógł mieć do niego dostęp </w:t>
      </w:r>
      <w:r w:rsidR="00CE0BDE" w:rsidRPr="00DB40E2">
        <w:rPr>
          <w:rFonts w:ascii="Times New Roman" w:hAnsi="Times New Roman" w:cs="Times New Roman"/>
          <w:color w:val="auto"/>
          <w:shd w:val="clear" w:color="auto" w:fill="FFFFFF"/>
          <w:lang w:val="pl-PL"/>
        </w:rPr>
        <w:t xml:space="preserve">                       </w:t>
      </w:r>
      <w:r w:rsidRPr="00DB40E2">
        <w:rPr>
          <w:rFonts w:ascii="Times New Roman" w:hAnsi="Times New Roman" w:cs="Times New Roman"/>
          <w:color w:val="auto"/>
          <w:shd w:val="clear" w:color="auto" w:fill="FFFFFF"/>
          <w:lang w:val="pl-PL"/>
        </w:rPr>
        <w:t xml:space="preserve">w miejscu i czasie przez siebie wybranym – udostępnianie w sieciach komputerowych, w szczególności w Internecie, przedstawienie utworów samodzielnie lub w witrynie internetowej Zamawiającego, przy użyciu telefonii komórkowej i/lub Internetu lub innej linii online lub połączeń offline, on </w:t>
      </w:r>
      <w:proofErr w:type="spellStart"/>
      <w:r w:rsidRPr="00DB40E2">
        <w:rPr>
          <w:rFonts w:ascii="Times New Roman" w:hAnsi="Times New Roman" w:cs="Times New Roman"/>
          <w:color w:val="auto"/>
          <w:shd w:val="clear" w:color="auto" w:fill="FFFFFF"/>
          <w:lang w:val="pl-PL"/>
        </w:rPr>
        <w:t>demand</w:t>
      </w:r>
      <w:proofErr w:type="spellEnd"/>
      <w:r w:rsidRPr="00DB40E2">
        <w:rPr>
          <w:rFonts w:ascii="Times New Roman" w:hAnsi="Times New Roman" w:cs="Times New Roman"/>
          <w:color w:val="auto"/>
          <w:shd w:val="clear" w:color="auto" w:fill="FFFFFF"/>
          <w:lang w:val="pl-PL"/>
        </w:rPr>
        <w:t xml:space="preserve">, wprowadzanie do pamięci komputera jakąkolwiek techniką włącznie </w:t>
      </w:r>
      <w:r w:rsidR="00CE0BDE" w:rsidRPr="00DB40E2">
        <w:rPr>
          <w:rFonts w:ascii="Times New Roman" w:hAnsi="Times New Roman" w:cs="Times New Roman"/>
          <w:color w:val="auto"/>
          <w:shd w:val="clear" w:color="auto" w:fill="FFFFFF"/>
          <w:lang w:val="pl-PL"/>
        </w:rPr>
        <w:t xml:space="preserve">                                   </w:t>
      </w:r>
      <w:r w:rsidRPr="00DB40E2">
        <w:rPr>
          <w:rFonts w:ascii="Times New Roman" w:hAnsi="Times New Roman" w:cs="Times New Roman"/>
          <w:color w:val="auto"/>
          <w:shd w:val="clear" w:color="auto" w:fill="FFFFFF"/>
          <w:lang w:val="pl-PL"/>
        </w:rPr>
        <w:t>z tymczasową (czasową) postacią pojawiającą się np. w pamięci RAM;</w:t>
      </w:r>
    </w:p>
    <w:p w14:paraId="37C3E9D0" w14:textId="77777777" w:rsidR="006B2024" w:rsidRPr="00DB40E2" w:rsidRDefault="006B2024" w:rsidP="00A0117E">
      <w:pPr>
        <w:numPr>
          <w:ilvl w:val="0"/>
          <w:numId w:val="7"/>
        </w:numPr>
        <w:spacing w:after="24" w:line="240" w:lineRule="auto"/>
        <w:ind w:left="709" w:right="5" w:hanging="349"/>
        <w:rPr>
          <w:rFonts w:ascii="Times New Roman" w:hAnsi="Times New Roman" w:cs="Times New Roman"/>
          <w:color w:val="auto"/>
          <w:shd w:val="clear" w:color="auto" w:fill="FFFFFF"/>
          <w:lang w:val="pl-PL"/>
        </w:rPr>
      </w:pPr>
      <w:r w:rsidRPr="00DB40E2">
        <w:rPr>
          <w:rFonts w:ascii="Times New Roman" w:hAnsi="Times New Roman" w:cs="Times New Roman"/>
          <w:color w:val="auto"/>
          <w:shd w:val="clear" w:color="auto" w:fill="FFFFFF"/>
          <w:lang w:val="pl-PL"/>
        </w:rPr>
        <w:t>reemitowanie dzieł oraz eksploatacja w ramach platform cyfrowych;</w:t>
      </w:r>
    </w:p>
    <w:p w14:paraId="71EDA84D" w14:textId="77777777" w:rsidR="006B2024" w:rsidRPr="00DB40E2" w:rsidRDefault="006B2024" w:rsidP="00A0117E">
      <w:pPr>
        <w:numPr>
          <w:ilvl w:val="0"/>
          <w:numId w:val="7"/>
        </w:numPr>
        <w:spacing w:after="24" w:line="240" w:lineRule="auto"/>
        <w:ind w:left="709" w:right="5" w:hanging="349"/>
        <w:rPr>
          <w:rFonts w:ascii="Times New Roman" w:hAnsi="Times New Roman" w:cs="Times New Roman"/>
          <w:color w:val="auto"/>
          <w:shd w:val="clear" w:color="auto" w:fill="FFFFFF"/>
          <w:lang w:val="pl-PL"/>
        </w:rPr>
      </w:pPr>
      <w:r w:rsidRPr="00DB40E2">
        <w:rPr>
          <w:rFonts w:ascii="Times New Roman" w:hAnsi="Times New Roman" w:cs="Times New Roman"/>
          <w:color w:val="auto"/>
          <w:shd w:val="clear" w:color="auto" w:fill="FFFFFF"/>
          <w:lang w:val="pl-PL"/>
        </w:rPr>
        <w:t>wykorzystania do realizacji prac projektowych oraz robót budowlanych;</w:t>
      </w:r>
    </w:p>
    <w:p w14:paraId="455E86B6" w14:textId="77777777" w:rsidR="006B2024" w:rsidRPr="00DB40E2" w:rsidRDefault="006B2024" w:rsidP="00A0117E">
      <w:pPr>
        <w:numPr>
          <w:ilvl w:val="0"/>
          <w:numId w:val="7"/>
        </w:numPr>
        <w:spacing w:after="24" w:line="240" w:lineRule="auto"/>
        <w:ind w:left="709" w:right="5" w:hanging="349"/>
        <w:rPr>
          <w:rFonts w:ascii="Times New Roman" w:hAnsi="Times New Roman" w:cs="Times New Roman"/>
          <w:color w:val="auto"/>
          <w:shd w:val="clear" w:color="auto" w:fill="FFFFFF"/>
          <w:lang w:val="pl-PL"/>
        </w:rPr>
      </w:pPr>
      <w:r w:rsidRPr="00DB40E2">
        <w:rPr>
          <w:rFonts w:ascii="Times New Roman" w:hAnsi="Times New Roman" w:cs="Times New Roman"/>
          <w:color w:val="auto"/>
          <w:shd w:val="clear" w:color="auto" w:fill="FFFFFF"/>
          <w:lang w:val="pl-PL"/>
        </w:rPr>
        <w:t>modyfikacja oraz dalsze wykorzystanie zarówno całości utworu jak również jego elementów jak na przykład dokumentacja geodezyjna.</w:t>
      </w:r>
    </w:p>
    <w:p w14:paraId="5662CDF5" w14:textId="77777777" w:rsidR="006B2024" w:rsidRPr="00DB40E2" w:rsidRDefault="006B2024" w:rsidP="008539D8">
      <w:pPr>
        <w:numPr>
          <w:ilvl w:val="0"/>
          <w:numId w:val="27"/>
        </w:numPr>
        <w:suppressAutoHyphens/>
        <w:spacing w:after="0" w:line="240" w:lineRule="auto"/>
        <w:rPr>
          <w:rFonts w:ascii="Times New Roman" w:hAnsi="Times New Roman" w:cs="Times New Roman"/>
          <w:color w:val="auto"/>
          <w:shd w:val="clear" w:color="auto" w:fill="FFFFFF"/>
          <w:lang w:val="pl-PL"/>
        </w:rPr>
      </w:pPr>
      <w:r w:rsidRPr="00DB40E2">
        <w:rPr>
          <w:rFonts w:ascii="Times New Roman" w:hAnsi="Times New Roman" w:cs="Times New Roman"/>
          <w:color w:val="auto"/>
          <w:shd w:val="clear" w:color="auto" w:fill="FFFFFF"/>
          <w:lang w:val="pl-PL"/>
        </w:rPr>
        <w:t xml:space="preserve">W przypadku pojawienia się konieczności korzystania przez Zamawiającego z utworów na innych polach eksploatacji </w:t>
      </w:r>
      <w:r w:rsidR="002F345E" w:rsidRPr="00DB40E2">
        <w:rPr>
          <w:rFonts w:ascii="Times New Roman" w:hAnsi="Times New Roman" w:cs="Times New Roman"/>
          <w:color w:val="auto"/>
          <w:shd w:val="clear" w:color="auto" w:fill="FFFFFF"/>
          <w:lang w:val="pl-PL"/>
        </w:rPr>
        <w:t>niż</w:t>
      </w:r>
      <w:r w:rsidRPr="00DB40E2">
        <w:rPr>
          <w:rFonts w:ascii="Times New Roman" w:hAnsi="Times New Roman" w:cs="Times New Roman"/>
          <w:color w:val="auto"/>
          <w:shd w:val="clear" w:color="auto" w:fill="FFFFFF"/>
          <w:lang w:val="pl-PL"/>
        </w:rPr>
        <w:t xml:space="preserve"> wskazane w </w:t>
      </w:r>
      <w:r w:rsidRPr="00DB40E2">
        <w:rPr>
          <w:rFonts w:ascii="Times New Roman" w:hAnsi="Times New Roman" w:cs="Times New Roman"/>
          <w:b/>
          <w:color w:val="auto"/>
          <w:shd w:val="clear" w:color="auto" w:fill="FFFFFF"/>
          <w:lang w:val="pl-PL"/>
        </w:rPr>
        <w:t>ust. 2</w:t>
      </w:r>
      <w:r w:rsidR="002F345E" w:rsidRPr="00DB40E2">
        <w:rPr>
          <w:rFonts w:ascii="Times New Roman" w:hAnsi="Times New Roman" w:cs="Times New Roman"/>
          <w:color w:val="auto"/>
          <w:shd w:val="clear" w:color="auto" w:fill="FFFFFF"/>
          <w:lang w:val="pl-PL"/>
        </w:rPr>
        <w:t>,</w:t>
      </w:r>
      <w:r w:rsidRPr="00DB40E2">
        <w:rPr>
          <w:rFonts w:ascii="Times New Roman" w:hAnsi="Times New Roman" w:cs="Times New Roman"/>
          <w:color w:val="auto"/>
          <w:shd w:val="clear" w:color="auto" w:fill="FFFFFF"/>
          <w:lang w:val="pl-PL"/>
        </w:rPr>
        <w:t xml:space="preserve"> Wykonawca zobowiązuje się do przeniesienia praw </w:t>
      </w:r>
      <w:r w:rsidRPr="00DB40E2">
        <w:rPr>
          <w:rFonts w:ascii="Times New Roman" w:hAnsi="Times New Roman" w:cs="Times New Roman"/>
          <w:color w:val="auto"/>
          <w:shd w:val="clear" w:color="auto" w:fill="FFFFFF"/>
          <w:lang w:val="pl-PL"/>
        </w:rPr>
        <w:lastRenderedPageBreak/>
        <w:t xml:space="preserve">autorskich na tych polach eksploatacji w terminie 3 (trzech) dni od dnia zgłoszenia takiego żądania przez Zamawiającego bez odrębnego wynagrodzenia. </w:t>
      </w:r>
    </w:p>
    <w:p w14:paraId="278401AD" w14:textId="43AC781F" w:rsidR="006B2024" w:rsidRPr="00DB40E2" w:rsidRDefault="006B2024" w:rsidP="008539D8">
      <w:pPr>
        <w:numPr>
          <w:ilvl w:val="0"/>
          <w:numId w:val="27"/>
        </w:numPr>
        <w:suppressAutoHyphens/>
        <w:spacing w:after="0" w:line="240" w:lineRule="auto"/>
        <w:rPr>
          <w:rFonts w:ascii="Times New Roman" w:hAnsi="Times New Roman" w:cs="Times New Roman"/>
          <w:color w:val="auto"/>
          <w:shd w:val="clear" w:color="auto" w:fill="FFFFFF"/>
          <w:lang w:val="pl-PL"/>
        </w:rPr>
      </w:pPr>
      <w:r w:rsidRPr="00DB40E2">
        <w:rPr>
          <w:rFonts w:ascii="Times New Roman" w:hAnsi="Times New Roman" w:cs="Times New Roman"/>
          <w:color w:val="auto"/>
          <w:shd w:val="clear" w:color="auto" w:fill="FFFFFF"/>
          <w:lang w:val="pl-PL"/>
        </w:rPr>
        <w:t xml:space="preserve">Wykonawca zapewnia, że jego prawa do wszystkich utworów, o których mowa w </w:t>
      </w:r>
      <w:r w:rsidRPr="00DB40E2">
        <w:rPr>
          <w:rFonts w:ascii="Times New Roman" w:hAnsi="Times New Roman" w:cs="Times New Roman"/>
          <w:b/>
          <w:color w:val="auto"/>
          <w:shd w:val="clear" w:color="auto" w:fill="FFFFFF"/>
          <w:lang w:val="pl-PL"/>
        </w:rPr>
        <w:t>ust. 1</w:t>
      </w:r>
      <w:r w:rsidRPr="00DB40E2">
        <w:rPr>
          <w:rFonts w:ascii="Times New Roman" w:hAnsi="Times New Roman" w:cs="Times New Roman"/>
          <w:color w:val="auto"/>
          <w:shd w:val="clear" w:color="auto" w:fill="FFFFFF"/>
          <w:lang w:val="pl-PL"/>
        </w:rPr>
        <w:t xml:space="preserve"> nie będą                      w niczym i przez nikogo ograniczone.</w:t>
      </w:r>
    </w:p>
    <w:p w14:paraId="0E41233E" w14:textId="77777777" w:rsidR="006B2024" w:rsidRPr="00DB40E2" w:rsidRDefault="006B2024" w:rsidP="008539D8">
      <w:pPr>
        <w:numPr>
          <w:ilvl w:val="0"/>
          <w:numId w:val="27"/>
        </w:numPr>
        <w:suppressAutoHyphens/>
        <w:spacing w:after="0" w:line="240" w:lineRule="auto"/>
        <w:rPr>
          <w:rFonts w:ascii="Times New Roman" w:hAnsi="Times New Roman" w:cs="Times New Roman"/>
          <w:color w:val="auto"/>
          <w:shd w:val="clear" w:color="auto" w:fill="FFFFFF"/>
          <w:lang w:val="pl-PL"/>
        </w:rPr>
      </w:pPr>
      <w:r w:rsidRPr="00DB40E2">
        <w:rPr>
          <w:rFonts w:ascii="Times New Roman" w:hAnsi="Times New Roman" w:cs="Times New Roman"/>
          <w:color w:val="auto"/>
          <w:shd w:val="clear" w:color="auto" w:fill="FFFFFF"/>
          <w:lang w:val="pl-PL"/>
        </w:rPr>
        <w:t>Wykonawca wraz z powyższym przeniesieniem autorskich praw majątkowych zezwala Zamawiającemu na rozporządzanie i korzystanie z opracowań utworów i na wykonywanie zależnych praw autorskich oraz upoważnia Zamawiającego do zlecania osobom trzecim wykonywania tych zależnych praw autorskich. Wykonawca jednocześnie zapewnia, że niniejsze zezwolenie nie naruszy osobistych praw twórcy do jego dzieł noszących znamiona utworu. Wykonawca przenosi na Zamawiającego prawo rozporządzania i korzystania z wszystkich  utworów stanowiących Przedmiot Umowy.</w:t>
      </w:r>
    </w:p>
    <w:p w14:paraId="73F1A962" w14:textId="2C3425CC" w:rsidR="006B2024" w:rsidRPr="00DB40E2" w:rsidRDefault="006B2024" w:rsidP="008539D8">
      <w:pPr>
        <w:numPr>
          <w:ilvl w:val="0"/>
          <w:numId w:val="27"/>
        </w:numPr>
        <w:suppressAutoHyphens/>
        <w:spacing w:after="0" w:line="240" w:lineRule="auto"/>
        <w:rPr>
          <w:rFonts w:ascii="Times New Roman" w:hAnsi="Times New Roman" w:cs="Times New Roman"/>
          <w:color w:val="auto"/>
          <w:shd w:val="clear" w:color="auto" w:fill="FFFFFF"/>
          <w:lang w:val="pl-PL"/>
        </w:rPr>
      </w:pPr>
      <w:r w:rsidRPr="00DB40E2">
        <w:rPr>
          <w:rFonts w:ascii="Times New Roman" w:hAnsi="Times New Roman" w:cs="Times New Roman"/>
          <w:color w:val="auto"/>
          <w:shd w:val="clear" w:color="auto" w:fill="FFFFFF"/>
          <w:lang w:val="pl-PL"/>
        </w:rPr>
        <w:t xml:space="preserve">Wykonawca zobowiązuje się uzyskać od twórców utworów oświadczenia o przeniesieniu majątkowych praw autorskich oraz o niewykonywaniu wobec Zamawiającego autorskich praw osobistych, </w:t>
      </w:r>
      <w:r w:rsidR="00CE0BDE" w:rsidRPr="00DB40E2">
        <w:rPr>
          <w:rFonts w:ascii="Times New Roman" w:hAnsi="Times New Roman" w:cs="Times New Roman"/>
          <w:color w:val="auto"/>
          <w:shd w:val="clear" w:color="auto" w:fill="FFFFFF"/>
          <w:lang w:val="pl-PL"/>
        </w:rPr>
        <w:t xml:space="preserve">                                   </w:t>
      </w:r>
      <w:r w:rsidRPr="00DB40E2">
        <w:rPr>
          <w:rFonts w:ascii="Times New Roman" w:hAnsi="Times New Roman" w:cs="Times New Roman"/>
          <w:color w:val="auto"/>
          <w:shd w:val="clear" w:color="auto" w:fill="FFFFFF"/>
          <w:lang w:val="pl-PL"/>
        </w:rPr>
        <w:t xml:space="preserve">w szczególności o wyrażeniu zgody na anonimowe udostępnianie utworów, jak też swobodny wybór przez Zamawiającego czasu, miejsca oraz formy pierwszego publicznego udostępnienia utworów, zgody na zmiany i modyfikację w utworach oraz zwolnienia z obowiązku określonego w art. 2 ust. 5 ustawy </w:t>
      </w:r>
      <w:r w:rsidR="00CE0BDE" w:rsidRPr="00DB40E2">
        <w:rPr>
          <w:rFonts w:ascii="Times New Roman" w:hAnsi="Times New Roman" w:cs="Times New Roman"/>
          <w:color w:val="auto"/>
          <w:shd w:val="clear" w:color="auto" w:fill="FFFFFF"/>
          <w:lang w:val="pl-PL"/>
        </w:rPr>
        <w:t xml:space="preserve">                    </w:t>
      </w:r>
      <w:r w:rsidRPr="00DB40E2">
        <w:rPr>
          <w:rFonts w:ascii="Times New Roman" w:hAnsi="Times New Roman" w:cs="Times New Roman"/>
          <w:color w:val="auto"/>
          <w:shd w:val="clear" w:color="auto" w:fill="FFFFFF"/>
          <w:lang w:val="pl-PL"/>
        </w:rPr>
        <w:t xml:space="preserve">o prawie autorskim i prawach pokrewnych. </w:t>
      </w:r>
    </w:p>
    <w:p w14:paraId="18FC06B8" w14:textId="3FE72C6C" w:rsidR="006B2024" w:rsidRPr="00DB40E2" w:rsidRDefault="006B2024" w:rsidP="008539D8">
      <w:pPr>
        <w:numPr>
          <w:ilvl w:val="0"/>
          <w:numId w:val="27"/>
        </w:numPr>
        <w:suppressAutoHyphens/>
        <w:spacing w:after="0" w:line="240" w:lineRule="auto"/>
        <w:rPr>
          <w:rFonts w:ascii="Times New Roman" w:hAnsi="Times New Roman" w:cs="Times New Roman"/>
          <w:color w:val="auto"/>
          <w:shd w:val="clear" w:color="auto" w:fill="FFFFFF"/>
          <w:lang w:val="pl-PL"/>
        </w:rPr>
      </w:pPr>
      <w:r w:rsidRPr="00DB40E2">
        <w:rPr>
          <w:rFonts w:ascii="Times New Roman" w:hAnsi="Times New Roman" w:cs="Times New Roman"/>
          <w:color w:val="auto"/>
          <w:shd w:val="clear" w:color="auto" w:fill="FFFFFF"/>
          <w:lang w:val="pl-PL"/>
        </w:rPr>
        <w:t xml:space="preserve">Wykonawca  wyraża zgodę na dokonywanie przez Zamawiającego adaptacji, modyfikacji lub zmian </w:t>
      </w:r>
      <w:r w:rsidR="00CE0BDE" w:rsidRPr="00DB40E2">
        <w:rPr>
          <w:rFonts w:ascii="Times New Roman" w:hAnsi="Times New Roman" w:cs="Times New Roman"/>
          <w:color w:val="auto"/>
          <w:shd w:val="clear" w:color="auto" w:fill="FFFFFF"/>
          <w:lang w:val="pl-PL"/>
        </w:rPr>
        <w:t xml:space="preserve">                </w:t>
      </w:r>
      <w:r w:rsidRPr="00DB40E2">
        <w:rPr>
          <w:rFonts w:ascii="Times New Roman" w:hAnsi="Times New Roman" w:cs="Times New Roman"/>
          <w:color w:val="auto"/>
          <w:shd w:val="clear" w:color="auto" w:fill="FFFFFF"/>
          <w:lang w:val="pl-PL"/>
        </w:rPr>
        <w:t xml:space="preserve">we wszystkich utworach, o których mowa w </w:t>
      </w:r>
      <w:r w:rsidRPr="00DB40E2">
        <w:rPr>
          <w:rFonts w:ascii="Times New Roman" w:hAnsi="Times New Roman" w:cs="Times New Roman"/>
          <w:b/>
          <w:color w:val="auto"/>
          <w:shd w:val="clear" w:color="auto" w:fill="FFFFFF"/>
          <w:lang w:val="pl-PL"/>
        </w:rPr>
        <w:t>ust. 1</w:t>
      </w:r>
      <w:r w:rsidRPr="00DB40E2">
        <w:rPr>
          <w:rFonts w:ascii="Times New Roman" w:hAnsi="Times New Roman" w:cs="Times New Roman"/>
          <w:color w:val="auto"/>
          <w:shd w:val="clear" w:color="auto" w:fill="FFFFFF"/>
          <w:lang w:val="pl-PL"/>
        </w:rPr>
        <w:t xml:space="preserve">. Wykonawca ponadto zezwala Zamawiającemu </w:t>
      </w:r>
      <w:r w:rsidR="00CE0BDE" w:rsidRPr="00DB40E2">
        <w:rPr>
          <w:rFonts w:ascii="Times New Roman" w:hAnsi="Times New Roman" w:cs="Times New Roman"/>
          <w:color w:val="auto"/>
          <w:shd w:val="clear" w:color="auto" w:fill="FFFFFF"/>
          <w:lang w:val="pl-PL"/>
        </w:rPr>
        <w:t xml:space="preserve">                     </w:t>
      </w:r>
      <w:r w:rsidRPr="00DB40E2">
        <w:rPr>
          <w:rFonts w:ascii="Times New Roman" w:hAnsi="Times New Roman" w:cs="Times New Roman"/>
          <w:color w:val="auto"/>
          <w:shd w:val="clear" w:color="auto" w:fill="FFFFFF"/>
          <w:lang w:val="pl-PL"/>
        </w:rPr>
        <w:t xml:space="preserve">na rozpowszechnianie utworu/utworów bez oznaczania ich imieniem i nazwiskiem twórców.  </w:t>
      </w:r>
    </w:p>
    <w:p w14:paraId="179A8CE6" w14:textId="77777777" w:rsidR="006B2024" w:rsidRPr="00DB40E2" w:rsidRDefault="006B2024" w:rsidP="008539D8">
      <w:pPr>
        <w:numPr>
          <w:ilvl w:val="0"/>
          <w:numId w:val="27"/>
        </w:numPr>
        <w:suppressAutoHyphens/>
        <w:spacing w:after="0" w:line="240" w:lineRule="auto"/>
        <w:rPr>
          <w:rFonts w:ascii="Times New Roman" w:hAnsi="Times New Roman" w:cs="Times New Roman"/>
          <w:color w:val="auto"/>
          <w:shd w:val="clear" w:color="auto" w:fill="FFFFFF"/>
          <w:lang w:val="pl-PL"/>
        </w:rPr>
      </w:pPr>
      <w:r w:rsidRPr="00DB40E2">
        <w:rPr>
          <w:rFonts w:ascii="Times New Roman" w:hAnsi="Times New Roman" w:cs="Times New Roman"/>
          <w:color w:val="auto"/>
          <w:shd w:val="clear" w:color="auto" w:fill="FFFFFF"/>
          <w:lang w:val="pl-PL"/>
        </w:rPr>
        <w:t>W przypadku zgłoszenia przez osoby trzecie jakichkolwiek uzasadnionych roszczeń wobec Zamawiającego z tytułu naruszenia praw własności intelektualnej, Wykonawca zobowiązuje się do podjęcia na swój koszt i ryzyko wszelkich kroków prawnych zapewniających należytą ochronę Zamawiającego przed takimi roszczeniami osób trzecich, pod warunkiem niezwłocznego zawiadomienia Wykonawcy przez Zamawiającego o fakcie zgłoszenia roszczenia. W szczególności Wykonawca zobowiązuje się wstąpić w miejsce Zamawiającego, lub w przypadku braku takiej możliwości, przystąpić po stronie Zamawiającego do wszelkich postępowań toczących się przeciwko Zamawiającemu, a także zobowiązuje się zrekompensować Zamawiającemu wszelkie koszty, jakie poniesie Zamawiający lub jakie będzie zobowiązany zapłacić osobie trzeciej w związku z uzasadnionym roszczeniem lub pozwem sądowym o naruszenie patentu, prawa autorskiego, licencji, zastrzeżonego wzoru lub praw do znaku towarowego - na podstawie wyroku sądowego lub porozumienia stron z udziałem Wykonawcy.</w:t>
      </w:r>
    </w:p>
    <w:p w14:paraId="1F1C150B" w14:textId="679AC472" w:rsidR="006B2024" w:rsidRPr="00DB40E2" w:rsidRDefault="006B2024" w:rsidP="008539D8">
      <w:pPr>
        <w:numPr>
          <w:ilvl w:val="0"/>
          <w:numId w:val="27"/>
        </w:numPr>
        <w:suppressAutoHyphens/>
        <w:spacing w:after="0" w:line="240" w:lineRule="auto"/>
        <w:rPr>
          <w:rFonts w:ascii="Times New Roman" w:hAnsi="Times New Roman" w:cs="Times New Roman"/>
          <w:color w:val="auto"/>
          <w:shd w:val="clear" w:color="auto" w:fill="FFFFFF"/>
          <w:lang w:val="pl-PL"/>
        </w:rPr>
      </w:pPr>
      <w:r w:rsidRPr="00DB40E2">
        <w:rPr>
          <w:rFonts w:ascii="Times New Roman" w:hAnsi="Times New Roman" w:cs="Times New Roman"/>
          <w:color w:val="auto"/>
          <w:shd w:val="clear" w:color="auto" w:fill="FFFFFF"/>
          <w:lang w:val="pl-PL"/>
        </w:rPr>
        <w:t xml:space="preserve">Jeżeli Zamawiający poinformuje Wykonawcę o jakichkolwiek roszczeniach osób trzecich zgłaszanych wobec Zamawiającego w związku z utworami, w tym zarzucających naruszenie praw własności intelektualnej, Wykonawca podejmie wszelkie działania mające na celu zażegnanie sporu i poniesie   </w:t>
      </w:r>
      <w:r w:rsidR="00CE0BDE" w:rsidRPr="00DB40E2">
        <w:rPr>
          <w:rFonts w:ascii="Times New Roman" w:hAnsi="Times New Roman" w:cs="Times New Roman"/>
          <w:color w:val="auto"/>
          <w:shd w:val="clear" w:color="auto" w:fill="FFFFFF"/>
          <w:lang w:val="pl-PL"/>
        </w:rPr>
        <w:t xml:space="preserve">                     </w:t>
      </w:r>
      <w:r w:rsidRPr="00DB40E2">
        <w:rPr>
          <w:rFonts w:ascii="Times New Roman" w:hAnsi="Times New Roman" w:cs="Times New Roman"/>
          <w:color w:val="auto"/>
          <w:shd w:val="clear" w:color="auto" w:fill="FFFFFF"/>
          <w:lang w:val="pl-PL"/>
        </w:rPr>
        <w:t>w związku z tym wszelkie koszty, w tym koszty zastępstwa procesowego od chwili zgłoszenia roszczenia oraz koszty odszkodowań. W szczególności, w razie wytoczenia przeciwko Zamawiającemu powództwa z tytułu naruszenia praw własności intelektualnej, Wykonawca wstąpi do postępowania w charakterze strony pozwanej, a w razie braku takiej możliwości wystąpi z interwencją uboczną po stronie Zamawiającego.</w:t>
      </w:r>
    </w:p>
    <w:p w14:paraId="13601766" w14:textId="77777777" w:rsidR="006B2024" w:rsidRPr="00DB40E2" w:rsidRDefault="006B2024" w:rsidP="008539D8">
      <w:pPr>
        <w:numPr>
          <w:ilvl w:val="0"/>
          <w:numId w:val="27"/>
        </w:numPr>
        <w:suppressAutoHyphens/>
        <w:spacing w:after="0" w:line="240" w:lineRule="auto"/>
        <w:rPr>
          <w:rFonts w:ascii="Times New Roman" w:hAnsi="Times New Roman" w:cs="Times New Roman"/>
          <w:color w:val="auto"/>
          <w:shd w:val="clear" w:color="auto" w:fill="FFFFFF"/>
          <w:lang w:val="pl-PL"/>
        </w:rPr>
      </w:pPr>
      <w:r w:rsidRPr="00DB40E2">
        <w:rPr>
          <w:rFonts w:ascii="Times New Roman" w:hAnsi="Times New Roman" w:cs="Times New Roman"/>
          <w:color w:val="auto"/>
          <w:shd w:val="clear" w:color="auto" w:fill="FFFFFF"/>
          <w:lang w:val="pl-PL"/>
        </w:rPr>
        <w:t>Ponadto, jeśli używanie utworów stanie się przedmiotem jakiegokolwiek powództwa Strony lub osoby trzeciej o naruszenie praw własności intelektualnej, jak wymieniono powyżej, Wykonawca może na swój własny koszt wybrać jedno z poniższych rozwiązań:</w:t>
      </w:r>
    </w:p>
    <w:p w14:paraId="686E53B5" w14:textId="77777777" w:rsidR="006B2024" w:rsidRPr="00DB40E2" w:rsidRDefault="006B2024" w:rsidP="008539D8">
      <w:pPr>
        <w:numPr>
          <w:ilvl w:val="1"/>
          <w:numId w:val="5"/>
        </w:numPr>
        <w:spacing w:after="24" w:line="240" w:lineRule="auto"/>
        <w:ind w:right="5"/>
        <w:rPr>
          <w:rFonts w:ascii="Times New Roman" w:hAnsi="Times New Roman" w:cs="Times New Roman"/>
          <w:color w:val="auto"/>
          <w:shd w:val="clear" w:color="auto" w:fill="FFFFFF"/>
          <w:lang w:val="pl-PL"/>
        </w:rPr>
      </w:pPr>
      <w:r w:rsidRPr="00DB40E2">
        <w:rPr>
          <w:rFonts w:ascii="Times New Roman" w:hAnsi="Times New Roman" w:cs="Times New Roman"/>
          <w:color w:val="auto"/>
          <w:shd w:val="clear" w:color="auto" w:fill="FFFFFF"/>
          <w:lang w:val="pl-PL"/>
        </w:rPr>
        <w:t>uzyskać dla Zamawiającego prawo dalszego użytkowania utworów;</w:t>
      </w:r>
    </w:p>
    <w:p w14:paraId="6B8E34AC" w14:textId="77777777" w:rsidR="006B2024" w:rsidRPr="00DB40E2" w:rsidRDefault="006B2024" w:rsidP="008539D8">
      <w:pPr>
        <w:numPr>
          <w:ilvl w:val="1"/>
          <w:numId w:val="5"/>
        </w:numPr>
        <w:spacing w:after="24" w:line="240" w:lineRule="auto"/>
        <w:ind w:right="5"/>
        <w:rPr>
          <w:rFonts w:ascii="Times New Roman" w:hAnsi="Times New Roman" w:cs="Times New Roman"/>
          <w:color w:val="auto"/>
          <w:shd w:val="clear" w:color="auto" w:fill="FFFFFF"/>
          <w:lang w:val="pl-PL"/>
        </w:rPr>
      </w:pPr>
      <w:r w:rsidRPr="00DB40E2">
        <w:rPr>
          <w:rFonts w:ascii="Times New Roman" w:hAnsi="Times New Roman" w:cs="Times New Roman"/>
          <w:color w:val="auto"/>
          <w:shd w:val="clear" w:color="auto" w:fill="FFFFFF"/>
          <w:lang w:val="pl-PL"/>
        </w:rPr>
        <w:t>zmodyfikować utwory tak żeby były zgodne z Umową, ale wolne od jakichkolwiek wad lub roszczeń osób trzecich.</w:t>
      </w:r>
    </w:p>
    <w:p w14:paraId="4987963B" w14:textId="18567C72" w:rsidR="006B2024" w:rsidRPr="00DB40E2" w:rsidRDefault="006B2024" w:rsidP="008539D8">
      <w:pPr>
        <w:numPr>
          <w:ilvl w:val="0"/>
          <w:numId w:val="27"/>
        </w:numPr>
        <w:suppressAutoHyphens/>
        <w:spacing w:after="0" w:line="240" w:lineRule="auto"/>
        <w:rPr>
          <w:rFonts w:ascii="Times New Roman" w:hAnsi="Times New Roman" w:cs="Times New Roman"/>
          <w:color w:val="auto"/>
          <w:shd w:val="clear" w:color="auto" w:fill="FFFFFF"/>
          <w:lang w:val="pl-PL"/>
        </w:rPr>
      </w:pPr>
      <w:r w:rsidRPr="00DB40E2">
        <w:rPr>
          <w:rFonts w:ascii="Times New Roman" w:hAnsi="Times New Roman" w:cs="Times New Roman"/>
          <w:color w:val="auto"/>
          <w:shd w:val="clear" w:color="auto" w:fill="FFFFFF"/>
          <w:lang w:val="pl-PL"/>
        </w:rPr>
        <w:t xml:space="preserve">Niewykonanie przez Wykonawcę obowiązków określonych w niniejszym paragrafie stanowi podstawę do odmowy odbioru </w:t>
      </w:r>
      <w:r w:rsidR="00E7597E" w:rsidRPr="00DB40E2">
        <w:rPr>
          <w:rFonts w:ascii="Times New Roman" w:hAnsi="Times New Roman" w:cs="Times New Roman"/>
          <w:color w:val="auto"/>
          <w:shd w:val="clear" w:color="auto" w:fill="FFFFFF"/>
          <w:lang w:val="pl-PL"/>
        </w:rPr>
        <w:t>robót</w:t>
      </w:r>
      <w:r w:rsidRPr="00DB40E2">
        <w:rPr>
          <w:rFonts w:ascii="Times New Roman" w:hAnsi="Times New Roman" w:cs="Times New Roman"/>
          <w:color w:val="auto"/>
          <w:shd w:val="clear" w:color="auto" w:fill="FFFFFF"/>
          <w:lang w:val="pl-PL"/>
        </w:rPr>
        <w:t xml:space="preserve">, w ramach których powstaną utwory będące przedmiotem praw autorskich. </w:t>
      </w:r>
    </w:p>
    <w:p w14:paraId="719B3710" w14:textId="77777777" w:rsidR="006B2024" w:rsidRPr="00DB40E2" w:rsidRDefault="006B2024" w:rsidP="008539D8">
      <w:pPr>
        <w:numPr>
          <w:ilvl w:val="0"/>
          <w:numId w:val="27"/>
        </w:numPr>
        <w:suppressAutoHyphens/>
        <w:spacing w:after="0" w:line="240" w:lineRule="auto"/>
        <w:rPr>
          <w:rFonts w:ascii="Times New Roman" w:hAnsi="Times New Roman" w:cs="Times New Roman"/>
          <w:color w:val="auto"/>
          <w:shd w:val="clear" w:color="auto" w:fill="FFFFFF"/>
          <w:lang w:val="pl-PL"/>
        </w:rPr>
      </w:pPr>
      <w:r w:rsidRPr="00DB40E2">
        <w:rPr>
          <w:rFonts w:ascii="Times New Roman" w:hAnsi="Times New Roman" w:cs="Times New Roman"/>
          <w:color w:val="auto"/>
          <w:shd w:val="clear" w:color="auto" w:fill="FFFFFF"/>
          <w:lang w:val="pl-PL"/>
        </w:rPr>
        <w:t>Strony potwierdzają, że żadne z powyższych postanowień nie wyłącza:</w:t>
      </w:r>
    </w:p>
    <w:p w14:paraId="6A9C54A6" w14:textId="77777777" w:rsidR="006B2024" w:rsidRPr="00DB40E2" w:rsidRDefault="006B2024" w:rsidP="008539D8">
      <w:pPr>
        <w:numPr>
          <w:ilvl w:val="1"/>
          <w:numId w:val="28"/>
        </w:numPr>
        <w:spacing w:after="24" w:line="240" w:lineRule="auto"/>
        <w:ind w:right="5"/>
        <w:rPr>
          <w:rFonts w:ascii="Times New Roman" w:hAnsi="Times New Roman" w:cs="Times New Roman"/>
          <w:color w:val="auto"/>
          <w:shd w:val="clear" w:color="auto" w:fill="FFFFFF"/>
          <w:lang w:val="pl-PL"/>
        </w:rPr>
      </w:pPr>
      <w:r w:rsidRPr="00DB40E2">
        <w:rPr>
          <w:rFonts w:ascii="Times New Roman" w:hAnsi="Times New Roman" w:cs="Times New Roman"/>
          <w:color w:val="auto"/>
          <w:shd w:val="clear" w:color="auto" w:fill="FFFFFF"/>
          <w:lang w:val="pl-PL"/>
        </w:rPr>
        <w:t>możliwości dochodzenia przez Zamawiającego odszkodowania na zasadach ogólnych kodeksu cywilnego lub wykonania uprawnień przez Zamawiającego wynikających z innych ustaw;</w:t>
      </w:r>
    </w:p>
    <w:p w14:paraId="0A685D9E" w14:textId="77777777" w:rsidR="006B2024" w:rsidRPr="00DB40E2" w:rsidRDefault="006B2024" w:rsidP="008539D8">
      <w:pPr>
        <w:numPr>
          <w:ilvl w:val="1"/>
          <w:numId w:val="28"/>
        </w:numPr>
        <w:spacing w:after="24" w:line="240" w:lineRule="auto"/>
        <w:ind w:right="5"/>
        <w:rPr>
          <w:rFonts w:ascii="Times New Roman" w:hAnsi="Times New Roman" w:cs="Times New Roman"/>
          <w:color w:val="auto"/>
          <w:shd w:val="clear" w:color="auto" w:fill="FFFFFF"/>
          <w:lang w:val="pl-PL"/>
        </w:rPr>
      </w:pPr>
      <w:r w:rsidRPr="00DB40E2">
        <w:rPr>
          <w:rFonts w:ascii="Times New Roman" w:hAnsi="Times New Roman" w:cs="Times New Roman"/>
          <w:color w:val="auto"/>
          <w:shd w:val="clear" w:color="auto" w:fill="FFFFFF"/>
          <w:lang w:val="pl-PL"/>
        </w:rPr>
        <w:t>dochodzenia odpowiedzialności z innych tytułów określonych w Umowie.</w:t>
      </w:r>
    </w:p>
    <w:p w14:paraId="60DC2CCB" w14:textId="77777777" w:rsidR="001A5A1A" w:rsidRPr="00DB40E2" w:rsidRDefault="001A5A1A" w:rsidP="00AC76EB">
      <w:pPr>
        <w:suppressAutoHyphens/>
        <w:spacing w:after="0" w:line="240" w:lineRule="auto"/>
        <w:ind w:left="0" w:firstLine="0"/>
        <w:rPr>
          <w:rFonts w:ascii="Times New Roman" w:hAnsi="Times New Roman" w:cs="Times New Roman"/>
          <w:color w:val="auto"/>
          <w:kern w:val="1"/>
          <w:shd w:val="clear" w:color="auto" w:fill="FFFFFF"/>
          <w:lang w:val="pl-PL"/>
        </w:rPr>
      </w:pPr>
    </w:p>
    <w:p w14:paraId="79AF6300" w14:textId="0EF046A6" w:rsidR="006D15CC" w:rsidRPr="00DB40E2" w:rsidRDefault="00737B0E" w:rsidP="002C2814">
      <w:pPr>
        <w:spacing w:after="0" w:line="240" w:lineRule="auto"/>
        <w:ind w:left="20" w:right="2"/>
        <w:jc w:val="center"/>
        <w:rPr>
          <w:rFonts w:ascii="Times New Roman" w:hAnsi="Times New Roman" w:cs="Times New Roman"/>
          <w:b/>
          <w:lang w:val="pl-PL"/>
        </w:rPr>
      </w:pPr>
      <w:r w:rsidRPr="00DB40E2">
        <w:rPr>
          <w:rFonts w:ascii="Times New Roman" w:hAnsi="Times New Roman" w:cs="Times New Roman"/>
          <w:b/>
          <w:lang w:val="pl-PL"/>
        </w:rPr>
        <w:t>§ 1</w:t>
      </w:r>
      <w:r w:rsidR="00DE42E3" w:rsidRPr="00DB40E2">
        <w:rPr>
          <w:rFonts w:ascii="Times New Roman" w:hAnsi="Times New Roman" w:cs="Times New Roman"/>
          <w:b/>
          <w:lang w:val="pl-PL"/>
        </w:rPr>
        <w:t>5</w:t>
      </w:r>
    </w:p>
    <w:p w14:paraId="5875EF7C" w14:textId="77777777" w:rsidR="00D3676F" w:rsidRPr="00DB40E2" w:rsidRDefault="001A5A1A" w:rsidP="002C2814">
      <w:pPr>
        <w:spacing w:after="0" w:line="240" w:lineRule="auto"/>
        <w:ind w:left="20" w:right="2"/>
        <w:jc w:val="center"/>
        <w:rPr>
          <w:rFonts w:ascii="Times New Roman" w:hAnsi="Times New Roman" w:cs="Times New Roman"/>
          <w:b/>
          <w:lang w:val="pl-PL"/>
        </w:rPr>
      </w:pPr>
      <w:r w:rsidRPr="00DB40E2">
        <w:rPr>
          <w:rFonts w:ascii="Times New Roman" w:hAnsi="Times New Roman" w:cs="Times New Roman"/>
          <w:b/>
          <w:lang w:val="pl-PL"/>
        </w:rPr>
        <w:t>[</w:t>
      </w:r>
      <w:r w:rsidR="00D3676F" w:rsidRPr="00DB40E2">
        <w:rPr>
          <w:rFonts w:ascii="Times New Roman" w:hAnsi="Times New Roman" w:cs="Times New Roman"/>
          <w:b/>
          <w:lang w:val="pl-PL"/>
        </w:rPr>
        <w:t>ZMIANA POSTANOWIEŃ UMOWY</w:t>
      </w:r>
      <w:r w:rsidRPr="00DB40E2">
        <w:rPr>
          <w:rFonts w:ascii="Times New Roman" w:hAnsi="Times New Roman" w:cs="Times New Roman"/>
          <w:b/>
          <w:lang w:val="pl-PL"/>
        </w:rPr>
        <w:t>]</w:t>
      </w:r>
    </w:p>
    <w:p w14:paraId="14E76754" w14:textId="77777777" w:rsidR="00DA63B8" w:rsidRPr="00B31AE1" w:rsidRDefault="00DA63B8" w:rsidP="00DA63B8">
      <w:pPr>
        <w:numPr>
          <w:ilvl w:val="0"/>
          <w:numId w:val="47"/>
        </w:numPr>
        <w:autoSpaceDE w:val="0"/>
        <w:autoSpaceDN w:val="0"/>
        <w:adjustRightInd w:val="0"/>
        <w:spacing w:after="0" w:line="240" w:lineRule="auto"/>
        <w:contextualSpacing/>
        <w:rPr>
          <w:rFonts w:ascii="Times New Roman" w:eastAsiaTheme="minorHAnsi" w:hAnsi="Times New Roman" w:cs="Times New Roman"/>
          <w:color w:val="auto"/>
          <w:lang w:val="pl-PL"/>
        </w:rPr>
      </w:pPr>
      <w:r w:rsidRPr="000F6164">
        <w:rPr>
          <w:rFonts w:ascii="Times New Roman" w:eastAsiaTheme="minorHAnsi" w:hAnsi="Times New Roman" w:cs="Times New Roman"/>
          <w:color w:val="auto"/>
          <w:lang w:val="pl-PL"/>
        </w:rPr>
        <w:t xml:space="preserve">Zamawiający przewiduje możliwość dokonania zmian Umowy, o których mowa w art. 455 ust. 1 pkt 1 ustawy – Prawo </w:t>
      </w:r>
      <w:r w:rsidRPr="00B31AE1">
        <w:rPr>
          <w:rFonts w:ascii="Times New Roman" w:eastAsiaTheme="minorHAnsi" w:hAnsi="Times New Roman" w:cs="Times New Roman"/>
          <w:color w:val="auto"/>
          <w:lang w:val="pl-PL"/>
        </w:rPr>
        <w:t>zamówień publicznych, które mogą dotyczyć w szczególności następujących sytuacji:</w:t>
      </w:r>
    </w:p>
    <w:p w14:paraId="0C73C39B" w14:textId="77777777" w:rsidR="00DA63B8" w:rsidRPr="00B31AE1" w:rsidRDefault="00DA63B8" w:rsidP="00DA63B8">
      <w:pPr>
        <w:numPr>
          <w:ilvl w:val="0"/>
          <w:numId w:val="48"/>
        </w:numPr>
        <w:autoSpaceDE w:val="0"/>
        <w:autoSpaceDN w:val="0"/>
        <w:adjustRightInd w:val="0"/>
        <w:spacing w:after="0" w:line="240" w:lineRule="auto"/>
        <w:contextualSpacing/>
        <w:rPr>
          <w:rFonts w:ascii="Times New Roman" w:eastAsiaTheme="minorHAnsi" w:hAnsi="Times New Roman" w:cs="Times New Roman"/>
          <w:color w:val="auto"/>
          <w:lang w:val="pl-PL"/>
        </w:rPr>
      </w:pPr>
      <w:r w:rsidRPr="00B31AE1">
        <w:rPr>
          <w:rFonts w:ascii="Times New Roman" w:eastAsiaTheme="minorHAnsi" w:hAnsi="Times New Roman" w:cs="Times New Roman"/>
          <w:color w:val="auto"/>
          <w:lang w:val="pl-PL"/>
        </w:rPr>
        <w:t>zmiana terminu wykonania Umowy w związku z:</w:t>
      </w:r>
    </w:p>
    <w:p w14:paraId="5023CCBA" w14:textId="77777777" w:rsidR="00DA63B8" w:rsidRPr="00B31AE1" w:rsidRDefault="00DA63B8" w:rsidP="00DA63B8">
      <w:pPr>
        <w:numPr>
          <w:ilvl w:val="0"/>
          <w:numId w:val="49"/>
        </w:numPr>
        <w:autoSpaceDE w:val="0"/>
        <w:autoSpaceDN w:val="0"/>
        <w:adjustRightInd w:val="0"/>
        <w:spacing w:after="0" w:line="240" w:lineRule="auto"/>
        <w:contextualSpacing/>
        <w:rPr>
          <w:rFonts w:ascii="Times New Roman" w:eastAsiaTheme="minorHAnsi" w:hAnsi="Times New Roman" w:cs="Times New Roman"/>
          <w:color w:val="auto"/>
          <w:lang w:val="pl-PL"/>
        </w:rPr>
      </w:pPr>
      <w:r w:rsidRPr="00B31AE1">
        <w:rPr>
          <w:rFonts w:ascii="Times New Roman" w:eastAsiaTheme="minorHAnsi" w:hAnsi="Times New Roman" w:cs="Times New Roman"/>
          <w:color w:val="auto"/>
          <w:lang w:val="pl-PL"/>
        </w:rPr>
        <w:t>zmianami wynikającymi z warunków atmosferycznych, które spowodowały niezawinione przez Wykonawcę opóźnienie, w szczególności w przypadkach wystąpienia:</w:t>
      </w:r>
    </w:p>
    <w:p w14:paraId="0871D6FD" w14:textId="77777777" w:rsidR="00DA63B8" w:rsidRPr="004A33E2" w:rsidRDefault="00DA63B8" w:rsidP="00DA63B8">
      <w:pPr>
        <w:pStyle w:val="Akapitzlist"/>
        <w:numPr>
          <w:ilvl w:val="0"/>
          <w:numId w:val="66"/>
        </w:numPr>
        <w:autoSpaceDE w:val="0"/>
        <w:autoSpaceDN w:val="0"/>
        <w:adjustRightInd w:val="0"/>
        <w:contextualSpacing/>
        <w:jc w:val="both"/>
        <w:rPr>
          <w:rFonts w:eastAsiaTheme="minorHAnsi"/>
        </w:rPr>
      </w:pPr>
      <w:r w:rsidRPr="004A33E2">
        <w:rPr>
          <w:rFonts w:eastAsiaTheme="minorHAnsi"/>
          <w:sz w:val="22"/>
          <w:szCs w:val="22"/>
        </w:rPr>
        <w:lastRenderedPageBreak/>
        <w:t>klęsk żywiołowych,</w:t>
      </w:r>
    </w:p>
    <w:p w14:paraId="12514C1B" w14:textId="77777777" w:rsidR="00DA63B8" w:rsidRPr="004A33E2" w:rsidRDefault="00DA63B8" w:rsidP="00DA63B8">
      <w:pPr>
        <w:pStyle w:val="Akapitzlist"/>
        <w:numPr>
          <w:ilvl w:val="0"/>
          <w:numId w:val="66"/>
        </w:numPr>
        <w:autoSpaceDE w:val="0"/>
        <w:autoSpaceDN w:val="0"/>
        <w:adjustRightInd w:val="0"/>
        <w:contextualSpacing/>
        <w:jc w:val="both"/>
        <w:rPr>
          <w:rFonts w:eastAsiaTheme="minorHAnsi"/>
        </w:rPr>
      </w:pPr>
      <w:r w:rsidRPr="004A33E2">
        <w:rPr>
          <w:rFonts w:eastAsiaTheme="minorHAnsi"/>
          <w:sz w:val="22"/>
          <w:szCs w:val="22"/>
        </w:rPr>
        <w:t>warunków atmosferycznych uniemożliwiających prowadzenie robót budowlanych/prac geologicznych zgodnie ze specyfikacją techniczną, sztuką budowlaną i wiedzą techniczną albo uniemożliwiających zachowanie reżimu technologicznego, a także uniemożliwiających przeprowadzanie prób i sprawdzeń lub dokonywanie odbiorów;</w:t>
      </w:r>
    </w:p>
    <w:p w14:paraId="53E15105" w14:textId="77777777" w:rsidR="00DA63B8" w:rsidRPr="00B31AE1" w:rsidRDefault="00DA63B8" w:rsidP="00DA63B8">
      <w:pPr>
        <w:numPr>
          <w:ilvl w:val="0"/>
          <w:numId w:val="49"/>
        </w:numPr>
        <w:autoSpaceDE w:val="0"/>
        <w:autoSpaceDN w:val="0"/>
        <w:adjustRightInd w:val="0"/>
        <w:spacing w:after="0" w:line="240" w:lineRule="auto"/>
        <w:contextualSpacing/>
        <w:rPr>
          <w:rFonts w:ascii="Times New Roman" w:eastAsiaTheme="minorHAnsi" w:hAnsi="Times New Roman" w:cs="Times New Roman"/>
          <w:color w:val="auto"/>
          <w:lang w:val="pl-PL"/>
        </w:rPr>
      </w:pPr>
      <w:r w:rsidRPr="00B31AE1">
        <w:rPr>
          <w:rFonts w:ascii="Times New Roman" w:eastAsiaTheme="minorHAnsi" w:hAnsi="Times New Roman" w:cs="Times New Roman"/>
          <w:color w:val="auto"/>
          <w:lang w:val="pl-PL"/>
        </w:rPr>
        <w:t>zmianami spowodowanymi nieprzewidzianymi w SWZ warunkami geologicznymi, archeologicznymi lub terenowymi, które spowodowały niezawinione przez Wykonawcę opóźnienie, w szczególności:</w:t>
      </w:r>
    </w:p>
    <w:p w14:paraId="05EE02EA" w14:textId="77777777" w:rsidR="00DA63B8" w:rsidRPr="004A33E2" w:rsidRDefault="00DA63B8" w:rsidP="00DA63B8">
      <w:pPr>
        <w:pStyle w:val="Akapitzlist"/>
        <w:numPr>
          <w:ilvl w:val="0"/>
          <w:numId w:val="67"/>
        </w:numPr>
        <w:autoSpaceDE w:val="0"/>
        <w:autoSpaceDN w:val="0"/>
        <w:adjustRightInd w:val="0"/>
        <w:contextualSpacing/>
        <w:jc w:val="both"/>
        <w:rPr>
          <w:rFonts w:eastAsiaTheme="minorHAnsi"/>
        </w:rPr>
      </w:pPr>
      <w:r w:rsidRPr="004A33E2">
        <w:rPr>
          <w:rFonts w:eastAsiaTheme="minorHAnsi"/>
          <w:sz w:val="22"/>
          <w:szCs w:val="22"/>
        </w:rPr>
        <w:t>wystąpienie w trakcie prowadzenia robót klęsk żywiołowych,</w:t>
      </w:r>
    </w:p>
    <w:p w14:paraId="16F2732C" w14:textId="77777777" w:rsidR="00DA63B8" w:rsidRPr="004A33E2" w:rsidRDefault="00DA63B8" w:rsidP="00DA63B8">
      <w:pPr>
        <w:pStyle w:val="Akapitzlist"/>
        <w:numPr>
          <w:ilvl w:val="0"/>
          <w:numId w:val="67"/>
        </w:numPr>
        <w:autoSpaceDE w:val="0"/>
        <w:autoSpaceDN w:val="0"/>
        <w:adjustRightInd w:val="0"/>
        <w:contextualSpacing/>
        <w:jc w:val="both"/>
        <w:rPr>
          <w:rFonts w:eastAsiaTheme="minorHAnsi"/>
        </w:rPr>
      </w:pPr>
      <w:r w:rsidRPr="004A33E2">
        <w:rPr>
          <w:rFonts w:eastAsiaTheme="minorHAnsi"/>
          <w:sz w:val="22"/>
          <w:szCs w:val="22"/>
        </w:rPr>
        <w:t>natrafienie w trakcie prowadzenia robót na niewypały i niewybuchy,</w:t>
      </w:r>
    </w:p>
    <w:p w14:paraId="6E39203F" w14:textId="77777777" w:rsidR="00DA63B8" w:rsidRPr="004A33E2" w:rsidRDefault="00DA63B8" w:rsidP="00DA63B8">
      <w:pPr>
        <w:pStyle w:val="Akapitzlist"/>
        <w:numPr>
          <w:ilvl w:val="0"/>
          <w:numId w:val="67"/>
        </w:numPr>
        <w:autoSpaceDE w:val="0"/>
        <w:autoSpaceDN w:val="0"/>
        <w:adjustRightInd w:val="0"/>
        <w:contextualSpacing/>
        <w:jc w:val="both"/>
        <w:rPr>
          <w:rFonts w:eastAsiaTheme="minorHAnsi"/>
        </w:rPr>
      </w:pPr>
      <w:r w:rsidRPr="004A33E2">
        <w:rPr>
          <w:rFonts w:eastAsiaTheme="minorHAnsi"/>
          <w:sz w:val="22"/>
          <w:szCs w:val="22"/>
        </w:rPr>
        <w:t>konieczność wykonania wykopalisk archeologicznych,</w:t>
      </w:r>
    </w:p>
    <w:p w14:paraId="2096F2BF" w14:textId="77777777" w:rsidR="00DA63B8" w:rsidRPr="004A33E2" w:rsidRDefault="00DA63B8" w:rsidP="00DA63B8">
      <w:pPr>
        <w:pStyle w:val="Akapitzlist"/>
        <w:numPr>
          <w:ilvl w:val="0"/>
          <w:numId w:val="67"/>
        </w:numPr>
        <w:autoSpaceDE w:val="0"/>
        <w:autoSpaceDN w:val="0"/>
        <w:adjustRightInd w:val="0"/>
        <w:contextualSpacing/>
        <w:jc w:val="both"/>
        <w:rPr>
          <w:rFonts w:eastAsiaTheme="minorHAnsi"/>
        </w:rPr>
      </w:pPr>
      <w:r w:rsidRPr="004A33E2">
        <w:rPr>
          <w:rFonts w:eastAsiaTheme="minorHAnsi"/>
          <w:sz w:val="22"/>
          <w:szCs w:val="22"/>
        </w:rPr>
        <w:t>wystąpienie odmiennych od przyjętych w dokumentacji projektowej warunków geologicznych,</w:t>
      </w:r>
    </w:p>
    <w:p w14:paraId="59EB458E" w14:textId="77777777" w:rsidR="00DA63B8" w:rsidRPr="004A33E2" w:rsidRDefault="00DA63B8" w:rsidP="00DA63B8">
      <w:pPr>
        <w:pStyle w:val="Akapitzlist"/>
        <w:numPr>
          <w:ilvl w:val="0"/>
          <w:numId w:val="67"/>
        </w:numPr>
        <w:autoSpaceDE w:val="0"/>
        <w:autoSpaceDN w:val="0"/>
        <w:adjustRightInd w:val="0"/>
        <w:contextualSpacing/>
        <w:jc w:val="both"/>
        <w:rPr>
          <w:rFonts w:eastAsiaTheme="minorHAnsi"/>
        </w:rPr>
      </w:pPr>
      <w:r w:rsidRPr="004A33E2">
        <w:rPr>
          <w:rFonts w:eastAsiaTheme="minorHAnsi"/>
          <w:sz w:val="22"/>
          <w:szCs w:val="22"/>
        </w:rPr>
        <w:t>wystąpienie odmiennych od przyjętych w dokumentacji projektowej warunków terenowych, w szczególności istnienie niezinwentaryzowanych lub błędnie zinwentaryzowanych obiektów budowlanych lub podziemnych urządzeń, instalacji lub obiektów infrastrukturalnych;</w:t>
      </w:r>
    </w:p>
    <w:p w14:paraId="31D82CF5" w14:textId="77777777" w:rsidR="00DA63B8" w:rsidRPr="00B31AE1" w:rsidRDefault="00DA63B8" w:rsidP="00DA63B8">
      <w:pPr>
        <w:numPr>
          <w:ilvl w:val="0"/>
          <w:numId w:val="49"/>
        </w:numPr>
        <w:autoSpaceDE w:val="0"/>
        <w:autoSpaceDN w:val="0"/>
        <w:adjustRightInd w:val="0"/>
        <w:spacing w:after="0" w:line="240" w:lineRule="auto"/>
        <w:contextualSpacing/>
        <w:rPr>
          <w:rFonts w:ascii="Times New Roman" w:eastAsiaTheme="minorHAnsi" w:hAnsi="Times New Roman" w:cs="Times New Roman"/>
          <w:color w:val="auto"/>
          <w:lang w:val="pl-PL"/>
        </w:rPr>
      </w:pPr>
      <w:r w:rsidRPr="00B31AE1">
        <w:rPr>
          <w:rFonts w:ascii="Times New Roman" w:eastAsiaTheme="minorHAnsi" w:hAnsi="Times New Roman" w:cs="Times New Roman"/>
          <w:color w:val="auto"/>
          <w:lang w:val="pl-PL"/>
        </w:rPr>
        <w:t>zmianami będącymi następstwem okoliczności niezależnych od Wykonawcy, które spowodowały niezawinione przez Wykonawcę opóźnienie, w szczególności:</w:t>
      </w:r>
    </w:p>
    <w:p w14:paraId="4D417AB6" w14:textId="77777777" w:rsidR="00DA63B8" w:rsidRPr="004A33E2" w:rsidRDefault="00DA63B8" w:rsidP="00DA63B8">
      <w:pPr>
        <w:pStyle w:val="Akapitzlist"/>
        <w:numPr>
          <w:ilvl w:val="0"/>
          <w:numId w:val="68"/>
        </w:numPr>
        <w:autoSpaceDE w:val="0"/>
        <w:autoSpaceDN w:val="0"/>
        <w:adjustRightInd w:val="0"/>
        <w:contextualSpacing/>
        <w:jc w:val="both"/>
        <w:rPr>
          <w:rFonts w:eastAsiaTheme="minorHAnsi"/>
        </w:rPr>
      </w:pPr>
      <w:r w:rsidRPr="004A33E2">
        <w:rPr>
          <w:rFonts w:eastAsiaTheme="minorHAnsi"/>
          <w:sz w:val="22"/>
          <w:szCs w:val="22"/>
        </w:rPr>
        <w:t>wstrzymanie robót przez Zamawiającego,</w:t>
      </w:r>
    </w:p>
    <w:p w14:paraId="640D6B70" w14:textId="77777777" w:rsidR="00DA63B8" w:rsidRPr="004A33E2" w:rsidRDefault="00DA63B8" w:rsidP="00DA63B8">
      <w:pPr>
        <w:pStyle w:val="Akapitzlist"/>
        <w:numPr>
          <w:ilvl w:val="0"/>
          <w:numId w:val="68"/>
        </w:numPr>
        <w:autoSpaceDE w:val="0"/>
        <w:autoSpaceDN w:val="0"/>
        <w:adjustRightInd w:val="0"/>
        <w:contextualSpacing/>
        <w:jc w:val="both"/>
        <w:rPr>
          <w:rFonts w:eastAsiaTheme="minorHAnsi"/>
        </w:rPr>
      </w:pPr>
      <w:r w:rsidRPr="004A33E2">
        <w:rPr>
          <w:rFonts w:eastAsiaTheme="minorHAnsi"/>
          <w:sz w:val="22"/>
          <w:szCs w:val="22"/>
        </w:rPr>
        <w:t>konieczność usunięcia błędów lub wprowadzenia zmian w dokumentacji projektowej lub specyfikacji technicznej wykonania i odbioru robót;</w:t>
      </w:r>
    </w:p>
    <w:p w14:paraId="71DF80ED" w14:textId="77777777" w:rsidR="00DA63B8" w:rsidRPr="00B31AE1" w:rsidRDefault="00DA63B8" w:rsidP="00DA63B8">
      <w:pPr>
        <w:numPr>
          <w:ilvl w:val="0"/>
          <w:numId w:val="49"/>
        </w:numPr>
        <w:autoSpaceDE w:val="0"/>
        <w:autoSpaceDN w:val="0"/>
        <w:adjustRightInd w:val="0"/>
        <w:spacing w:after="0" w:line="240" w:lineRule="auto"/>
        <w:contextualSpacing/>
        <w:rPr>
          <w:rFonts w:ascii="Times New Roman" w:eastAsiaTheme="minorHAnsi" w:hAnsi="Times New Roman" w:cs="Times New Roman"/>
          <w:color w:val="auto"/>
          <w:lang w:val="pl-PL"/>
        </w:rPr>
      </w:pPr>
      <w:r w:rsidRPr="00B31AE1">
        <w:rPr>
          <w:rFonts w:ascii="Times New Roman" w:eastAsiaTheme="minorHAnsi" w:hAnsi="Times New Roman" w:cs="Times New Roman"/>
          <w:color w:val="auto"/>
          <w:lang w:val="pl-PL"/>
        </w:rPr>
        <w:t>zmianą sposobu spełnienia świadczenia, w tym zmianami dotyczącymi wykonania robót dodatkowych lub zamiennych;</w:t>
      </w:r>
    </w:p>
    <w:p w14:paraId="2661EAC0" w14:textId="77777777" w:rsidR="00DA63B8" w:rsidRPr="00B31AE1" w:rsidRDefault="00DA63B8" w:rsidP="00DA63B8">
      <w:pPr>
        <w:numPr>
          <w:ilvl w:val="0"/>
          <w:numId w:val="49"/>
        </w:numPr>
        <w:autoSpaceDE w:val="0"/>
        <w:autoSpaceDN w:val="0"/>
        <w:adjustRightInd w:val="0"/>
        <w:spacing w:after="0" w:line="240" w:lineRule="auto"/>
        <w:contextualSpacing/>
        <w:rPr>
          <w:rFonts w:ascii="Times New Roman" w:eastAsiaTheme="minorHAnsi" w:hAnsi="Times New Roman" w:cs="Times New Roman"/>
          <w:color w:val="auto"/>
          <w:lang w:val="pl-PL"/>
        </w:rPr>
      </w:pPr>
      <w:r w:rsidRPr="00B31AE1">
        <w:rPr>
          <w:rFonts w:ascii="Times New Roman" w:eastAsiaTheme="minorHAnsi" w:hAnsi="Times New Roman" w:cs="Times New Roman"/>
          <w:color w:val="auto"/>
          <w:lang w:val="pl-PL"/>
        </w:rPr>
        <w:t>zmianami będącymi następstwem działania lub braku działania organów administracji i innych podmiotów o kompetencjach zbliżonych do organów administracji, w szczególności eksploatatorów infrastruktury oraz właścicieli lub użytkowników obiektów lub gruntów związanych z inwestycją, które spowodowały niezawinione przez Wykonawcę opóźnienie, w szczególności:</w:t>
      </w:r>
    </w:p>
    <w:p w14:paraId="15779BE6" w14:textId="77777777" w:rsidR="00DA63B8" w:rsidRPr="004A33E2" w:rsidRDefault="00DA63B8" w:rsidP="00DA63B8">
      <w:pPr>
        <w:pStyle w:val="Akapitzlist"/>
        <w:numPr>
          <w:ilvl w:val="0"/>
          <w:numId w:val="69"/>
        </w:numPr>
        <w:autoSpaceDE w:val="0"/>
        <w:autoSpaceDN w:val="0"/>
        <w:adjustRightInd w:val="0"/>
        <w:contextualSpacing/>
        <w:jc w:val="both"/>
        <w:rPr>
          <w:rFonts w:eastAsiaTheme="minorHAnsi"/>
        </w:rPr>
      </w:pPr>
      <w:r w:rsidRPr="004A33E2">
        <w:rPr>
          <w:rFonts w:eastAsiaTheme="minorHAnsi"/>
          <w:sz w:val="22"/>
          <w:szCs w:val="22"/>
        </w:rPr>
        <w:t>w przypadku, gdy wydanie przez organy administracji lub inne podmioty decyzji, zezwoleń, uzgodnień itp. warunkuje rozpoczęcie lub prowadzenie robót budowlanych, a decyzja, zezwolenie, uzgodnienie itp. zostały wydane lub zmienione po zawarciu Umowy,</w:t>
      </w:r>
    </w:p>
    <w:p w14:paraId="28A4795C" w14:textId="77777777" w:rsidR="00DA63B8" w:rsidRPr="004A33E2" w:rsidRDefault="00DA63B8" w:rsidP="00DA63B8">
      <w:pPr>
        <w:pStyle w:val="Akapitzlist"/>
        <w:numPr>
          <w:ilvl w:val="0"/>
          <w:numId w:val="69"/>
        </w:numPr>
        <w:autoSpaceDE w:val="0"/>
        <w:autoSpaceDN w:val="0"/>
        <w:adjustRightInd w:val="0"/>
        <w:contextualSpacing/>
        <w:jc w:val="both"/>
        <w:rPr>
          <w:rFonts w:eastAsiaTheme="minorHAnsi"/>
        </w:rPr>
      </w:pPr>
      <w:r w:rsidRPr="004A33E2">
        <w:rPr>
          <w:rFonts w:eastAsiaTheme="minorHAnsi"/>
          <w:sz w:val="22"/>
          <w:szCs w:val="22"/>
        </w:rPr>
        <w:t>przekroczenie zakreślonych przez prawo</w:t>
      </w:r>
      <w:r>
        <w:rPr>
          <w:rFonts w:eastAsiaTheme="minorHAnsi"/>
          <w:sz w:val="22"/>
          <w:szCs w:val="22"/>
        </w:rPr>
        <w:t xml:space="preserve">, </w:t>
      </w:r>
      <w:r w:rsidRPr="004A33E2">
        <w:rPr>
          <w:rFonts w:eastAsiaTheme="minorHAnsi"/>
          <w:sz w:val="22"/>
          <w:szCs w:val="22"/>
        </w:rPr>
        <w:t>regulaminy</w:t>
      </w:r>
      <w:r>
        <w:rPr>
          <w:rFonts w:eastAsiaTheme="minorHAnsi"/>
          <w:sz w:val="22"/>
          <w:szCs w:val="22"/>
        </w:rPr>
        <w:t xml:space="preserve"> lub zwyczaje </w:t>
      </w:r>
      <w:r w:rsidRPr="004A33E2">
        <w:rPr>
          <w:rFonts w:eastAsiaTheme="minorHAnsi"/>
          <w:sz w:val="22"/>
          <w:szCs w:val="22"/>
        </w:rPr>
        <w:t>terminów wydawania przez organy administracji lub inne podmioty decyzji, zezwoleń, uzgodnień itp.,</w:t>
      </w:r>
    </w:p>
    <w:p w14:paraId="48D077BE" w14:textId="77777777" w:rsidR="00DA63B8" w:rsidRPr="004A33E2" w:rsidRDefault="00DA63B8" w:rsidP="00DA63B8">
      <w:pPr>
        <w:pStyle w:val="Akapitzlist"/>
        <w:numPr>
          <w:ilvl w:val="0"/>
          <w:numId w:val="69"/>
        </w:numPr>
        <w:autoSpaceDE w:val="0"/>
        <w:autoSpaceDN w:val="0"/>
        <w:adjustRightInd w:val="0"/>
        <w:contextualSpacing/>
        <w:jc w:val="both"/>
        <w:rPr>
          <w:rFonts w:eastAsiaTheme="minorHAnsi"/>
        </w:rPr>
      </w:pPr>
      <w:r w:rsidRPr="004A33E2">
        <w:rPr>
          <w:rFonts w:eastAsiaTheme="minorHAnsi"/>
          <w:sz w:val="22"/>
          <w:szCs w:val="22"/>
        </w:rPr>
        <w:t>odmowa wydania przez organy administracji lub inne podmioty wymaganych decyzji, zezwoleń, uzgodnień z przyczyn niezawinionych przez Wykonawcę,</w:t>
      </w:r>
    </w:p>
    <w:p w14:paraId="008E8C25" w14:textId="77777777" w:rsidR="00DA63B8" w:rsidRPr="004A33E2" w:rsidRDefault="00DA63B8" w:rsidP="00DA63B8">
      <w:pPr>
        <w:pStyle w:val="Akapitzlist"/>
        <w:numPr>
          <w:ilvl w:val="0"/>
          <w:numId w:val="69"/>
        </w:numPr>
        <w:autoSpaceDE w:val="0"/>
        <w:autoSpaceDN w:val="0"/>
        <w:adjustRightInd w:val="0"/>
        <w:contextualSpacing/>
        <w:jc w:val="both"/>
        <w:rPr>
          <w:rFonts w:eastAsiaTheme="minorHAnsi"/>
        </w:rPr>
      </w:pPr>
      <w:r w:rsidRPr="004A33E2">
        <w:rPr>
          <w:rFonts w:eastAsiaTheme="minorHAnsi"/>
          <w:sz w:val="22"/>
          <w:szCs w:val="22"/>
        </w:rPr>
        <w:t>opóźnienie lub odmowa udostępnienia nieruchomości do celów realizacji inwestycji;</w:t>
      </w:r>
    </w:p>
    <w:p w14:paraId="77A30BEE" w14:textId="77777777" w:rsidR="00DA63B8" w:rsidRPr="00B31AE1" w:rsidRDefault="00DA63B8" w:rsidP="00DA63B8">
      <w:pPr>
        <w:numPr>
          <w:ilvl w:val="0"/>
          <w:numId w:val="49"/>
        </w:numPr>
        <w:autoSpaceDE w:val="0"/>
        <w:autoSpaceDN w:val="0"/>
        <w:adjustRightInd w:val="0"/>
        <w:spacing w:after="0" w:line="240" w:lineRule="auto"/>
        <w:contextualSpacing/>
        <w:rPr>
          <w:rFonts w:ascii="Times New Roman" w:eastAsiaTheme="minorHAnsi" w:hAnsi="Times New Roman" w:cs="Times New Roman"/>
          <w:color w:val="auto"/>
          <w:lang w:val="pl-PL"/>
        </w:rPr>
      </w:pPr>
      <w:r w:rsidRPr="00B31AE1">
        <w:rPr>
          <w:rFonts w:ascii="Times New Roman" w:eastAsiaTheme="minorHAnsi" w:hAnsi="Times New Roman" w:cs="Times New Roman"/>
          <w:color w:val="auto"/>
          <w:lang w:val="pl-PL"/>
        </w:rPr>
        <w:t>zmianami spowodowanymi przez zagrożenie wpływające na bezpieczeństwo życia, zdrowia, mienia, lub robót na terenie budowy, lub sąsiadujących nieruchomości a inspektor nadzoru wydał wykonawcy polecenie wykonania robót, usunięcia wad lub podjęcia innych czynności w celu wyeliminowania lub zmniejszenia zagrożenia, jeśli konieczność polecenia wynikła z przyczyn nieleżących po stronie Wykonawcy;</w:t>
      </w:r>
    </w:p>
    <w:p w14:paraId="450D94E9" w14:textId="77777777" w:rsidR="00DA63B8" w:rsidRPr="00B31AE1" w:rsidRDefault="00DA63B8" w:rsidP="00DA63B8">
      <w:pPr>
        <w:numPr>
          <w:ilvl w:val="0"/>
          <w:numId w:val="49"/>
        </w:numPr>
        <w:autoSpaceDE w:val="0"/>
        <w:autoSpaceDN w:val="0"/>
        <w:adjustRightInd w:val="0"/>
        <w:spacing w:after="0" w:line="240" w:lineRule="auto"/>
        <w:contextualSpacing/>
        <w:rPr>
          <w:rFonts w:ascii="Times New Roman" w:eastAsiaTheme="minorHAnsi" w:hAnsi="Times New Roman" w:cs="Times New Roman"/>
          <w:color w:val="auto"/>
          <w:lang w:val="pl-PL"/>
        </w:rPr>
      </w:pPr>
      <w:r w:rsidRPr="00B31AE1">
        <w:rPr>
          <w:rFonts w:ascii="Times New Roman" w:eastAsiaTheme="minorHAnsi" w:hAnsi="Times New Roman" w:cs="Times New Roman"/>
          <w:color w:val="auto"/>
          <w:lang w:val="pl-PL"/>
        </w:rPr>
        <w:t>innymi przyczynami zewnętrznymi niezależnymi od Zamawiającego oraz Wykonawcy skutkującymi brakiem możliwości prowadzenia robót lub prac lub wykonywania innych czynności przewidzianych Umową, które spowodowały niezawinione przez Wykonawcę opóźnienie;</w:t>
      </w:r>
    </w:p>
    <w:p w14:paraId="35167FCB" w14:textId="77777777" w:rsidR="00DA63B8" w:rsidRPr="00B31AE1" w:rsidRDefault="00DA63B8" w:rsidP="00DA63B8">
      <w:pPr>
        <w:numPr>
          <w:ilvl w:val="0"/>
          <w:numId w:val="49"/>
        </w:numPr>
        <w:autoSpaceDE w:val="0"/>
        <w:autoSpaceDN w:val="0"/>
        <w:adjustRightInd w:val="0"/>
        <w:spacing w:after="0" w:line="240" w:lineRule="auto"/>
        <w:contextualSpacing/>
        <w:rPr>
          <w:rFonts w:ascii="Times New Roman" w:eastAsiaTheme="minorHAnsi" w:hAnsi="Times New Roman" w:cs="Times New Roman"/>
          <w:color w:val="auto"/>
          <w:lang w:val="pl-PL"/>
        </w:rPr>
      </w:pPr>
      <w:r w:rsidRPr="00B31AE1">
        <w:rPr>
          <w:rFonts w:ascii="Times New Roman" w:eastAsiaTheme="minorHAnsi" w:hAnsi="Times New Roman" w:cs="Times New Roman"/>
          <w:color w:val="auto"/>
          <w:lang w:val="pl-PL"/>
        </w:rPr>
        <w:t>kolizją z planowanymi lub równolegle realizowanymi robotami budowlanymi;</w:t>
      </w:r>
    </w:p>
    <w:p w14:paraId="3B315DB9" w14:textId="77777777" w:rsidR="00DA63B8" w:rsidRPr="00B31AE1" w:rsidRDefault="00DA63B8" w:rsidP="00DA63B8">
      <w:pPr>
        <w:numPr>
          <w:ilvl w:val="0"/>
          <w:numId w:val="49"/>
        </w:numPr>
        <w:autoSpaceDE w:val="0"/>
        <w:autoSpaceDN w:val="0"/>
        <w:adjustRightInd w:val="0"/>
        <w:spacing w:after="0" w:line="240" w:lineRule="auto"/>
        <w:contextualSpacing/>
        <w:rPr>
          <w:rFonts w:ascii="Times New Roman" w:eastAsiaTheme="minorHAnsi" w:hAnsi="Times New Roman" w:cs="Times New Roman"/>
          <w:color w:val="auto"/>
          <w:lang w:val="pl-PL"/>
        </w:rPr>
      </w:pPr>
      <w:r w:rsidRPr="00B31AE1">
        <w:rPr>
          <w:rFonts w:ascii="Times New Roman" w:eastAsiaTheme="minorHAnsi" w:hAnsi="Times New Roman" w:cs="Times New Roman"/>
          <w:color w:val="auto"/>
          <w:lang w:val="pl-PL"/>
        </w:rPr>
        <w:t>okolicznościami związanymi z ogłoszeniem lub trwaniem stanu epidemii, stanu zagrożenia epidemicznego lub z konfliktem zbrojnym pomiędzy Rosją a Ukrainą, które spowodowały niezawinione przez Wykonawcę opóźnienie;</w:t>
      </w:r>
    </w:p>
    <w:p w14:paraId="6FE546EA" w14:textId="77777777" w:rsidR="00DA63B8" w:rsidRPr="000F6164" w:rsidRDefault="00DA63B8" w:rsidP="00DA63B8">
      <w:pPr>
        <w:autoSpaceDE w:val="0"/>
        <w:autoSpaceDN w:val="0"/>
        <w:adjustRightInd w:val="0"/>
        <w:spacing w:after="0" w:line="240" w:lineRule="auto"/>
        <w:ind w:left="1080" w:firstLine="0"/>
        <w:rPr>
          <w:rFonts w:ascii="Times New Roman" w:eastAsiaTheme="minorHAnsi" w:hAnsi="Times New Roman" w:cs="Times New Roman"/>
          <w:color w:val="auto"/>
          <w:lang w:val="pl-PL"/>
        </w:rPr>
      </w:pPr>
      <w:r w:rsidRPr="00B31AE1">
        <w:rPr>
          <w:rFonts w:ascii="Times New Roman" w:eastAsiaTheme="minorHAnsi" w:hAnsi="Times New Roman" w:cs="Times New Roman"/>
          <w:color w:val="auto"/>
          <w:lang w:val="pl-PL"/>
        </w:rPr>
        <w:t xml:space="preserve">– </w:t>
      </w:r>
      <w:r>
        <w:rPr>
          <w:rFonts w:ascii="Times New Roman" w:eastAsiaTheme="minorHAnsi" w:hAnsi="Times New Roman" w:cs="Times New Roman"/>
          <w:color w:val="auto"/>
          <w:lang w:val="pl-PL"/>
        </w:rPr>
        <w:t>przy zastrzeżeniu</w:t>
      </w:r>
      <w:r w:rsidRPr="00B31AE1">
        <w:rPr>
          <w:rFonts w:ascii="Times New Roman" w:eastAsiaTheme="minorHAnsi" w:hAnsi="Times New Roman" w:cs="Times New Roman"/>
          <w:color w:val="auto"/>
          <w:lang w:val="pl-PL"/>
        </w:rPr>
        <w:t>, że termin realizacji może ulec wydłużeniu o czas trwania okoliczności stanowiących przeszkody w realizacji Przedmiotu Umowy mające wpływ na tryb i termin jego wykonania (w tym o okres niezbędny do przywrócenia</w:t>
      </w:r>
      <w:r w:rsidRPr="000F6164">
        <w:rPr>
          <w:rFonts w:ascii="Times New Roman" w:eastAsiaTheme="minorHAnsi" w:hAnsi="Times New Roman" w:cs="Times New Roman"/>
          <w:color w:val="auto"/>
          <w:lang w:val="pl-PL"/>
        </w:rPr>
        <w:t xml:space="preserve"> warunków umożliwiających właściwą i zgodną ze sztuką techniczną realizację robót);</w:t>
      </w:r>
    </w:p>
    <w:p w14:paraId="49DE6E80" w14:textId="77777777" w:rsidR="00DA63B8" w:rsidRPr="00B31AE1" w:rsidRDefault="00DA63B8" w:rsidP="00DA63B8">
      <w:pPr>
        <w:numPr>
          <w:ilvl w:val="0"/>
          <w:numId w:val="48"/>
        </w:numPr>
        <w:autoSpaceDE w:val="0"/>
        <w:autoSpaceDN w:val="0"/>
        <w:adjustRightInd w:val="0"/>
        <w:spacing w:after="0" w:line="240" w:lineRule="auto"/>
        <w:contextualSpacing/>
        <w:rPr>
          <w:rFonts w:ascii="Times New Roman" w:eastAsiaTheme="minorHAnsi" w:hAnsi="Times New Roman" w:cs="Times New Roman"/>
          <w:color w:val="auto"/>
          <w:lang w:val="pl-PL"/>
        </w:rPr>
      </w:pPr>
      <w:r w:rsidRPr="000F6164">
        <w:rPr>
          <w:rFonts w:ascii="Times New Roman" w:eastAsiaTheme="minorHAnsi" w:hAnsi="Times New Roman" w:cs="Times New Roman"/>
          <w:color w:val="auto"/>
          <w:lang w:val="pl-PL"/>
        </w:rPr>
        <w:lastRenderedPageBreak/>
        <w:t xml:space="preserve">zmiana </w:t>
      </w:r>
      <w:r>
        <w:rPr>
          <w:rFonts w:ascii="Times New Roman" w:eastAsiaTheme="minorHAnsi" w:hAnsi="Times New Roman" w:cs="Times New Roman"/>
          <w:color w:val="auto"/>
          <w:lang w:val="pl-PL"/>
        </w:rPr>
        <w:t xml:space="preserve">sposobu </w:t>
      </w:r>
      <w:r w:rsidRPr="00B31AE1">
        <w:rPr>
          <w:rFonts w:ascii="Times New Roman" w:eastAsiaTheme="minorHAnsi" w:hAnsi="Times New Roman" w:cs="Times New Roman"/>
          <w:color w:val="auto"/>
          <w:lang w:val="pl-PL"/>
        </w:rPr>
        <w:t>spełnienia świadczenia:</w:t>
      </w:r>
    </w:p>
    <w:p w14:paraId="75420920" w14:textId="77777777" w:rsidR="00DA63B8" w:rsidRPr="004A33E2" w:rsidRDefault="00DA63B8" w:rsidP="00DA63B8">
      <w:pPr>
        <w:pStyle w:val="Akapitzlist"/>
        <w:numPr>
          <w:ilvl w:val="0"/>
          <w:numId w:val="50"/>
        </w:numPr>
        <w:autoSpaceDE w:val="0"/>
        <w:autoSpaceDN w:val="0"/>
        <w:adjustRightInd w:val="0"/>
        <w:contextualSpacing/>
        <w:jc w:val="both"/>
        <w:rPr>
          <w:rFonts w:eastAsiaTheme="minorHAnsi"/>
          <w:sz w:val="22"/>
          <w:szCs w:val="22"/>
        </w:rPr>
      </w:pPr>
      <w:r w:rsidRPr="004A33E2">
        <w:rPr>
          <w:rFonts w:eastAsiaTheme="minorHAnsi"/>
          <w:sz w:val="22"/>
          <w:szCs w:val="22"/>
        </w:rPr>
        <w:t>z uwagi na możliwość osiągnięcia wymaganego efektu przy niższych kosztach wykonania robót poprzez zastosowanie innych rozwiązań technicznych lub materiałowych, przy zachowaniu jakości i parametrów technicznych obiektów budowlanych, instalacji i urządzeń,</w:t>
      </w:r>
    </w:p>
    <w:p w14:paraId="01650EA9" w14:textId="77777777" w:rsidR="00DA63B8" w:rsidRPr="004A33E2" w:rsidRDefault="00DA63B8" w:rsidP="00DA63B8">
      <w:pPr>
        <w:pStyle w:val="Akapitzlist"/>
        <w:numPr>
          <w:ilvl w:val="0"/>
          <w:numId w:val="50"/>
        </w:numPr>
        <w:autoSpaceDE w:val="0"/>
        <w:autoSpaceDN w:val="0"/>
        <w:adjustRightInd w:val="0"/>
        <w:contextualSpacing/>
        <w:jc w:val="both"/>
        <w:rPr>
          <w:rFonts w:eastAsiaTheme="minorHAnsi"/>
          <w:sz w:val="22"/>
          <w:szCs w:val="22"/>
        </w:rPr>
      </w:pPr>
      <w:r w:rsidRPr="004A33E2">
        <w:rPr>
          <w:rFonts w:eastAsiaTheme="minorHAnsi"/>
          <w:sz w:val="22"/>
          <w:szCs w:val="22"/>
        </w:rPr>
        <w:t>z uwagi na możliwość osiągnięcia wymaganego efektu poprzez zastosowanie innych rozwiązań technicznych lub materiałowych zwiększających jakość, parametry techniczne lub eksploatacyjne obiektów budowlanych lub skracających termin realizacji zamówienia,</w:t>
      </w:r>
    </w:p>
    <w:p w14:paraId="1CF00A97" w14:textId="77777777" w:rsidR="00DA63B8" w:rsidRPr="004A33E2" w:rsidRDefault="00DA63B8" w:rsidP="00DA63B8">
      <w:pPr>
        <w:pStyle w:val="Akapitzlist"/>
        <w:numPr>
          <w:ilvl w:val="0"/>
          <w:numId w:val="50"/>
        </w:numPr>
        <w:autoSpaceDE w:val="0"/>
        <w:autoSpaceDN w:val="0"/>
        <w:adjustRightInd w:val="0"/>
        <w:contextualSpacing/>
        <w:jc w:val="both"/>
        <w:rPr>
          <w:rFonts w:eastAsiaTheme="minorHAnsi"/>
          <w:sz w:val="22"/>
          <w:szCs w:val="22"/>
        </w:rPr>
      </w:pPr>
      <w:r w:rsidRPr="004A33E2">
        <w:rPr>
          <w:rFonts w:eastAsiaTheme="minorHAnsi"/>
          <w:sz w:val="22"/>
          <w:szCs w:val="22"/>
        </w:rPr>
        <w:t>w związku z pojawieniem się na rynku materiałów lub urządzeń nowszej generacji pozwalających na poniesienie niższych kosztów wykonania robót lub kosztów eksploatacji wykonanego Przedmiotu Umowy, lub umożliwiające uzyskanie lepszej jakości robót,</w:t>
      </w:r>
    </w:p>
    <w:p w14:paraId="3FD3083E" w14:textId="77777777" w:rsidR="00DA63B8" w:rsidRPr="004A33E2" w:rsidRDefault="00DA63B8" w:rsidP="00DA63B8">
      <w:pPr>
        <w:pStyle w:val="Akapitzlist"/>
        <w:numPr>
          <w:ilvl w:val="0"/>
          <w:numId w:val="50"/>
        </w:numPr>
        <w:autoSpaceDE w:val="0"/>
        <w:autoSpaceDN w:val="0"/>
        <w:adjustRightInd w:val="0"/>
        <w:contextualSpacing/>
        <w:jc w:val="both"/>
        <w:rPr>
          <w:rFonts w:eastAsiaTheme="minorHAnsi"/>
          <w:sz w:val="22"/>
          <w:szCs w:val="22"/>
        </w:rPr>
      </w:pPr>
      <w:r w:rsidRPr="004A33E2">
        <w:rPr>
          <w:rFonts w:eastAsiaTheme="minorHAnsi"/>
          <w:sz w:val="22"/>
          <w:szCs w:val="22"/>
        </w:rPr>
        <w:t>w związku z pojawieniem się nowszej technologii wykonania zaprojektowanych robót pozwalającej na skrócenie czasu realizacji inwestycji lub zmniejszenie kosztów wykonania robót, jak również kosztów eksploatacji wykonanego Przedmiotu Umowy,</w:t>
      </w:r>
    </w:p>
    <w:p w14:paraId="1DEFF925" w14:textId="77777777" w:rsidR="00DA63B8" w:rsidRPr="004A33E2" w:rsidRDefault="00DA63B8" w:rsidP="00DA63B8">
      <w:pPr>
        <w:pStyle w:val="Akapitzlist"/>
        <w:numPr>
          <w:ilvl w:val="0"/>
          <w:numId w:val="50"/>
        </w:numPr>
        <w:autoSpaceDE w:val="0"/>
        <w:autoSpaceDN w:val="0"/>
        <w:adjustRightInd w:val="0"/>
        <w:contextualSpacing/>
        <w:jc w:val="both"/>
        <w:rPr>
          <w:rFonts w:eastAsiaTheme="minorHAnsi"/>
          <w:sz w:val="22"/>
          <w:szCs w:val="22"/>
        </w:rPr>
      </w:pPr>
      <w:r w:rsidRPr="004A33E2">
        <w:rPr>
          <w:rFonts w:eastAsiaTheme="minorHAnsi"/>
          <w:sz w:val="22"/>
          <w:szCs w:val="22"/>
        </w:rPr>
        <w:t>z uwagi na konieczność zrealizowania Umowy przy zastosowaniu innych rozwiązań (m.in. technicznych/technologicznych/materiałowych), niż wskazane w dokumentacji projektowej lub specyfikacji technicznej wykonania i odbioru robót, w sytuacji, gdyby zastosowanie przewidzianych rozwiązań groziło niewykonaniem lub wadliwym wykonaniem Przedmiotu Umowy,</w:t>
      </w:r>
    </w:p>
    <w:p w14:paraId="1A35CEAB" w14:textId="77777777" w:rsidR="00DA63B8" w:rsidRPr="004A33E2" w:rsidRDefault="00DA63B8" w:rsidP="00DA63B8">
      <w:pPr>
        <w:pStyle w:val="Akapitzlist"/>
        <w:numPr>
          <w:ilvl w:val="0"/>
          <w:numId w:val="50"/>
        </w:numPr>
        <w:autoSpaceDE w:val="0"/>
        <w:autoSpaceDN w:val="0"/>
        <w:adjustRightInd w:val="0"/>
        <w:contextualSpacing/>
        <w:jc w:val="both"/>
        <w:rPr>
          <w:rFonts w:eastAsiaTheme="minorHAnsi"/>
          <w:sz w:val="22"/>
          <w:szCs w:val="22"/>
        </w:rPr>
      </w:pPr>
      <w:r w:rsidRPr="004A33E2">
        <w:rPr>
          <w:rFonts w:eastAsiaTheme="minorHAnsi"/>
          <w:sz w:val="22"/>
          <w:szCs w:val="22"/>
        </w:rPr>
        <w:t>z uwagi na odmienne od przyjętych w dokumentacji projektowej lub specyfikacji technicznej wykonania i odbioru robót warunki geologiczne skutkujące niemożliwością zrealizowania Przedmiotu Umowy przy dotychczasowych założeniach,</w:t>
      </w:r>
    </w:p>
    <w:p w14:paraId="1D4641E0" w14:textId="77777777" w:rsidR="00DA63B8" w:rsidRPr="004A33E2" w:rsidRDefault="00DA63B8" w:rsidP="00DA63B8">
      <w:pPr>
        <w:pStyle w:val="Akapitzlist"/>
        <w:numPr>
          <w:ilvl w:val="0"/>
          <w:numId w:val="50"/>
        </w:numPr>
        <w:autoSpaceDE w:val="0"/>
        <w:autoSpaceDN w:val="0"/>
        <w:adjustRightInd w:val="0"/>
        <w:contextualSpacing/>
        <w:jc w:val="both"/>
        <w:rPr>
          <w:rFonts w:eastAsiaTheme="minorHAnsi"/>
          <w:sz w:val="22"/>
          <w:szCs w:val="22"/>
        </w:rPr>
      </w:pPr>
      <w:r w:rsidRPr="004A33E2">
        <w:rPr>
          <w:rFonts w:eastAsiaTheme="minorHAnsi"/>
          <w:sz w:val="22"/>
          <w:szCs w:val="22"/>
        </w:rPr>
        <w:t>z uwagi na odmienne od przyjętych w dokumentacji projektowej lub specyfikacji technicznej wykonania i odbioru robót warunki terenowe, w szczególności istnienie niezinwentaryzowanych lub błędnie zinwentaryzowanych obiektów budowlanych,</w:t>
      </w:r>
    </w:p>
    <w:p w14:paraId="2B59FA5B" w14:textId="77777777" w:rsidR="00DA63B8" w:rsidRPr="004A33E2" w:rsidRDefault="00DA63B8" w:rsidP="00DA63B8">
      <w:pPr>
        <w:pStyle w:val="Akapitzlist"/>
        <w:numPr>
          <w:ilvl w:val="0"/>
          <w:numId w:val="50"/>
        </w:numPr>
        <w:autoSpaceDE w:val="0"/>
        <w:autoSpaceDN w:val="0"/>
        <w:adjustRightInd w:val="0"/>
        <w:contextualSpacing/>
        <w:jc w:val="both"/>
        <w:rPr>
          <w:rFonts w:eastAsiaTheme="minorHAnsi"/>
          <w:sz w:val="22"/>
          <w:szCs w:val="22"/>
        </w:rPr>
      </w:pPr>
      <w:r w:rsidRPr="004A33E2">
        <w:rPr>
          <w:rFonts w:eastAsiaTheme="minorHAnsi"/>
          <w:sz w:val="22"/>
          <w:szCs w:val="22"/>
        </w:rPr>
        <w:t>z uwagi na zmianę lub wydanie nowych decyzji, postanowień lub uzgodnień przez organy administracyjne i podmioty uzgadniające dokumentację projektową,</w:t>
      </w:r>
    </w:p>
    <w:p w14:paraId="35E62F94" w14:textId="77777777" w:rsidR="00DA63B8" w:rsidRPr="004A33E2" w:rsidRDefault="00DA63B8" w:rsidP="00DA63B8">
      <w:pPr>
        <w:pStyle w:val="Akapitzlist"/>
        <w:numPr>
          <w:ilvl w:val="0"/>
          <w:numId w:val="50"/>
        </w:numPr>
        <w:autoSpaceDE w:val="0"/>
        <w:autoSpaceDN w:val="0"/>
        <w:adjustRightInd w:val="0"/>
        <w:contextualSpacing/>
        <w:jc w:val="both"/>
        <w:rPr>
          <w:rFonts w:eastAsiaTheme="minorHAnsi"/>
          <w:sz w:val="22"/>
          <w:szCs w:val="22"/>
        </w:rPr>
      </w:pPr>
      <w:r w:rsidRPr="004A33E2">
        <w:rPr>
          <w:rFonts w:eastAsiaTheme="minorHAnsi"/>
          <w:sz w:val="22"/>
          <w:szCs w:val="22"/>
        </w:rPr>
        <w:t>w związku z koniecznością zrealizowania Przedmiotu Umowy przy zastosowaniu innych rozwiązań (m.in. technicznych/technologicznych/materiałowych) ze względu na zmiany obowiązującego prawa,</w:t>
      </w:r>
    </w:p>
    <w:p w14:paraId="5ABC1549" w14:textId="77777777" w:rsidR="00DA63B8" w:rsidRPr="004A33E2" w:rsidRDefault="00DA63B8" w:rsidP="00DA63B8">
      <w:pPr>
        <w:pStyle w:val="Akapitzlist"/>
        <w:numPr>
          <w:ilvl w:val="0"/>
          <w:numId w:val="50"/>
        </w:numPr>
        <w:autoSpaceDE w:val="0"/>
        <w:autoSpaceDN w:val="0"/>
        <w:adjustRightInd w:val="0"/>
        <w:contextualSpacing/>
        <w:jc w:val="both"/>
        <w:rPr>
          <w:rFonts w:eastAsiaTheme="minorHAnsi"/>
          <w:sz w:val="22"/>
          <w:szCs w:val="22"/>
        </w:rPr>
      </w:pPr>
      <w:r w:rsidRPr="004A33E2">
        <w:rPr>
          <w:rFonts w:eastAsiaTheme="minorHAnsi"/>
          <w:sz w:val="22"/>
          <w:szCs w:val="22"/>
        </w:rPr>
        <w:t>w związku z koniecznością wykonania robót oraz usunięcia wad w celu zmniejszenia zagrożenia, gdy zaistnieje wypadek wpływający na bezpieczeństwo życia, zdrowia, mienia, lub robót na terenie budowy, lub sąsiadujących nieruchomości a inspektor nadzoru wydał Wykonawcy polecenie wykonania robót, usunięcia wad lub podjęcia innych czynności w celu wyeliminowania lub zmniejszenia zagrożenia,</w:t>
      </w:r>
    </w:p>
    <w:p w14:paraId="7C896729" w14:textId="77777777" w:rsidR="00DA63B8" w:rsidRPr="004A33E2" w:rsidRDefault="00DA63B8" w:rsidP="00DA63B8">
      <w:pPr>
        <w:pStyle w:val="Akapitzlist"/>
        <w:numPr>
          <w:ilvl w:val="0"/>
          <w:numId w:val="50"/>
        </w:numPr>
        <w:autoSpaceDE w:val="0"/>
        <w:autoSpaceDN w:val="0"/>
        <w:adjustRightInd w:val="0"/>
        <w:contextualSpacing/>
        <w:jc w:val="both"/>
        <w:rPr>
          <w:rFonts w:eastAsiaTheme="minorHAnsi"/>
          <w:sz w:val="22"/>
          <w:szCs w:val="22"/>
        </w:rPr>
      </w:pPr>
      <w:r w:rsidRPr="004A33E2">
        <w:rPr>
          <w:rFonts w:eastAsiaTheme="minorHAnsi"/>
          <w:sz w:val="22"/>
          <w:szCs w:val="22"/>
        </w:rPr>
        <w:t>z uwagi na kolizję z planowanymi lub równolegle realizowanymi robotami budowlanymi;</w:t>
      </w:r>
    </w:p>
    <w:p w14:paraId="3E478156" w14:textId="77777777" w:rsidR="00DA63B8" w:rsidRPr="004A33E2" w:rsidRDefault="00DA63B8" w:rsidP="00DA63B8">
      <w:pPr>
        <w:pStyle w:val="Akapitzlist"/>
        <w:numPr>
          <w:ilvl w:val="0"/>
          <w:numId w:val="50"/>
        </w:numPr>
        <w:autoSpaceDE w:val="0"/>
        <w:autoSpaceDN w:val="0"/>
        <w:adjustRightInd w:val="0"/>
        <w:contextualSpacing/>
        <w:jc w:val="both"/>
        <w:rPr>
          <w:rFonts w:eastAsiaTheme="minorHAnsi"/>
          <w:sz w:val="22"/>
          <w:szCs w:val="22"/>
        </w:rPr>
      </w:pPr>
      <w:r w:rsidRPr="004A33E2">
        <w:rPr>
          <w:rFonts w:eastAsiaTheme="minorHAnsi"/>
          <w:sz w:val="22"/>
          <w:szCs w:val="22"/>
        </w:rPr>
        <w:t>z uwagi na zmiany związane z ogłoszeniem stanu zagrożenia epidemicznego, stanu epidemii lub z konfliktem zbrojnym pomiędzy Rosją a Ukrainą.</w:t>
      </w:r>
    </w:p>
    <w:p w14:paraId="58399A61" w14:textId="77777777" w:rsidR="00DA63B8" w:rsidRPr="00674138" w:rsidRDefault="00DA63B8" w:rsidP="00DA63B8">
      <w:pPr>
        <w:autoSpaceDE w:val="0"/>
        <w:autoSpaceDN w:val="0"/>
        <w:adjustRightInd w:val="0"/>
        <w:ind w:left="1090"/>
        <w:contextualSpacing/>
        <w:rPr>
          <w:rFonts w:ascii="Times New Roman" w:eastAsiaTheme="minorHAnsi" w:hAnsi="Times New Roman" w:cs="Times New Roman"/>
          <w:color w:val="auto"/>
          <w:lang w:val="pl-PL"/>
        </w:rPr>
      </w:pPr>
      <w:r w:rsidRPr="00674138">
        <w:rPr>
          <w:rFonts w:ascii="Times New Roman" w:eastAsiaTheme="minorHAnsi" w:hAnsi="Times New Roman" w:cs="Times New Roman"/>
          <w:color w:val="auto"/>
          <w:lang w:val="pl-PL"/>
        </w:rPr>
        <w:t>–</w:t>
      </w:r>
      <w:r>
        <w:rPr>
          <w:rFonts w:ascii="Times New Roman" w:eastAsiaTheme="minorHAnsi" w:hAnsi="Times New Roman" w:cs="Times New Roman"/>
          <w:color w:val="auto"/>
          <w:lang w:val="pl-PL"/>
        </w:rPr>
        <w:t xml:space="preserve"> przy czym zmiana ta </w:t>
      </w:r>
      <w:r w:rsidRPr="00674138">
        <w:rPr>
          <w:rFonts w:ascii="Times New Roman" w:eastAsiaTheme="minorHAnsi" w:hAnsi="Times New Roman" w:cs="Times New Roman"/>
          <w:color w:val="auto"/>
          <w:lang w:val="pl-PL"/>
        </w:rPr>
        <w:t>możliwa jest w szczególności w następującym zakresie:</w:t>
      </w:r>
    </w:p>
    <w:p w14:paraId="34E468C9" w14:textId="77777777" w:rsidR="00DA63B8" w:rsidRPr="004A33E2" w:rsidRDefault="00DA63B8" w:rsidP="00DA63B8">
      <w:pPr>
        <w:pStyle w:val="Akapitzlist"/>
        <w:numPr>
          <w:ilvl w:val="2"/>
          <w:numId w:val="70"/>
        </w:numPr>
        <w:autoSpaceDE w:val="0"/>
        <w:autoSpaceDN w:val="0"/>
        <w:adjustRightInd w:val="0"/>
        <w:contextualSpacing/>
        <w:jc w:val="both"/>
        <w:rPr>
          <w:rFonts w:eastAsiaTheme="minorHAnsi"/>
        </w:rPr>
      </w:pPr>
      <w:r w:rsidRPr="004A33E2">
        <w:rPr>
          <w:rFonts w:eastAsiaTheme="minorHAnsi"/>
          <w:sz w:val="22"/>
          <w:szCs w:val="22"/>
        </w:rPr>
        <w:t>zmiana sposobu wykonania Przedmiotu Umowy,</w:t>
      </w:r>
    </w:p>
    <w:p w14:paraId="3994AFED" w14:textId="77777777" w:rsidR="00DA63B8" w:rsidRPr="004A33E2" w:rsidRDefault="00DA63B8" w:rsidP="00DA63B8">
      <w:pPr>
        <w:pStyle w:val="Akapitzlist"/>
        <w:numPr>
          <w:ilvl w:val="2"/>
          <w:numId w:val="70"/>
        </w:numPr>
        <w:autoSpaceDE w:val="0"/>
        <w:autoSpaceDN w:val="0"/>
        <w:adjustRightInd w:val="0"/>
        <w:contextualSpacing/>
        <w:jc w:val="both"/>
        <w:rPr>
          <w:rFonts w:eastAsiaTheme="minorHAnsi"/>
        </w:rPr>
      </w:pPr>
      <w:r w:rsidRPr="004A33E2">
        <w:rPr>
          <w:rFonts w:eastAsiaTheme="minorHAnsi"/>
          <w:sz w:val="22"/>
          <w:szCs w:val="22"/>
        </w:rPr>
        <w:t>zmiana materiałów i technologii wykonania robót,</w:t>
      </w:r>
    </w:p>
    <w:p w14:paraId="182DE6D3" w14:textId="77777777" w:rsidR="00DA63B8" w:rsidRPr="004A33E2" w:rsidRDefault="00DA63B8" w:rsidP="00DA63B8">
      <w:pPr>
        <w:pStyle w:val="Akapitzlist"/>
        <w:numPr>
          <w:ilvl w:val="2"/>
          <w:numId w:val="70"/>
        </w:numPr>
        <w:autoSpaceDE w:val="0"/>
        <w:autoSpaceDN w:val="0"/>
        <w:adjustRightInd w:val="0"/>
        <w:contextualSpacing/>
        <w:jc w:val="both"/>
        <w:rPr>
          <w:rFonts w:eastAsiaTheme="minorHAnsi"/>
        </w:rPr>
      </w:pPr>
      <w:r w:rsidRPr="004A33E2">
        <w:rPr>
          <w:rFonts w:eastAsiaTheme="minorHAnsi"/>
          <w:sz w:val="22"/>
          <w:szCs w:val="22"/>
        </w:rPr>
        <w:t>zmiana lokalizacji budowanych urządzeń,</w:t>
      </w:r>
    </w:p>
    <w:p w14:paraId="33FCEA52" w14:textId="77777777" w:rsidR="00DA63B8" w:rsidRPr="004A33E2" w:rsidRDefault="00DA63B8" w:rsidP="00DA63B8">
      <w:pPr>
        <w:pStyle w:val="Akapitzlist"/>
        <w:numPr>
          <w:ilvl w:val="2"/>
          <w:numId w:val="70"/>
        </w:numPr>
        <w:autoSpaceDE w:val="0"/>
        <w:autoSpaceDN w:val="0"/>
        <w:adjustRightInd w:val="0"/>
        <w:contextualSpacing/>
        <w:jc w:val="both"/>
        <w:rPr>
          <w:rFonts w:eastAsiaTheme="minorHAnsi"/>
        </w:rPr>
      </w:pPr>
      <w:r w:rsidRPr="004A33E2">
        <w:rPr>
          <w:rFonts w:eastAsiaTheme="minorHAnsi"/>
          <w:sz w:val="22"/>
          <w:szCs w:val="22"/>
        </w:rPr>
        <w:t>zmiana zakresu robót objętych Umową, w tym ich zwiększenie lub ograniczenie,</w:t>
      </w:r>
    </w:p>
    <w:p w14:paraId="08B61213" w14:textId="77777777" w:rsidR="00DA63B8" w:rsidRPr="004A33E2" w:rsidRDefault="00DA63B8" w:rsidP="00DA63B8">
      <w:pPr>
        <w:pStyle w:val="Akapitzlist"/>
        <w:numPr>
          <w:ilvl w:val="2"/>
          <w:numId w:val="70"/>
        </w:numPr>
        <w:autoSpaceDE w:val="0"/>
        <w:autoSpaceDN w:val="0"/>
        <w:adjustRightInd w:val="0"/>
        <w:contextualSpacing/>
        <w:jc w:val="both"/>
        <w:rPr>
          <w:rFonts w:eastAsiaTheme="minorHAnsi"/>
          <w:sz w:val="22"/>
          <w:szCs w:val="22"/>
        </w:rPr>
      </w:pPr>
      <w:r w:rsidRPr="004A33E2">
        <w:rPr>
          <w:rFonts w:eastAsiaTheme="minorHAnsi"/>
          <w:sz w:val="22"/>
          <w:szCs w:val="22"/>
        </w:rPr>
        <w:t>zmiana terminu zakończenia Przedmiotu Umowy,</w:t>
      </w:r>
    </w:p>
    <w:p w14:paraId="4BE024EA" w14:textId="77777777" w:rsidR="00DA63B8" w:rsidRPr="004A33E2" w:rsidRDefault="00DA63B8" w:rsidP="00DA63B8">
      <w:pPr>
        <w:pStyle w:val="Akapitzlist"/>
        <w:numPr>
          <w:ilvl w:val="2"/>
          <w:numId w:val="70"/>
        </w:numPr>
        <w:autoSpaceDE w:val="0"/>
        <w:autoSpaceDN w:val="0"/>
        <w:adjustRightInd w:val="0"/>
        <w:contextualSpacing/>
        <w:jc w:val="both"/>
        <w:rPr>
          <w:rFonts w:eastAsiaTheme="minorHAnsi"/>
        </w:rPr>
      </w:pPr>
      <w:r w:rsidRPr="004A33E2">
        <w:rPr>
          <w:rFonts w:eastAsiaTheme="minorHAnsi"/>
          <w:sz w:val="22"/>
          <w:szCs w:val="22"/>
        </w:rPr>
        <w:t>zmiana wysokości wynagrodzenia;</w:t>
      </w:r>
    </w:p>
    <w:p w14:paraId="70F4FFD1" w14:textId="77777777" w:rsidR="00DA63B8" w:rsidRPr="00674138" w:rsidRDefault="00DA63B8" w:rsidP="00DA63B8">
      <w:pPr>
        <w:numPr>
          <w:ilvl w:val="0"/>
          <w:numId w:val="48"/>
        </w:numPr>
        <w:autoSpaceDE w:val="0"/>
        <w:autoSpaceDN w:val="0"/>
        <w:adjustRightInd w:val="0"/>
        <w:spacing w:after="0" w:line="240" w:lineRule="auto"/>
        <w:contextualSpacing/>
        <w:rPr>
          <w:rFonts w:ascii="Times New Roman" w:eastAsiaTheme="minorHAnsi" w:hAnsi="Times New Roman" w:cs="Times New Roman"/>
          <w:color w:val="auto"/>
          <w:lang w:val="pl-PL"/>
        </w:rPr>
      </w:pPr>
      <w:r w:rsidRPr="00674138">
        <w:rPr>
          <w:rFonts w:ascii="Times New Roman" w:eastAsiaTheme="minorHAnsi" w:hAnsi="Times New Roman" w:cs="Times New Roman"/>
          <w:color w:val="auto"/>
          <w:lang w:val="pl-PL"/>
        </w:rPr>
        <w:t>zmiana postanowień Umowy w zakresie dotyczącym zmiany wysokości wynagrodzenia umownego w ramach i zgodnie z klauzulami waloryzacyjnymi określonymi w </w:t>
      </w:r>
      <w:r w:rsidRPr="00674138">
        <w:rPr>
          <w:rFonts w:ascii="Times New Roman" w:eastAsiaTheme="minorHAnsi" w:hAnsi="Times New Roman" w:cs="Times New Roman"/>
          <w:b/>
          <w:bCs/>
          <w:color w:val="auto"/>
          <w:lang w:val="pl-PL"/>
        </w:rPr>
        <w:t>§ 10</w:t>
      </w:r>
      <w:r w:rsidRPr="00674138">
        <w:rPr>
          <w:rFonts w:ascii="Times New Roman" w:eastAsiaTheme="minorHAnsi" w:hAnsi="Times New Roman" w:cs="Times New Roman"/>
          <w:color w:val="auto"/>
          <w:lang w:val="pl-PL"/>
        </w:rPr>
        <w:t>;</w:t>
      </w:r>
    </w:p>
    <w:p w14:paraId="0206FAD4" w14:textId="77777777" w:rsidR="00DA63B8" w:rsidRPr="000F6164" w:rsidRDefault="00DA63B8" w:rsidP="00DA63B8">
      <w:pPr>
        <w:numPr>
          <w:ilvl w:val="0"/>
          <w:numId w:val="48"/>
        </w:numPr>
        <w:autoSpaceDE w:val="0"/>
        <w:autoSpaceDN w:val="0"/>
        <w:adjustRightInd w:val="0"/>
        <w:spacing w:after="0" w:line="240" w:lineRule="auto"/>
        <w:contextualSpacing/>
        <w:rPr>
          <w:rFonts w:ascii="Times New Roman" w:eastAsiaTheme="minorHAnsi" w:hAnsi="Times New Roman" w:cs="Times New Roman"/>
          <w:color w:val="auto"/>
          <w:lang w:val="pl-PL"/>
        </w:rPr>
      </w:pPr>
      <w:r w:rsidRPr="000F6164">
        <w:rPr>
          <w:rFonts w:ascii="Times New Roman" w:eastAsiaTheme="minorHAnsi" w:hAnsi="Times New Roman" w:cs="Times New Roman"/>
          <w:color w:val="auto"/>
          <w:lang w:val="pl-PL"/>
        </w:rPr>
        <w:t>zmiana trybu, zasad i terminów rozliczeń wynagrodzenia umownego w przypadku zaistnienia okoliczności uzasadniających taką zmianą, w szczególności wynikających z zasad dofinansowania projektu w ramach programów zewnętrznych lub zapisów planu rzeczowo-finansowego Zamawiającego,</w:t>
      </w:r>
    </w:p>
    <w:p w14:paraId="60D13AE8" w14:textId="77777777" w:rsidR="00DA63B8" w:rsidRPr="00835FA8" w:rsidRDefault="00DA63B8" w:rsidP="00DA63B8">
      <w:pPr>
        <w:pStyle w:val="Akapitzlist"/>
        <w:numPr>
          <w:ilvl w:val="0"/>
          <w:numId w:val="48"/>
        </w:numPr>
        <w:autoSpaceDE w:val="0"/>
        <w:autoSpaceDN w:val="0"/>
        <w:adjustRightInd w:val="0"/>
        <w:contextualSpacing/>
        <w:jc w:val="both"/>
        <w:rPr>
          <w:rFonts w:eastAsiaTheme="minorHAnsi"/>
        </w:rPr>
      </w:pPr>
      <w:r w:rsidRPr="00835FA8">
        <w:rPr>
          <w:rFonts w:eastAsiaTheme="minorHAnsi"/>
        </w:rPr>
        <w:t>z</w:t>
      </w:r>
      <w:r w:rsidRPr="004A33E2">
        <w:rPr>
          <w:rFonts w:eastAsiaTheme="minorHAnsi"/>
          <w:sz w:val="22"/>
          <w:szCs w:val="22"/>
        </w:rPr>
        <w:t xml:space="preserve">miany dotyczące personelu kluczowego Wykonawcy, przy czym zmiana takich osób musi być uzasadniona przez Wykonawcę i zaakceptowana przez Zamawiającego, a kwalifikacje i doświadczenie wskazanych w zastępstwie osób muszą być co najmniej takie same, jakie były określone na etapie postępowania o udzielenie zamówienia (tj. zarówno w ramach określonych przez Zamawiającego warunków udziału w postępowaniu dotyczących zdolności technicznej lub zawodowej, jak i przy uwzględnieniu kryteriów oceny ofert dotyczących doświadczenia takich osób, </w:t>
      </w:r>
      <w:r w:rsidRPr="004A33E2">
        <w:rPr>
          <w:rFonts w:eastAsiaTheme="minorHAnsi"/>
          <w:sz w:val="22"/>
          <w:szCs w:val="22"/>
        </w:rPr>
        <w:lastRenderedPageBreak/>
        <w:t>jeżeli na gruncie postępowania tego typu kryteria zostały postawione i oferta złożona przez Wykonawcę uzyskała w ramach takich kryteriów określoną liczbę punktów za wykazane stosowne doświadczenie danej osoby);</w:t>
      </w:r>
    </w:p>
    <w:p w14:paraId="55CDB059" w14:textId="77777777" w:rsidR="00DA63B8" w:rsidRPr="000F6164" w:rsidRDefault="00DA63B8" w:rsidP="00DA63B8">
      <w:pPr>
        <w:numPr>
          <w:ilvl w:val="0"/>
          <w:numId w:val="48"/>
        </w:numPr>
        <w:autoSpaceDE w:val="0"/>
        <w:autoSpaceDN w:val="0"/>
        <w:adjustRightInd w:val="0"/>
        <w:spacing w:after="0" w:line="240" w:lineRule="auto"/>
        <w:contextualSpacing/>
        <w:rPr>
          <w:rFonts w:ascii="Times New Roman" w:eastAsiaTheme="minorHAnsi" w:hAnsi="Times New Roman" w:cs="Times New Roman"/>
          <w:color w:val="auto"/>
          <w:lang w:val="pl-PL"/>
        </w:rPr>
      </w:pPr>
      <w:r w:rsidRPr="00674138">
        <w:rPr>
          <w:rFonts w:ascii="Times New Roman" w:eastAsiaTheme="minorHAnsi" w:hAnsi="Times New Roman" w:cs="Times New Roman"/>
          <w:color w:val="auto"/>
          <w:lang w:val="pl-PL"/>
        </w:rPr>
        <w:t>zmiany o charakterze podmiotowym w zakresie Wykonawcy, jeżeli po stronie Wykonawcy występują podmioty działające wspólnie (np. konsorcjum, spółka cywilna) i w trakcie realizacji Umowy wystąpią okoliczności uniemożliwiające lub utrudniające dalsze działanie wszystkim</w:t>
      </w:r>
      <w:r w:rsidRPr="00166CEE">
        <w:rPr>
          <w:rFonts w:ascii="Times New Roman" w:eastAsiaTheme="minorHAnsi" w:hAnsi="Times New Roman" w:cs="Times New Roman"/>
          <w:color w:val="auto"/>
          <w:sz w:val="24"/>
          <w:szCs w:val="24"/>
          <w:lang w:val="pl-PL"/>
        </w:rPr>
        <w:t xml:space="preserve"> </w:t>
      </w:r>
      <w:r w:rsidRPr="000F6164">
        <w:rPr>
          <w:rFonts w:ascii="Times New Roman" w:eastAsiaTheme="minorHAnsi" w:hAnsi="Times New Roman" w:cs="Times New Roman"/>
          <w:color w:val="auto"/>
          <w:lang w:val="pl-PL"/>
        </w:rPr>
        <w:t>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14:paraId="4EF31D8C" w14:textId="77777777" w:rsidR="00DA63B8" w:rsidRPr="00674138" w:rsidRDefault="00DA63B8" w:rsidP="00DA63B8">
      <w:pPr>
        <w:numPr>
          <w:ilvl w:val="0"/>
          <w:numId w:val="48"/>
        </w:numPr>
        <w:autoSpaceDE w:val="0"/>
        <w:autoSpaceDN w:val="0"/>
        <w:adjustRightInd w:val="0"/>
        <w:spacing w:after="0" w:line="240" w:lineRule="auto"/>
        <w:contextualSpacing/>
        <w:rPr>
          <w:rFonts w:ascii="Times New Roman" w:eastAsiaTheme="minorHAnsi" w:hAnsi="Times New Roman" w:cs="Times New Roman"/>
          <w:color w:val="auto"/>
          <w:lang w:val="pl-PL"/>
        </w:rPr>
      </w:pPr>
      <w:r w:rsidRPr="00674138">
        <w:rPr>
          <w:rFonts w:ascii="Times New Roman" w:eastAsiaTheme="minorHAnsi" w:hAnsi="Times New Roman" w:cs="Times New Roman"/>
          <w:color w:val="auto"/>
          <w:lang w:val="pl-PL"/>
        </w:rPr>
        <w:t>zmiana trybu realizacji zamówienia w zakresie:</w:t>
      </w:r>
    </w:p>
    <w:p w14:paraId="5FC16E2E" w14:textId="77777777" w:rsidR="00DA63B8" w:rsidRPr="00674138" w:rsidRDefault="00DA63B8" w:rsidP="00DA63B8">
      <w:pPr>
        <w:numPr>
          <w:ilvl w:val="0"/>
          <w:numId w:val="51"/>
        </w:numPr>
        <w:autoSpaceDE w:val="0"/>
        <w:autoSpaceDN w:val="0"/>
        <w:adjustRightInd w:val="0"/>
        <w:spacing w:after="0" w:line="240" w:lineRule="auto"/>
        <w:contextualSpacing/>
        <w:rPr>
          <w:rFonts w:ascii="Times New Roman" w:eastAsiaTheme="minorHAnsi" w:hAnsi="Times New Roman" w:cs="Times New Roman"/>
          <w:color w:val="auto"/>
          <w:lang w:val="pl-PL"/>
        </w:rPr>
      </w:pPr>
      <w:r w:rsidRPr="00674138">
        <w:rPr>
          <w:rFonts w:ascii="Times New Roman" w:eastAsiaTheme="minorHAnsi" w:hAnsi="Times New Roman" w:cs="Times New Roman"/>
          <w:color w:val="auto"/>
          <w:lang w:val="pl-PL"/>
        </w:rPr>
        <w:t>rezygnacji z podwykonawstwa dla części zamówienia, którą Wykonawca wskazał w ofercie, że powierzy ją do wykonania Podwykonawcom;</w:t>
      </w:r>
    </w:p>
    <w:p w14:paraId="1AACD140" w14:textId="77777777" w:rsidR="00DA63B8" w:rsidRPr="00674138" w:rsidRDefault="00DA63B8" w:rsidP="00DA63B8">
      <w:pPr>
        <w:numPr>
          <w:ilvl w:val="0"/>
          <w:numId w:val="51"/>
        </w:numPr>
        <w:autoSpaceDE w:val="0"/>
        <w:autoSpaceDN w:val="0"/>
        <w:adjustRightInd w:val="0"/>
        <w:spacing w:after="0" w:line="240" w:lineRule="auto"/>
        <w:contextualSpacing/>
        <w:rPr>
          <w:rFonts w:ascii="Times New Roman" w:eastAsiaTheme="minorHAnsi" w:hAnsi="Times New Roman" w:cs="Times New Roman"/>
          <w:color w:val="auto"/>
          <w:lang w:val="pl-PL"/>
        </w:rPr>
      </w:pPr>
      <w:r w:rsidRPr="00674138">
        <w:rPr>
          <w:rFonts w:ascii="Times New Roman" w:eastAsiaTheme="minorHAnsi" w:hAnsi="Times New Roman" w:cs="Times New Roman"/>
          <w:color w:val="auto"/>
          <w:lang w:val="pl-PL"/>
        </w:rPr>
        <w:t>wystąpienia uzasadnionego przypadku konieczności realizacji z udziałem Podwykonawców części zamówienia, której Wykonawca nie wskazał w ofercie, że powierzy ją do wykonania Podwykonawcom, za zgodą Zamawiającego i z zachowaniem zasad dotyczących podwykonawstwa określonych w Umowie;</w:t>
      </w:r>
    </w:p>
    <w:p w14:paraId="72E4455C" w14:textId="77777777" w:rsidR="00DA63B8" w:rsidRPr="00674138" w:rsidRDefault="00DA63B8" w:rsidP="00DA63B8">
      <w:pPr>
        <w:numPr>
          <w:ilvl w:val="0"/>
          <w:numId w:val="51"/>
        </w:numPr>
        <w:autoSpaceDE w:val="0"/>
        <w:autoSpaceDN w:val="0"/>
        <w:adjustRightInd w:val="0"/>
        <w:spacing w:after="0" w:line="240" w:lineRule="auto"/>
        <w:contextualSpacing/>
        <w:rPr>
          <w:rFonts w:ascii="Times New Roman" w:eastAsiaTheme="minorHAnsi" w:hAnsi="Times New Roman" w:cs="Times New Roman"/>
          <w:color w:val="auto"/>
          <w:lang w:val="pl-PL"/>
        </w:rPr>
      </w:pPr>
      <w:r w:rsidRPr="00674138">
        <w:rPr>
          <w:rFonts w:ascii="Times New Roman" w:eastAsiaTheme="minorHAnsi" w:hAnsi="Times New Roman" w:cs="Times New Roman"/>
          <w:color w:val="auto"/>
          <w:lang w:val="pl-PL"/>
        </w:rPr>
        <w:t>wystąpienia uzasadnionego przypadku konieczności realizacji z udziałem Podwykonawców części zamówienia, która została zastrzeżona do osobistego wykonania przez Wykonawcę, za zgodą Zamawiającego i z zachowaniem zasad dotyczących podwykonawstwa określonych w Umowie;</w:t>
      </w:r>
    </w:p>
    <w:p w14:paraId="3A45D4B5" w14:textId="77777777" w:rsidR="00DA63B8" w:rsidRPr="00674138" w:rsidRDefault="00DA63B8" w:rsidP="00DA63B8">
      <w:pPr>
        <w:numPr>
          <w:ilvl w:val="0"/>
          <w:numId w:val="51"/>
        </w:numPr>
        <w:autoSpaceDE w:val="0"/>
        <w:autoSpaceDN w:val="0"/>
        <w:adjustRightInd w:val="0"/>
        <w:spacing w:after="0" w:line="240" w:lineRule="auto"/>
        <w:contextualSpacing/>
        <w:rPr>
          <w:rFonts w:ascii="Times New Roman" w:eastAsiaTheme="minorHAnsi" w:hAnsi="Times New Roman" w:cs="Times New Roman"/>
          <w:color w:val="auto"/>
          <w:lang w:val="pl-PL"/>
        </w:rPr>
      </w:pPr>
      <w:r w:rsidRPr="00674138">
        <w:rPr>
          <w:rFonts w:ascii="Times New Roman" w:eastAsiaTheme="minorHAnsi" w:hAnsi="Times New Roman" w:cs="Times New Roman"/>
          <w:color w:val="auto"/>
          <w:lang w:val="pl-PL"/>
        </w:rPr>
        <w:t xml:space="preserve">wystąpienia uzasadnionego przypadku konieczności zmiany podmiotów, </w:t>
      </w:r>
      <w:r w:rsidRPr="00674138">
        <w:rPr>
          <w:rFonts w:ascii="Times New Roman" w:hAnsi="Times New Roman"/>
          <w:lang w:val="pl-PL"/>
        </w:rPr>
        <w:t xml:space="preserve">na </w:t>
      </w:r>
      <w:r w:rsidRPr="00674138">
        <w:rPr>
          <w:rFonts w:ascii="Times New Roman" w:hAnsi="Times New Roman" w:cs="Times New Roman"/>
          <w:lang w:val="pl-PL"/>
        </w:rPr>
        <w:t>którego zasoby</w:t>
      </w:r>
      <w:r w:rsidRPr="00674138">
        <w:rPr>
          <w:rFonts w:ascii="Times New Roman" w:hAnsi="Times New Roman"/>
          <w:lang w:val="pl-PL"/>
        </w:rPr>
        <w:t xml:space="preserve"> Wykonawca </w:t>
      </w:r>
      <w:r w:rsidRPr="00674138">
        <w:rPr>
          <w:rFonts w:ascii="Times New Roman" w:hAnsi="Times New Roman" w:cs="Times New Roman"/>
          <w:lang w:val="pl-PL"/>
        </w:rPr>
        <w:t>powoływał się,</w:t>
      </w:r>
      <w:r w:rsidRPr="00674138">
        <w:rPr>
          <w:rFonts w:ascii="Times New Roman" w:hAnsi="Times New Roman"/>
          <w:lang w:val="pl-PL"/>
        </w:rPr>
        <w:t xml:space="preserve"> na </w:t>
      </w:r>
      <w:r w:rsidRPr="00674138">
        <w:rPr>
          <w:rFonts w:ascii="Times New Roman" w:hAnsi="Times New Roman" w:cs="Times New Roman"/>
          <w:lang w:val="pl-PL"/>
        </w:rPr>
        <w:t>zasadach określonych w art. 118 ustawy – Prawo zamówień publicznych, w celu wykazania spełniania warunków udziału w postępowaniu, przy czym Wykonawca jest obowiązany wykazać Zamawiającemu, iż proponowany inny podmiot lub Wykonawca samodzielnie spełnia je w stopniu nie mniejszym niż podmiot, na którego zasoby Wykonawca powoływał się w trakcie</w:t>
      </w:r>
      <w:r w:rsidRPr="00674138">
        <w:rPr>
          <w:rFonts w:ascii="Times New Roman" w:hAnsi="Times New Roman"/>
          <w:lang w:val="pl-PL"/>
        </w:rPr>
        <w:t xml:space="preserve"> postępowania o udzielenie zamówienia </w:t>
      </w:r>
      <w:r w:rsidRPr="00674138">
        <w:rPr>
          <w:rFonts w:ascii="Times New Roman" w:hAnsi="Times New Roman" w:cs="Times New Roman"/>
          <w:lang w:val="pl-PL"/>
        </w:rPr>
        <w:t xml:space="preserve">objętego Umową, zaś podmiot, który zobowiązał się do udostępnienia zasobów w zakresie jaki wynika w szczególności ze zobowiązania podmiotu trzeciego do oddania niezbędnych zasobów na potrzeby wykonania zamówienia, odpowiada solidarnie z Wykonawcą </w:t>
      </w:r>
      <w:r w:rsidRPr="00674138">
        <w:rPr>
          <w:rFonts w:ascii="Times New Roman" w:hAnsi="Times New Roman"/>
          <w:lang w:val="pl-PL"/>
        </w:rPr>
        <w:t xml:space="preserve">za </w:t>
      </w:r>
      <w:r w:rsidRPr="00674138">
        <w:rPr>
          <w:rFonts w:ascii="Times New Roman" w:hAnsi="Times New Roman" w:cs="Times New Roman"/>
          <w:lang w:val="pl-PL"/>
        </w:rPr>
        <w:t>szkodę</w:t>
      </w:r>
      <w:r w:rsidRPr="00674138">
        <w:rPr>
          <w:rFonts w:ascii="Times New Roman" w:hAnsi="Times New Roman"/>
          <w:lang w:val="pl-PL"/>
        </w:rPr>
        <w:t xml:space="preserve"> Zamawiającego </w:t>
      </w:r>
      <w:r w:rsidRPr="00674138">
        <w:rPr>
          <w:rFonts w:ascii="Times New Roman" w:hAnsi="Times New Roman" w:cs="Times New Roman"/>
          <w:lang w:val="pl-PL"/>
        </w:rPr>
        <w:t>powstałą wskutek nieudostępnienia tych zasobów, chyba, że za nieudostępnienie zasobów nie ponosi winy</w:t>
      </w:r>
      <w:r w:rsidRPr="00674138">
        <w:rPr>
          <w:rFonts w:ascii="Times New Roman" w:hAnsi="Times New Roman"/>
          <w:lang w:val="pl-PL"/>
        </w:rPr>
        <w:t>;</w:t>
      </w:r>
    </w:p>
    <w:p w14:paraId="23FDE804" w14:textId="77777777" w:rsidR="00DA63B8" w:rsidRPr="00674138" w:rsidRDefault="00DA63B8" w:rsidP="00DA63B8">
      <w:pPr>
        <w:autoSpaceDE w:val="0"/>
        <w:autoSpaceDN w:val="0"/>
        <w:adjustRightInd w:val="0"/>
        <w:spacing w:after="0" w:line="240" w:lineRule="auto"/>
        <w:ind w:left="1080" w:firstLine="0"/>
        <w:rPr>
          <w:rFonts w:ascii="Times New Roman" w:eastAsiaTheme="minorHAnsi" w:hAnsi="Times New Roman" w:cs="Times New Roman"/>
          <w:color w:val="auto"/>
          <w:lang w:val="pl-PL"/>
        </w:rPr>
      </w:pPr>
      <w:r w:rsidRPr="00674138">
        <w:rPr>
          <w:rFonts w:ascii="Times New Roman" w:eastAsiaTheme="minorHAnsi" w:hAnsi="Times New Roman" w:cs="Times New Roman"/>
          <w:color w:val="auto"/>
          <w:lang w:val="pl-PL"/>
        </w:rPr>
        <w:t>– w przypadku zaistnienia nieprzewidzianych wcześniej przez Wykonawcę okoliczności związanych w szczególności ze zmianami organizacyjnymi, kadrowymi, problemami finansowymi, zmianami w zakresie całości prowadzonej działalności, kwestiami niezależnymi od Wykonawcy, czy też innymi niespodziewanymi okolicznościami mającymi wpływ na organizację procesu realizacji zamówienia po stronie Wykonawcy;</w:t>
      </w:r>
    </w:p>
    <w:p w14:paraId="5EBAA723" w14:textId="77777777" w:rsidR="00DA63B8" w:rsidRPr="00674138" w:rsidRDefault="00DA63B8" w:rsidP="00DA63B8">
      <w:pPr>
        <w:numPr>
          <w:ilvl w:val="0"/>
          <w:numId w:val="48"/>
        </w:numPr>
        <w:autoSpaceDE w:val="0"/>
        <w:autoSpaceDN w:val="0"/>
        <w:adjustRightInd w:val="0"/>
        <w:spacing w:after="0" w:line="240" w:lineRule="auto"/>
        <w:contextualSpacing/>
        <w:rPr>
          <w:rFonts w:ascii="Times New Roman" w:eastAsiaTheme="minorHAnsi" w:hAnsi="Times New Roman" w:cs="Times New Roman"/>
          <w:color w:val="auto"/>
          <w:lang w:val="pl-PL"/>
        </w:rPr>
      </w:pPr>
      <w:r w:rsidRPr="00674138">
        <w:rPr>
          <w:rFonts w:ascii="Times New Roman" w:eastAsiaTheme="minorHAnsi" w:hAnsi="Times New Roman" w:cs="Times New Roman"/>
          <w:color w:val="auto"/>
          <w:lang w:val="pl-PL"/>
        </w:rPr>
        <w:t xml:space="preserve">porządkujące i informacyjne zmiany postanowień Umowy, w szczególności związane ze: </w:t>
      </w:r>
    </w:p>
    <w:p w14:paraId="39AAC0B5" w14:textId="77777777" w:rsidR="00DA63B8" w:rsidRPr="00674138" w:rsidRDefault="00DA63B8" w:rsidP="00DA63B8">
      <w:pPr>
        <w:numPr>
          <w:ilvl w:val="0"/>
          <w:numId w:val="53"/>
        </w:numPr>
        <w:autoSpaceDE w:val="0"/>
        <w:autoSpaceDN w:val="0"/>
        <w:adjustRightInd w:val="0"/>
        <w:spacing w:after="0" w:line="240" w:lineRule="auto"/>
        <w:contextualSpacing/>
        <w:rPr>
          <w:rFonts w:ascii="Times New Roman" w:eastAsiaTheme="minorHAnsi" w:hAnsi="Times New Roman" w:cs="Times New Roman"/>
          <w:color w:val="auto"/>
          <w:lang w:val="pl-PL"/>
        </w:rPr>
      </w:pPr>
      <w:r w:rsidRPr="00674138">
        <w:rPr>
          <w:rFonts w:ascii="Times New Roman" w:eastAsiaTheme="minorHAnsi" w:hAnsi="Times New Roman" w:cs="Times New Roman"/>
          <w:color w:val="auto"/>
          <w:lang w:val="pl-PL"/>
        </w:rPr>
        <w:t>zmianą formy zabezpieczenia należytego wykonania Umowy;</w:t>
      </w:r>
    </w:p>
    <w:p w14:paraId="66AFB52C" w14:textId="77777777" w:rsidR="00DA63B8" w:rsidRPr="00674138" w:rsidRDefault="00DA63B8" w:rsidP="00DA63B8">
      <w:pPr>
        <w:numPr>
          <w:ilvl w:val="0"/>
          <w:numId w:val="53"/>
        </w:numPr>
        <w:autoSpaceDE w:val="0"/>
        <w:autoSpaceDN w:val="0"/>
        <w:adjustRightInd w:val="0"/>
        <w:spacing w:after="0" w:line="240" w:lineRule="auto"/>
        <w:contextualSpacing/>
        <w:rPr>
          <w:rFonts w:ascii="Times New Roman" w:eastAsiaTheme="minorHAnsi" w:hAnsi="Times New Roman" w:cs="Times New Roman"/>
          <w:color w:val="auto"/>
          <w:lang w:val="pl-PL"/>
        </w:rPr>
      </w:pPr>
      <w:r w:rsidRPr="00674138">
        <w:rPr>
          <w:rFonts w:ascii="Times New Roman" w:eastAsiaTheme="minorHAnsi" w:hAnsi="Times New Roman" w:cs="Times New Roman"/>
          <w:color w:val="auto"/>
          <w:lang w:val="pl-PL"/>
        </w:rPr>
        <w:t>zmianą zabezpieczenia należytego wykonania Umowy w związku ze zmianą warunków realizacji Umowy;</w:t>
      </w:r>
    </w:p>
    <w:p w14:paraId="7DC63584" w14:textId="77777777" w:rsidR="00DA63B8" w:rsidRPr="00674138" w:rsidRDefault="00DA63B8" w:rsidP="00DA63B8">
      <w:pPr>
        <w:numPr>
          <w:ilvl w:val="0"/>
          <w:numId w:val="53"/>
        </w:numPr>
        <w:autoSpaceDE w:val="0"/>
        <w:autoSpaceDN w:val="0"/>
        <w:adjustRightInd w:val="0"/>
        <w:spacing w:after="0" w:line="240" w:lineRule="auto"/>
        <w:contextualSpacing/>
        <w:rPr>
          <w:rFonts w:ascii="Times New Roman" w:eastAsiaTheme="minorHAnsi" w:hAnsi="Times New Roman" w:cs="Times New Roman"/>
          <w:color w:val="auto"/>
          <w:lang w:val="pl-PL"/>
        </w:rPr>
      </w:pPr>
      <w:r w:rsidRPr="00674138">
        <w:rPr>
          <w:rFonts w:ascii="Times New Roman" w:eastAsiaTheme="minorHAnsi" w:hAnsi="Times New Roman" w:cs="Times New Roman"/>
          <w:color w:val="auto"/>
          <w:lang w:val="pl-PL"/>
        </w:rPr>
        <w:t>zmianą danych identyfikacyjnych (w tym adresowych i teleadresowych) strony oraz osób reprezentujących strony lub będących ich przedstawicielami (w szczególności z powodu nieprzewidzianych zmian organizacyjnych, choroby, wypadków losowych, etc.);</w:t>
      </w:r>
    </w:p>
    <w:p w14:paraId="380015AB" w14:textId="77777777" w:rsidR="00DA63B8" w:rsidRPr="000F6164" w:rsidRDefault="00DA63B8" w:rsidP="00DA63B8">
      <w:pPr>
        <w:numPr>
          <w:ilvl w:val="0"/>
          <w:numId w:val="48"/>
        </w:numPr>
        <w:autoSpaceDE w:val="0"/>
        <w:autoSpaceDN w:val="0"/>
        <w:adjustRightInd w:val="0"/>
        <w:spacing w:after="0" w:line="240" w:lineRule="auto"/>
        <w:contextualSpacing/>
        <w:rPr>
          <w:rFonts w:ascii="Times New Roman" w:eastAsiaTheme="minorHAnsi" w:hAnsi="Times New Roman" w:cs="Times New Roman"/>
          <w:color w:val="auto"/>
          <w:lang w:val="pl-PL"/>
        </w:rPr>
      </w:pPr>
      <w:r w:rsidRPr="000F6164">
        <w:rPr>
          <w:rFonts w:ascii="Times New Roman" w:eastAsiaTheme="minorHAnsi" w:hAnsi="Times New Roman" w:cs="Times New Roman"/>
          <w:color w:val="auto"/>
          <w:lang w:val="pl-PL"/>
        </w:rPr>
        <w:t>zmiany postanowień Umowy korzystne z punktu widzenia realizowanego zamówienia, jego społeczno-gospodarczego przeznaczenia, czy interesu społecznego lub interesu Zamawiającego jako dysponenta środków publicznych, a polegające m.in. na możliwości ograniczenia zakresu przedmiotowego Umowy na skutek okoliczności niemożliwych wcześniej do przewidzenia, obniżenia wynagrodzenia umownego w przypadku ograniczenia zakresu przedmiotowego Umowy, modyfikacji zasad płatności wynagrodzenia umownego w związku z realizacją płatności w ramach programów zewnętrznych lub potrzebą wydatkowania środków budżetowych ujętych w planie rzeczowo-finansowym Zamawiającego z uwagi na zamknięcie danego roku budżetowego, czy zaistnieniem innej okoliczności uzasadniającej wprowadzenie tego typu modyfikacji</w:t>
      </w:r>
      <w:r>
        <w:rPr>
          <w:rFonts w:ascii="Times New Roman" w:eastAsiaTheme="minorHAnsi" w:hAnsi="Times New Roman" w:cs="Times New Roman"/>
          <w:color w:val="auto"/>
          <w:lang w:val="pl-PL"/>
        </w:rPr>
        <w:t xml:space="preserve"> – z </w:t>
      </w:r>
      <w:r w:rsidRPr="00674138">
        <w:rPr>
          <w:rFonts w:ascii="Times New Roman" w:eastAsiaTheme="minorHAnsi" w:hAnsi="Times New Roman" w:cs="Times New Roman"/>
          <w:color w:val="auto"/>
          <w:lang w:val="pl-PL"/>
        </w:rPr>
        <w:t xml:space="preserve">zastrzeżeniem, iż </w:t>
      </w:r>
      <w:r>
        <w:rPr>
          <w:rFonts w:ascii="Times New Roman" w:eastAsiaTheme="minorHAnsi" w:hAnsi="Times New Roman" w:cs="Times New Roman"/>
          <w:color w:val="auto"/>
          <w:lang w:val="pl-PL"/>
        </w:rPr>
        <w:t xml:space="preserve">ograniczenie </w:t>
      </w:r>
      <w:r w:rsidRPr="00674138">
        <w:rPr>
          <w:rFonts w:ascii="Times New Roman" w:eastAsiaTheme="minorHAnsi" w:hAnsi="Times New Roman" w:cs="Times New Roman"/>
          <w:color w:val="auto"/>
          <w:lang w:val="pl-PL"/>
        </w:rPr>
        <w:t>nie może dotyczyć więcej, niż 20 % Przedmiotu Umowy</w:t>
      </w:r>
      <w:r>
        <w:rPr>
          <w:rFonts w:ascii="Times New Roman" w:eastAsiaTheme="minorHAnsi" w:hAnsi="Times New Roman" w:cs="Times New Roman"/>
          <w:color w:val="auto"/>
          <w:lang w:val="pl-PL"/>
        </w:rPr>
        <w:t>.</w:t>
      </w:r>
    </w:p>
    <w:p w14:paraId="764C1FC1" w14:textId="77777777" w:rsidR="00DA63B8" w:rsidRPr="000F6164" w:rsidRDefault="00DA63B8" w:rsidP="00DA63B8">
      <w:pPr>
        <w:pStyle w:val="Akapitzlist"/>
        <w:numPr>
          <w:ilvl w:val="0"/>
          <w:numId w:val="47"/>
        </w:numPr>
        <w:jc w:val="both"/>
        <w:rPr>
          <w:sz w:val="22"/>
          <w:szCs w:val="22"/>
        </w:rPr>
      </w:pPr>
      <w:r w:rsidRPr="000F6164">
        <w:rPr>
          <w:sz w:val="22"/>
          <w:szCs w:val="22"/>
        </w:rPr>
        <w:t xml:space="preserve">Wszystkie postanowienia wymienione </w:t>
      </w:r>
      <w:r w:rsidRPr="000F6164">
        <w:rPr>
          <w:b/>
          <w:sz w:val="22"/>
          <w:szCs w:val="22"/>
        </w:rPr>
        <w:t>ust. 1,</w:t>
      </w:r>
      <w:r w:rsidRPr="000F6164">
        <w:rPr>
          <w:sz w:val="22"/>
          <w:szCs w:val="22"/>
        </w:rPr>
        <w:t xml:space="preserve"> stanowią katalog zmian, na które Zamawiający może wyrazić zgodę. Nie stanowią jednocześnie zobowiązania do wyrażenia takiej zgody.</w:t>
      </w:r>
    </w:p>
    <w:p w14:paraId="616B18C3" w14:textId="77777777" w:rsidR="00DA63B8" w:rsidRPr="000F6164" w:rsidRDefault="00DA63B8" w:rsidP="00DA63B8">
      <w:pPr>
        <w:numPr>
          <w:ilvl w:val="0"/>
          <w:numId w:val="47"/>
        </w:numPr>
        <w:autoSpaceDE w:val="0"/>
        <w:autoSpaceDN w:val="0"/>
        <w:adjustRightInd w:val="0"/>
        <w:spacing w:after="0" w:line="240" w:lineRule="auto"/>
        <w:contextualSpacing/>
        <w:rPr>
          <w:rFonts w:ascii="Times New Roman" w:eastAsiaTheme="minorHAnsi" w:hAnsi="Times New Roman" w:cs="Times New Roman"/>
          <w:color w:val="auto"/>
          <w:lang w:val="pl-PL"/>
        </w:rPr>
      </w:pPr>
      <w:r w:rsidRPr="000F6164">
        <w:rPr>
          <w:rFonts w:ascii="Times New Roman" w:eastAsiaTheme="minorHAnsi" w:hAnsi="Times New Roman" w:cs="Times New Roman"/>
          <w:color w:val="auto"/>
          <w:lang w:val="pl-PL"/>
        </w:rPr>
        <w:lastRenderedPageBreak/>
        <w:t>Dokonywanie istotnych zmian Umowy (tzn. zmian powodujących, że charakter umowy zmienia się w sposób istotny w stosunku do pierwotnej Umowy – w rozumieniu art. 454 ustawy – Prawo zamówień publicznych nie jest dopuszczalne.</w:t>
      </w:r>
    </w:p>
    <w:p w14:paraId="64A1CF2C" w14:textId="77777777" w:rsidR="00DA63B8" w:rsidRPr="000F6164" w:rsidRDefault="00DA63B8" w:rsidP="00DA63B8">
      <w:pPr>
        <w:numPr>
          <w:ilvl w:val="0"/>
          <w:numId w:val="47"/>
        </w:numPr>
        <w:autoSpaceDE w:val="0"/>
        <w:autoSpaceDN w:val="0"/>
        <w:adjustRightInd w:val="0"/>
        <w:spacing w:after="0" w:line="240" w:lineRule="auto"/>
        <w:contextualSpacing/>
        <w:rPr>
          <w:rFonts w:ascii="Times New Roman" w:eastAsiaTheme="minorHAnsi" w:hAnsi="Times New Roman" w:cs="Times New Roman"/>
          <w:color w:val="auto"/>
          <w:lang w:val="pl-PL"/>
        </w:rPr>
      </w:pPr>
      <w:r w:rsidRPr="000F6164">
        <w:rPr>
          <w:rFonts w:ascii="Times New Roman" w:eastAsiaTheme="minorHAnsi" w:hAnsi="Times New Roman" w:cs="Times New Roman"/>
          <w:color w:val="auto"/>
          <w:lang w:val="pl-PL"/>
        </w:rPr>
        <w:t>Dokonanie jakiejkolwiek zmiany postanowień Umowy wymaga każdorazowo zawarcia przez strony aneksu sporządzonego w formie pisemnej (ewentualnie w formie elektronicznej – jeżeli Umowa została zawarta w takiej formie) pod rygorem nieważności. Zmiany Umowy nie mogą być dokonywane w trybie czynności jednostronnych Zamawiającego albo Wykonawcy.</w:t>
      </w:r>
    </w:p>
    <w:p w14:paraId="2E95BF20" w14:textId="77777777" w:rsidR="00DA63B8" w:rsidRPr="000F6164" w:rsidRDefault="00DA63B8" w:rsidP="00DA63B8">
      <w:pPr>
        <w:numPr>
          <w:ilvl w:val="0"/>
          <w:numId w:val="47"/>
        </w:numPr>
        <w:autoSpaceDE w:val="0"/>
        <w:autoSpaceDN w:val="0"/>
        <w:adjustRightInd w:val="0"/>
        <w:spacing w:after="0" w:line="240" w:lineRule="auto"/>
        <w:contextualSpacing/>
        <w:rPr>
          <w:rFonts w:ascii="Times New Roman" w:eastAsiaTheme="minorHAnsi" w:hAnsi="Times New Roman" w:cs="Times New Roman"/>
          <w:color w:val="auto"/>
          <w:lang w:val="pl-PL"/>
        </w:rPr>
      </w:pPr>
      <w:r w:rsidRPr="000F6164">
        <w:rPr>
          <w:rFonts w:ascii="Times New Roman" w:eastAsiaTheme="minorHAnsi" w:hAnsi="Times New Roman" w:cs="Times New Roman"/>
          <w:color w:val="auto"/>
          <w:lang w:val="pl-PL"/>
        </w:rPr>
        <w:t>W przypadku, gdy w ocenie Wykonawcy zaistnieją okoliczności uzasadniające zmianę Umowy, winien on przekazać Zamawiającemu pisemny wniosek dotyczący konkretnej zmiany wraz z opisem zdarzenia lub okoliczności stanowiących podstawę do wystąpienia o jej dokonanie oraz niezbędnymi dokumentami, informacjami, danymi, materiałami, etc. potwierdzającymi zasadność wniosku.</w:t>
      </w:r>
    </w:p>
    <w:p w14:paraId="12EAEB70" w14:textId="77777777" w:rsidR="00230995" w:rsidRPr="00DB40E2" w:rsidRDefault="00230995" w:rsidP="002C2814">
      <w:pPr>
        <w:suppressAutoHyphens/>
        <w:spacing w:after="0" w:line="240" w:lineRule="auto"/>
        <w:ind w:left="-142" w:firstLine="0"/>
        <w:jc w:val="center"/>
        <w:rPr>
          <w:rFonts w:ascii="Times New Roman" w:eastAsia="Times New Roman" w:hAnsi="Times New Roman" w:cs="Times New Roman"/>
          <w:b/>
          <w:color w:val="auto"/>
          <w:spacing w:val="1"/>
          <w:kern w:val="1"/>
          <w:lang w:val="pl-PL" w:eastAsia="ar-SA"/>
        </w:rPr>
      </w:pPr>
    </w:p>
    <w:p w14:paraId="459F71F3" w14:textId="7AD14765" w:rsidR="00230995" w:rsidRPr="00DB40E2" w:rsidRDefault="00230995" w:rsidP="00230995">
      <w:pPr>
        <w:spacing w:after="0" w:line="240" w:lineRule="auto"/>
        <w:ind w:left="20" w:right="2"/>
        <w:jc w:val="center"/>
        <w:rPr>
          <w:rFonts w:ascii="Times New Roman" w:hAnsi="Times New Roman" w:cs="Times New Roman"/>
          <w:b/>
          <w:lang w:val="pl-PL"/>
        </w:rPr>
      </w:pPr>
      <w:r w:rsidRPr="00DB40E2">
        <w:rPr>
          <w:rFonts w:ascii="Times New Roman" w:hAnsi="Times New Roman" w:cs="Times New Roman"/>
          <w:b/>
          <w:lang w:val="pl-PL"/>
        </w:rPr>
        <w:t>§ 16</w:t>
      </w:r>
    </w:p>
    <w:p w14:paraId="1770DA7D" w14:textId="5956E401" w:rsidR="0015634A" w:rsidRPr="00DB40E2" w:rsidRDefault="00CE20F2" w:rsidP="002C2814">
      <w:pPr>
        <w:suppressAutoHyphens/>
        <w:spacing w:after="0" w:line="240" w:lineRule="auto"/>
        <w:ind w:left="-142" w:firstLine="0"/>
        <w:jc w:val="center"/>
        <w:rPr>
          <w:rFonts w:ascii="Times New Roman" w:eastAsia="Times New Roman" w:hAnsi="Times New Roman" w:cs="Times New Roman"/>
          <w:b/>
          <w:color w:val="auto"/>
          <w:spacing w:val="1"/>
          <w:kern w:val="1"/>
          <w:lang w:val="pl-PL" w:eastAsia="ar-SA"/>
        </w:rPr>
      </w:pPr>
      <w:r w:rsidRPr="00DB40E2">
        <w:rPr>
          <w:rFonts w:ascii="Times New Roman" w:eastAsia="Times New Roman" w:hAnsi="Times New Roman" w:cs="Times New Roman"/>
          <w:b/>
          <w:color w:val="auto"/>
          <w:spacing w:val="1"/>
          <w:kern w:val="1"/>
          <w:lang w:val="pl-PL" w:eastAsia="ar-SA"/>
        </w:rPr>
        <w:t>[</w:t>
      </w:r>
      <w:r w:rsidR="0015634A" w:rsidRPr="00DB40E2">
        <w:rPr>
          <w:rFonts w:ascii="Times New Roman" w:eastAsia="Times New Roman" w:hAnsi="Times New Roman" w:cs="Times New Roman"/>
          <w:b/>
          <w:color w:val="auto"/>
          <w:spacing w:val="1"/>
          <w:kern w:val="1"/>
          <w:lang w:val="pl-PL" w:eastAsia="ar-SA"/>
        </w:rPr>
        <w:t>ODSTĄPIENIE OD UMOWY</w:t>
      </w:r>
      <w:r w:rsidRPr="00DB40E2">
        <w:rPr>
          <w:rFonts w:ascii="Times New Roman" w:eastAsia="Times New Roman" w:hAnsi="Times New Roman" w:cs="Times New Roman"/>
          <w:b/>
          <w:color w:val="auto"/>
          <w:spacing w:val="1"/>
          <w:kern w:val="1"/>
          <w:lang w:val="pl-PL" w:eastAsia="ar-SA"/>
        </w:rPr>
        <w:t>]</w:t>
      </w:r>
    </w:p>
    <w:p w14:paraId="72300D62" w14:textId="77777777" w:rsidR="006B0C27" w:rsidRPr="00DB40E2" w:rsidRDefault="006B0C27" w:rsidP="008539D8">
      <w:pPr>
        <w:numPr>
          <w:ilvl w:val="0"/>
          <w:numId w:val="29"/>
        </w:numPr>
        <w:suppressAutoHyphens/>
        <w:spacing w:after="0" w:line="240" w:lineRule="auto"/>
        <w:rPr>
          <w:rFonts w:ascii="Times New Roman" w:hAnsi="Times New Roman" w:cs="Times New Roman"/>
          <w:color w:val="auto"/>
          <w:lang w:val="pl-PL" w:eastAsia="pl-PL"/>
        </w:rPr>
      </w:pPr>
      <w:r w:rsidRPr="00DB40E2">
        <w:rPr>
          <w:rFonts w:ascii="Times New Roman" w:hAnsi="Times New Roman" w:cs="Times New Roman"/>
          <w:color w:val="auto"/>
          <w:lang w:val="pl-PL" w:eastAsia="pl-PL"/>
        </w:rPr>
        <w:t xml:space="preserve">Niniejsza Umowa może zostać rozwiązana za pisemnym porozumieniem Stron. W porozumieniu Strony określą w szczególności termin rozwiązania Umowy oraz terminy i sposób rozliczenia wzajemnych zobowiązań. </w:t>
      </w:r>
    </w:p>
    <w:p w14:paraId="5F7AAB26" w14:textId="3E7BCE16" w:rsidR="0015634A" w:rsidRPr="00DB40E2" w:rsidRDefault="0015634A" w:rsidP="008539D8">
      <w:pPr>
        <w:numPr>
          <w:ilvl w:val="0"/>
          <w:numId w:val="29"/>
        </w:numPr>
        <w:suppressAutoHyphens/>
        <w:spacing w:after="0" w:line="240" w:lineRule="auto"/>
        <w:rPr>
          <w:rFonts w:ascii="Times New Roman" w:hAnsi="Times New Roman" w:cs="Times New Roman"/>
          <w:color w:val="auto"/>
          <w:lang w:val="pl-PL" w:eastAsia="pl-PL"/>
        </w:rPr>
      </w:pPr>
      <w:r w:rsidRPr="00DB40E2">
        <w:rPr>
          <w:rFonts w:ascii="Times New Roman" w:hAnsi="Times New Roman" w:cs="Times New Roman"/>
          <w:color w:val="auto"/>
          <w:lang w:val="pl-PL" w:eastAsia="pl-PL"/>
        </w:rPr>
        <w:t>Niezależnie od innych postanowień niniejszej Umowy Zamawiającemu przysługuje prawo odstąpienia od Umowy w całości albo w części w sytuacjach wskazanych w przepisach powszechnie obowiązujących oraz w szczególności w następujących sytuacjach:</w:t>
      </w:r>
    </w:p>
    <w:p w14:paraId="0004C46C" w14:textId="44EE9CEA" w:rsidR="0015634A" w:rsidRPr="00DB40E2" w:rsidRDefault="0015634A" w:rsidP="008539D8">
      <w:pPr>
        <w:numPr>
          <w:ilvl w:val="1"/>
          <w:numId w:val="8"/>
        </w:numPr>
        <w:suppressAutoHyphens/>
        <w:overflowPunct w:val="0"/>
        <w:spacing w:after="0" w:line="240" w:lineRule="auto"/>
        <w:rPr>
          <w:rFonts w:ascii="Times New Roman" w:hAnsi="Times New Roman" w:cs="Times New Roman"/>
          <w:color w:val="auto"/>
          <w:lang w:val="pl-PL" w:eastAsia="pl-PL"/>
        </w:rPr>
      </w:pPr>
      <w:r w:rsidRPr="00DB40E2">
        <w:rPr>
          <w:rFonts w:ascii="Times New Roman" w:hAnsi="Times New Roman" w:cs="Times New Roman"/>
          <w:color w:val="auto"/>
          <w:lang w:val="pl-PL" w:eastAsia="pl-PL"/>
        </w:rPr>
        <w:t xml:space="preserve">w razie wystąpienia istotnej zmiany okoliczności powodującej, że wykonanie Umowy nie leży </w:t>
      </w:r>
      <w:r w:rsidR="00C64A1C" w:rsidRPr="00DB40E2">
        <w:rPr>
          <w:rFonts w:ascii="Times New Roman" w:hAnsi="Times New Roman" w:cs="Times New Roman"/>
          <w:color w:val="auto"/>
          <w:lang w:val="pl-PL" w:eastAsia="pl-PL"/>
        </w:rPr>
        <w:t xml:space="preserve">                      </w:t>
      </w:r>
      <w:r w:rsidRPr="00DB40E2">
        <w:rPr>
          <w:rFonts w:ascii="Times New Roman" w:hAnsi="Times New Roman" w:cs="Times New Roman"/>
          <w:color w:val="auto"/>
          <w:lang w:val="pl-PL" w:eastAsia="pl-PL"/>
        </w:rPr>
        <w:t xml:space="preserve">w interesie publicznym, czego nie można było przewidzieć w chwili zawarcia Umowy – odstąpienie od Umowy w tym wypadku może nastąpić w terminie 30 </w:t>
      </w:r>
      <w:r w:rsidR="00DA4D3F" w:rsidRPr="00DB40E2">
        <w:rPr>
          <w:rFonts w:ascii="Times New Roman" w:hAnsi="Times New Roman" w:cs="Times New Roman"/>
          <w:color w:val="auto"/>
          <w:lang w:val="pl-PL" w:eastAsia="pl-PL"/>
        </w:rPr>
        <w:t xml:space="preserve">(trzydziestu) </w:t>
      </w:r>
      <w:r w:rsidRPr="00DB40E2">
        <w:rPr>
          <w:rFonts w:ascii="Times New Roman" w:hAnsi="Times New Roman" w:cs="Times New Roman"/>
          <w:color w:val="auto"/>
          <w:lang w:val="pl-PL" w:eastAsia="pl-PL"/>
        </w:rPr>
        <w:t>dni od powzięcia wiadomości o powyższych okolicznościach zgodnie z art. 456 ust. 1 pkt 1 ustawy – Prawo zamówień publicznych, przy czym w tym przypadku Wykonawca może żądać wyłącznie wynagrodzenia należnego mu do dnia odstąpienia od Umowy przez Zamawiającego;</w:t>
      </w:r>
    </w:p>
    <w:p w14:paraId="51F02120" w14:textId="77777777" w:rsidR="0015634A" w:rsidRPr="00DB40E2" w:rsidRDefault="0015634A" w:rsidP="008539D8">
      <w:pPr>
        <w:numPr>
          <w:ilvl w:val="1"/>
          <w:numId w:val="8"/>
        </w:numPr>
        <w:suppressAutoHyphens/>
        <w:overflowPunct w:val="0"/>
        <w:spacing w:after="0" w:line="240" w:lineRule="auto"/>
        <w:rPr>
          <w:rFonts w:ascii="Times New Roman" w:hAnsi="Times New Roman" w:cs="Times New Roman"/>
          <w:color w:val="auto"/>
          <w:lang w:val="pl-PL" w:eastAsia="pl-PL"/>
        </w:rPr>
      </w:pPr>
      <w:r w:rsidRPr="00DB40E2">
        <w:rPr>
          <w:rFonts w:ascii="Times New Roman" w:hAnsi="Times New Roman" w:cs="Times New Roman"/>
          <w:color w:val="auto"/>
          <w:lang w:val="pl-PL" w:eastAsia="pl-PL"/>
        </w:rPr>
        <w:t>w przypadku podjęcia likwidacji firmy przez Wykonawcę lub co najmniej jednego z Wykonawców w przypadku Wykonawców wspólnie realizujących zamówienie (konsorcjum, spółka);</w:t>
      </w:r>
    </w:p>
    <w:p w14:paraId="0433A3D1" w14:textId="4406DDD1" w:rsidR="0015634A" w:rsidRPr="00DB40E2" w:rsidRDefault="0015634A" w:rsidP="008539D8">
      <w:pPr>
        <w:numPr>
          <w:ilvl w:val="1"/>
          <w:numId w:val="8"/>
        </w:numPr>
        <w:suppressAutoHyphens/>
        <w:overflowPunct w:val="0"/>
        <w:spacing w:after="0" w:line="240" w:lineRule="auto"/>
        <w:rPr>
          <w:rFonts w:ascii="Times New Roman" w:hAnsi="Times New Roman" w:cs="Times New Roman"/>
          <w:color w:val="auto"/>
          <w:lang w:val="pl-PL" w:eastAsia="pl-PL"/>
        </w:rPr>
      </w:pPr>
      <w:r w:rsidRPr="00DB40E2">
        <w:rPr>
          <w:rFonts w:ascii="Times New Roman" w:hAnsi="Times New Roman" w:cs="Times New Roman"/>
          <w:color w:val="auto"/>
          <w:lang w:val="pl-PL" w:eastAsia="pl-PL"/>
        </w:rPr>
        <w:t xml:space="preserve">w razie złożenia wniosku o ogłoszenie upadłości Wykonawcy lub co najmniej jednego </w:t>
      </w:r>
      <w:r w:rsidR="00C64A1C" w:rsidRPr="00DB40E2">
        <w:rPr>
          <w:rFonts w:ascii="Times New Roman" w:hAnsi="Times New Roman" w:cs="Times New Roman"/>
          <w:color w:val="auto"/>
          <w:lang w:val="pl-PL" w:eastAsia="pl-PL"/>
        </w:rPr>
        <w:t xml:space="preserve">                                         </w:t>
      </w:r>
      <w:r w:rsidRPr="00DB40E2">
        <w:rPr>
          <w:rFonts w:ascii="Times New Roman" w:hAnsi="Times New Roman" w:cs="Times New Roman"/>
          <w:color w:val="auto"/>
          <w:lang w:val="pl-PL" w:eastAsia="pl-PL"/>
        </w:rPr>
        <w:t>z Wykonawców w przypadku Wykonawców wspólnie realizujących zamówienie (konsorcjum, spółka);</w:t>
      </w:r>
    </w:p>
    <w:p w14:paraId="4C204C70" w14:textId="77777777" w:rsidR="0015634A" w:rsidRPr="00DB40E2" w:rsidRDefault="0015634A" w:rsidP="008539D8">
      <w:pPr>
        <w:numPr>
          <w:ilvl w:val="1"/>
          <w:numId w:val="8"/>
        </w:numPr>
        <w:suppressAutoHyphens/>
        <w:overflowPunct w:val="0"/>
        <w:spacing w:after="0" w:line="240" w:lineRule="auto"/>
        <w:rPr>
          <w:rFonts w:ascii="Times New Roman" w:hAnsi="Times New Roman" w:cs="Times New Roman"/>
          <w:color w:val="auto"/>
          <w:lang w:val="pl-PL" w:eastAsia="pl-PL"/>
        </w:rPr>
      </w:pPr>
      <w:r w:rsidRPr="00DB40E2">
        <w:rPr>
          <w:rFonts w:ascii="Times New Roman" w:hAnsi="Times New Roman" w:cs="Times New Roman"/>
          <w:color w:val="auto"/>
          <w:lang w:val="pl-PL" w:eastAsia="pl-PL"/>
        </w:rPr>
        <w:t>zostanie wydany nakaz zajęcia majątku Wykonawcy w zakresie, który uniemożliwia wykonanie przez Wykonawcę Przedmiotu Umowy;</w:t>
      </w:r>
    </w:p>
    <w:p w14:paraId="0E21316B" w14:textId="77777777" w:rsidR="0015634A" w:rsidRPr="00DB40E2" w:rsidRDefault="0015634A" w:rsidP="008539D8">
      <w:pPr>
        <w:numPr>
          <w:ilvl w:val="1"/>
          <w:numId w:val="8"/>
        </w:numPr>
        <w:suppressAutoHyphens/>
        <w:overflowPunct w:val="0"/>
        <w:spacing w:after="0" w:line="240" w:lineRule="auto"/>
        <w:rPr>
          <w:rFonts w:ascii="Times New Roman" w:hAnsi="Times New Roman" w:cs="Times New Roman"/>
          <w:color w:val="auto"/>
          <w:lang w:val="pl-PL" w:eastAsia="pl-PL"/>
        </w:rPr>
      </w:pPr>
      <w:r w:rsidRPr="00DB40E2">
        <w:rPr>
          <w:rFonts w:ascii="Times New Roman" w:hAnsi="Times New Roman" w:cs="Times New Roman"/>
          <w:color w:val="auto"/>
          <w:lang w:val="pl-PL" w:eastAsia="pl-PL"/>
        </w:rPr>
        <w:t>w przypadku rozwiązania umowy konsorcjum przez co najmniej jednego z członków konsorcjum;</w:t>
      </w:r>
    </w:p>
    <w:p w14:paraId="2A718959" w14:textId="77777777" w:rsidR="0015634A" w:rsidRPr="00DB40E2" w:rsidRDefault="0015634A" w:rsidP="008539D8">
      <w:pPr>
        <w:numPr>
          <w:ilvl w:val="1"/>
          <w:numId w:val="8"/>
        </w:numPr>
        <w:suppressAutoHyphens/>
        <w:overflowPunct w:val="0"/>
        <w:spacing w:after="0" w:line="240" w:lineRule="auto"/>
        <w:rPr>
          <w:rFonts w:ascii="Times New Roman" w:hAnsi="Times New Roman" w:cs="Times New Roman"/>
          <w:color w:val="auto"/>
          <w:lang w:val="pl-PL" w:eastAsia="pl-PL"/>
        </w:rPr>
      </w:pPr>
      <w:r w:rsidRPr="00DB40E2">
        <w:rPr>
          <w:rFonts w:ascii="Times New Roman" w:hAnsi="Times New Roman" w:cs="Times New Roman"/>
          <w:color w:val="auto"/>
          <w:lang w:val="pl-PL" w:eastAsia="pl-PL"/>
        </w:rPr>
        <w:t xml:space="preserve">Zamawiający stwierdzi, że Wykonawca zlecił wykonanie Przedmiotu Umowy lub jego części </w:t>
      </w:r>
      <w:r w:rsidR="001054C9" w:rsidRPr="00DB40E2">
        <w:rPr>
          <w:rFonts w:ascii="Times New Roman" w:hAnsi="Times New Roman" w:cs="Times New Roman"/>
          <w:color w:val="auto"/>
          <w:lang w:val="pl-PL" w:eastAsia="pl-PL"/>
        </w:rPr>
        <w:t>innemu podmiotowi</w:t>
      </w:r>
      <w:r w:rsidRPr="00DB40E2">
        <w:rPr>
          <w:rFonts w:ascii="Times New Roman" w:hAnsi="Times New Roman" w:cs="Times New Roman"/>
          <w:color w:val="auto"/>
          <w:lang w:val="pl-PL" w:eastAsia="pl-PL"/>
        </w:rPr>
        <w:t>, bez zgody Zamawiającego;</w:t>
      </w:r>
    </w:p>
    <w:p w14:paraId="60AEED01" w14:textId="77777777" w:rsidR="0015634A" w:rsidRPr="00DB40E2" w:rsidRDefault="0015634A" w:rsidP="008539D8">
      <w:pPr>
        <w:numPr>
          <w:ilvl w:val="1"/>
          <w:numId w:val="8"/>
        </w:numPr>
        <w:suppressAutoHyphens/>
        <w:overflowPunct w:val="0"/>
        <w:spacing w:after="0" w:line="240" w:lineRule="auto"/>
        <w:rPr>
          <w:rFonts w:ascii="Times New Roman" w:hAnsi="Times New Roman" w:cs="Times New Roman"/>
          <w:color w:val="auto"/>
          <w:lang w:val="pl-PL" w:eastAsia="pl-PL"/>
        </w:rPr>
      </w:pPr>
      <w:r w:rsidRPr="00DB40E2">
        <w:rPr>
          <w:rFonts w:ascii="Times New Roman" w:hAnsi="Times New Roman" w:cs="Times New Roman"/>
          <w:color w:val="auto"/>
          <w:lang w:val="pl-PL" w:eastAsia="pl-PL"/>
        </w:rPr>
        <w:t>jeżeli Wykonawca dokona cesji jakiegokolwiek prawa lub obowiązku z Umowy niezgodnie z jej postanowieniami;</w:t>
      </w:r>
    </w:p>
    <w:p w14:paraId="31C718C1" w14:textId="56786A20" w:rsidR="0015634A" w:rsidRPr="00DB40E2" w:rsidRDefault="0015634A" w:rsidP="008539D8">
      <w:pPr>
        <w:numPr>
          <w:ilvl w:val="1"/>
          <w:numId w:val="8"/>
        </w:numPr>
        <w:suppressAutoHyphens/>
        <w:overflowPunct w:val="0"/>
        <w:spacing w:after="0" w:line="240" w:lineRule="auto"/>
        <w:rPr>
          <w:rFonts w:ascii="Times New Roman" w:hAnsi="Times New Roman" w:cs="Times New Roman"/>
          <w:color w:val="auto"/>
          <w:lang w:val="pl-PL" w:eastAsia="pl-PL"/>
        </w:rPr>
      </w:pPr>
      <w:r w:rsidRPr="00DB40E2">
        <w:rPr>
          <w:rFonts w:ascii="Times New Roman" w:hAnsi="Times New Roman" w:cs="Times New Roman"/>
          <w:color w:val="auto"/>
          <w:lang w:val="pl-PL" w:eastAsia="pl-PL"/>
        </w:rPr>
        <w:t xml:space="preserve">jeżeli Wykonawca bez uzasadnionej przyczyny przerwał wykonywanie </w:t>
      </w:r>
      <w:r w:rsidR="00C64A1C" w:rsidRPr="00DB40E2">
        <w:rPr>
          <w:rFonts w:ascii="Times New Roman" w:hAnsi="Times New Roman" w:cs="Times New Roman"/>
          <w:color w:val="auto"/>
          <w:lang w:val="pl-PL" w:eastAsia="pl-PL"/>
        </w:rPr>
        <w:t>r</w:t>
      </w:r>
      <w:r w:rsidRPr="00DB40E2">
        <w:rPr>
          <w:rFonts w:ascii="Times New Roman" w:hAnsi="Times New Roman" w:cs="Times New Roman"/>
          <w:color w:val="auto"/>
          <w:lang w:val="pl-PL" w:eastAsia="pl-PL"/>
        </w:rPr>
        <w:t xml:space="preserve">obót na okres dłuższy niż 7 </w:t>
      </w:r>
      <w:r w:rsidR="001054C9" w:rsidRPr="00DB40E2">
        <w:rPr>
          <w:rFonts w:ascii="Times New Roman" w:hAnsi="Times New Roman" w:cs="Times New Roman"/>
          <w:color w:val="auto"/>
          <w:lang w:val="pl-PL" w:eastAsia="pl-PL"/>
        </w:rPr>
        <w:t xml:space="preserve">(siedmiu) </w:t>
      </w:r>
      <w:r w:rsidRPr="00DB40E2">
        <w:rPr>
          <w:rFonts w:ascii="Times New Roman" w:hAnsi="Times New Roman" w:cs="Times New Roman"/>
          <w:color w:val="auto"/>
          <w:lang w:val="pl-PL" w:eastAsia="pl-PL"/>
        </w:rPr>
        <w:t xml:space="preserve">dni i pomimo dodatkowego pisemnego wezwania Zamawiającego nie podjął ich </w:t>
      </w:r>
      <w:r w:rsidR="00C64A1C" w:rsidRPr="00DB40E2">
        <w:rPr>
          <w:rFonts w:ascii="Times New Roman" w:hAnsi="Times New Roman" w:cs="Times New Roman"/>
          <w:color w:val="auto"/>
          <w:lang w:val="pl-PL" w:eastAsia="pl-PL"/>
        </w:rPr>
        <w:t xml:space="preserve">                             </w:t>
      </w:r>
      <w:r w:rsidRPr="00DB40E2">
        <w:rPr>
          <w:rFonts w:ascii="Times New Roman" w:hAnsi="Times New Roman" w:cs="Times New Roman"/>
          <w:color w:val="auto"/>
          <w:lang w:val="pl-PL" w:eastAsia="pl-PL"/>
        </w:rPr>
        <w:t xml:space="preserve">w okresie 3 </w:t>
      </w:r>
      <w:r w:rsidR="001054C9" w:rsidRPr="00DB40E2">
        <w:rPr>
          <w:rFonts w:ascii="Times New Roman" w:hAnsi="Times New Roman" w:cs="Times New Roman"/>
          <w:color w:val="auto"/>
          <w:lang w:val="pl-PL" w:eastAsia="pl-PL"/>
        </w:rPr>
        <w:t xml:space="preserve">(trzech)  </w:t>
      </w:r>
      <w:r w:rsidRPr="00DB40E2">
        <w:rPr>
          <w:rFonts w:ascii="Times New Roman" w:hAnsi="Times New Roman" w:cs="Times New Roman"/>
          <w:color w:val="auto"/>
          <w:lang w:val="pl-PL" w:eastAsia="pl-PL"/>
        </w:rPr>
        <w:t>dni od dnia doręczenia dodatkowego wezwania;</w:t>
      </w:r>
    </w:p>
    <w:p w14:paraId="4E4D81DB" w14:textId="77777777" w:rsidR="00A343B2" w:rsidRPr="00DB40E2" w:rsidRDefault="00A343B2" w:rsidP="00A343B2">
      <w:pPr>
        <w:pStyle w:val="Akapitzlist"/>
        <w:numPr>
          <w:ilvl w:val="1"/>
          <w:numId w:val="8"/>
        </w:numPr>
        <w:jc w:val="both"/>
        <w:rPr>
          <w:rFonts w:eastAsia="Calibri"/>
          <w:kern w:val="0"/>
          <w:sz w:val="22"/>
          <w:szCs w:val="22"/>
          <w:lang w:eastAsia="pl-PL"/>
        </w:rPr>
      </w:pPr>
      <w:bookmarkStart w:id="18" w:name="_Hlk107271327"/>
      <w:r w:rsidRPr="00DB40E2">
        <w:rPr>
          <w:rFonts w:eastAsia="Calibri"/>
          <w:kern w:val="0"/>
          <w:sz w:val="22"/>
          <w:szCs w:val="22"/>
          <w:lang w:eastAsia="pl-PL"/>
        </w:rPr>
        <w:t>gdy Wykonawca nie wykonuje</w:t>
      </w:r>
      <w:r w:rsidR="00476C36" w:rsidRPr="00DB40E2">
        <w:rPr>
          <w:rFonts w:eastAsia="Calibri"/>
          <w:kern w:val="0"/>
          <w:sz w:val="22"/>
          <w:szCs w:val="22"/>
          <w:lang w:eastAsia="pl-PL"/>
        </w:rPr>
        <w:t xml:space="preserve"> robót</w:t>
      </w:r>
      <w:r w:rsidRPr="00DB40E2">
        <w:rPr>
          <w:rFonts w:eastAsia="Calibri"/>
          <w:kern w:val="0"/>
          <w:sz w:val="22"/>
          <w:szCs w:val="22"/>
          <w:lang w:eastAsia="pl-PL"/>
        </w:rPr>
        <w:t xml:space="preserve"> zgodnie z Umową, OPZ, złożoną ofertą lub poleceniami Zamawiającego lub też nienależycie wykonuje swoje zobowiązania umowne mimo zgłoszenia pisemnych uwag przez Zamawiającego;</w:t>
      </w:r>
    </w:p>
    <w:bookmarkEnd w:id="18"/>
    <w:p w14:paraId="3E0D7257" w14:textId="6FCA324A" w:rsidR="0015634A" w:rsidRPr="00DB40E2" w:rsidRDefault="0015634A" w:rsidP="008539D8">
      <w:pPr>
        <w:numPr>
          <w:ilvl w:val="1"/>
          <w:numId w:val="8"/>
        </w:numPr>
        <w:suppressAutoHyphens/>
        <w:overflowPunct w:val="0"/>
        <w:spacing w:after="0" w:line="240" w:lineRule="auto"/>
        <w:rPr>
          <w:rFonts w:ascii="Times New Roman" w:hAnsi="Times New Roman" w:cs="Times New Roman"/>
          <w:color w:val="auto"/>
          <w:lang w:val="pl-PL" w:eastAsia="pl-PL"/>
        </w:rPr>
      </w:pPr>
      <w:r w:rsidRPr="00DB40E2">
        <w:rPr>
          <w:rFonts w:ascii="Times New Roman" w:hAnsi="Times New Roman" w:cs="Times New Roman"/>
          <w:color w:val="auto"/>
          <w:lang w:val="pl-PL" w:eastAsia="pl-PL"/>
        </w:rPr>
        <w:t xml:space="preserve">gdy z przyczyn leżących po stronie Wykonawcy nie przystąpił do odbioru terenu </w:t>
      </w:r>
      <w:r w:rsidR="00C64A1C" w:rsidRPr="00DB40E2">
        <w:rPr>
          <w:rFonts w:ascii="Times New Roman" w:hAnsi="Times New Roman" w:cs="Times New Roman"/>
          <w:color w:val="auto"/>
          <w:lang w:val="pl-PL" w:eastAsia="pl-PL"/>
        </w:rPr>
        <w:t>r</w:t>
      </w:r>
      <w:r w:rsidRPr="00DB40E2">
        <w:rPr>
          <w:rFonts w:ascii="Times New Roman" w:hAnsi="Times New Roman" w:cs="Times New Roman"/>
          <w:color w:val="auto"/>
          <w:lang w:val="pl-PL" w:eastAsia="pl-PL"/>
        </w:rPr>
        <w:t xml:space="preserve">obót albo nie rozpoczął </w:t>
      </w:r>
      <w:r w:rsidR="00C64A1C" w:rsidRPr="00DB40E2">
        <w:rPr>
          <w:rFonts w:ascii="Times New Roman" w:hAnsi="Times New Roman" w:cs="Times New Roman"/>
          <w:color w:val="auto"/>
          <w:lang w:val="pl-PL" w:eastAsia="pl-PL"/>
        </w:rPr>
        <w:t>r</w:t>
      </w:r>
      <w:r w:rsidRPr="00DB40E2">
        <w:rPr>
          <w:rFonts w:ascii="Times New Roman" w:hAnsi="Times New Roman" w:cs="Times New Roman"/>
          <w:color w:val="auto"/>
          <w:lang w:val="pl-PL" w:eastAsia="pl-PL"/>
        </w:rPr>
        <w:t xml:space="preserve">obót albo pozostaje w zwłoce z realizacją </w:t>
      </w:r>
      <w:r w:rsidR="00C64A1C" w:rsidRPr="00DB40E2">
        <w:rPr>
          <w:rFonts w:ascii="Times New Roman" w:hAnsi="Times New Roman" w:cs="Times New Roman"/>
          <w:color w:val="auto"/>
          <w:lang w:val="pl-PL" w:eastAsia="pl-PL"/>
        </w:rPr>
        <w:t>Przedmiotu Umowy</w:t>
      </w:r>
      <w:r w:rsidRPr="00DB40E2">
        <w:rPr>
          <w:rFonts w:ascii="Times New Roman" w:hAnsi="Times New Roman" w:cs="Times New Roman"/>
          <w:color w:val="auto"/>
          <w:lang w:val="pl-PL" w:eastAsia="pl-PL"/>
        </w:rPr>
        <w:t xml:space="preserve"> w </w:t>
      </w:r>
      <w:r w:rsidR="006B0C27" w:rsidRPr="00DB40E2">
        <w:rPr>
          <w:rFonts w:ascii="Times New Roman" w:hAnsi="Times New Roman" w:cs="Times New Roman"/>
          <w:color w:val="auto"/>
          <w:lang w:val="pl-PL"/>
        </w:rPr>
        <w:t xml:space="preserve">stosunku do </w:t>
      </w:r>
      <w:r w:rsidRPr="00DB40E2">
        <w:rPr>
          <w:rFonts w:ascii="Times New Roman" w:hAnsi="Times New Roman" w:cs="Times New Roman"/>
          <w:color w:val="auto"/>
          <w:lang w:val="pl-PL" w:eastAsia="pl-PL"/>
        </w:rPr>
        <w:t>terminów określonych w Umowie</w:t>
      </w:r>
      <w:r w:rsidR="006B0C27" w:rsidRPr="00DB40E2">
        <w:rPr>
          <w:rFonts w:ascii="Times New Roman" w:hAnsi="Times New Roman" w:cs="Times New Roman"/>
          <w:color w:val="auto"/>
          <w:lang w:val="pl-PL"/>
        </w:rPr>
        <w:t xml:space="preserve"> </w:t>
      </w:r>
      <w:r w:rsidRPr="00DB40E2">
        <w:rPr>
          <w:rFonts w:ascii="Times New Roman" w:hAnsi="Times New Roman" w:cs="Times New Roman"/>
          <w:color w:val="auto"/>
          <w:lang w:val="pl-PL" w:eastAsia="pl-PL"/>
        </w:rPr>
        <w:t xml:space="preserve">o okres dłuższy niż 7 </w:t>
      </w:r>
      <w:r w:rsidR="00DA4D3F" w:rsidRPr="00DB40E2">
        <w:rPr>
          <w:rFonts w:ascii="Times New Roman" w:hAnsi="Times New Roman" w:cs="Times New Roman"/>
          <w:color w:val="auto"/>
          <w:lang w:val="pl-PL" w:eastAsia="pl-PL"/>
        </w:rPr>
        <w:t xml:space="preserve">(siedem) </w:t>
      </w:r>
      <w:r w:rsidRPr="00DB40E2">
        <w:rPr>
          <w:rFonts w:ascii="Times New Roman" w:hAnsi="Times New Roman" w:cs="Times New Roman"/>
          <w:color w:val="auto"/>
          <w:lang w:val="pl-PL" w:eastAsia="pl-PL"/>
        </w:rPr>
        <w:t>dni;</w:t>
      </w:r>
    </w:p>
    <w:p w14:paraId="0FE703E2" w14:textId="06B32150" w:rsidR="006B0C27" w:rsidRPr="00DB40E2" w:rsidRDefault="006B0C27" w:rsidP="008539D8">
      <w:pPr>
        <w:pStyle w:val="Akapitzlist"/>
        <w:numPr>
          <w:ilvl w:val="1"/>
          <w:numId w:val="8"/>
        </w:numPr>
        <w:jc w:val="both"/>
        <w:rPr>
          <w:rFonts w:eastAsia="Calibri"/>
          <w:kern w:val="0"/>
          <w:sz w:val="22"/>
          <w:szCs w:val="22"/>
          <w:lang w:eastAsia="pl-PL"/>
        </w:rPr>
      </w:pPr>
      <w:r w:rsidRPr="00DB40E2">
        <w:rPr>
          <w:rFonts w:eastAsia="Calibri"/>
          <w:kern w:val="0"/>
          <w:sz w:val="22"/>
          <w:szCs w:val="22"/>
          <w:lang w:eastAsia="pl-PL"/>
        </w:rPr>
        <w:t>Wykonawca nie posiada wymaganego ubezpieczenia</w:t>
      </w:r>
      <w:r w:rsidR="00552466" w:rsidRPr="00DB40E2">
        <w:rPr>
          <w:rFonts w:eastAsia="Calibri"/>
          <w:kern w:val="0"/>
          <w:sz w:val="22"/>
          <w:szCs w:val="22"/>
          <w:lang w:eastAsia="pl-PL"/>
        </w:rPr>
        <w:t>.</w:t>
      </w:r>
    </w:p>
    <w:p w14:paraId="24E83F5C" w14:textId="77777777" w:rsidR="0015634A" w:rsidRPr="00DB40E2" w:rsidRDefault="0015634A" w:rsidP="008539D8">
      <w:pPr>
        <w:numPr>
          <w:ilvl w:val="0"/>
          <w:numId w:val="29"/>
        </w:numPr>
        <w:suppressAutoHyphens/>
        <w:spacing w:after="0" w:line="240" w:lineRule="auto"/>
        <w:rPr>
          <w:rFonts w:ascii="Times New Roman" w:hAnsi="Times New Roman" w:cs="Times New Roman"/>
          <w:color w:val="auto"/>
          <w:lang w:val="pl-PL" w:eastAsia="pl-PL"/>
        </w:rPr>
      </w:pPr>
      <w:r w:rsidRPr="00DB40E2">
        <w:rPr>
          <w:rFonts w:ascii="Times New Roman" w:hAnsi="Times New Roman" w:cs="Times New Roman"/>
          <w:color w:val="auto"/>
          <w:lang w:val="pl-PL" w:eastAsia="pl-PL"/>
        </w:rPr>
        <w:t>Odstąpienie od Umowy powinno nastąpić w formie pisemnej i powinno zawierać uzasadnienie.</w:t>
      </w:r>
    </w:p>
    <w:p w14:paraId="7CD37865" w14:textId="77777777" w:rsidR="0015634A" w:rsidRPr="00DB40E2" w:rsidRDefault="0015634A" w:rsidP="008539D8">
      <w:pPr>
        <w:numPr>
          <w:ilvl w:val="0"/>
          <w:numId w:val="29"/>
        </w:numPr>
        <w:suppressAutoHyphens/>
        <w:spacing w:after="0" w:line="240" w:lineRule="auto"/>
        <w:rPr>
          <w:rFonts w:ascii="Times New Roman" w:hAnsi="Times New Roman" w:cs="Times New Roman"/>
          <w:color w:val="auto"/>
          <w:lang w:val="pl-PL" w:eastAsia="pl-PL"/>
        </w:rPr>
      </w:pPr>
      <w:r w:rsidRPr="00DB40E2">
        <w:rPr>
          <w:rFonts w:ascii="Times New Roman" w:hAnsi="Times New Roman" w:cs="Times New Roman"/>
          <w:color w:val="auto"/>
          <w:lang w:val="pl-PL" w:eastAsia="pl-PL"/>
        </w:rPr>
        <w:t xml:space="preserve">Odstąpienie od Umowy w przypadkach określonych w </w:t>
      </w:r>
      <w:r w:rsidRPr="00DB40E2">
        <w:rPr>
          <w:rFonts w:ascii="Times New Roman" w:hAnsi="Times New Roman" w:cs="Times New Roman"/>
          <w:b/>
          <w:color w:val="auto"/>
          <w:lang w:val="pl-PL" w:eastAsia="pl-PL"/>
        </w:rPr>
        <w:t>ust. 1 i 2</w:t>
      </w:r>
      <w:r w:rsidRPr="00DB40E2">
        <w:rPr>
          <w:rFonts w:ascii="Times New Roman" w:hAnsi="Times New Roman" w:cs="Times New Roman"/>
          <w:color w:val="auto"/>
          <w:lang w:val="pl-PL" w:eastAsia="pl-PL"/>
        </w:rPr>
        <w:t xml:space="preserve"> powinno nastąpić w terminie 30 </w:t>
      </w:r>
      <w:r w:rsidR="00DA4D3F" w:rsidRPr="00DB40E2">
        <w:rPr>
          <w:rFonts w:ascii="Times New Roman" w:hAnsi="Times New Roman" w:cs="Times New Roman"/>
          <w:color w:val="auto"/>
          <w:lang w:val="pl-PL" w:eastAsia="pl-PL"/>
        </w:rPr>
        <w:t xml:space="preserve">(trzydziestu) </w:t>
      </w:r>
      <w:r w:rsidRPr="00DB40E2">
        <w:rPr>
          <w:rFonts w:ascii="Times New Roman" w:hAnsi="Times New Roman" w:cs="Times New Roman"/>
          <w:color w:val="auto"/>
          <w:lang w:val="pl-PL" w:eastAsia="pl-PL"/>
        </w:rPr>
        <w:t>dni od daty uzyskania przez Zamawiającego informacji o wystąpieniu przesłanki uzasadniającej odstąpienie od Umowy.</w:t>
      </w:r>
    </w:p>
    <w:p w14:paraId="57BEC1F0" w14:textId="2111AC7E" w:rsidR="0015634A" w:rsidRPr="00DB40E2" w:rsidRDefault="0015634A" w:rsidP="008539D8">
      <w:pPr>
        <w:numPr>
          <w:ilvl w:val="0"/>
          <w:numId w:val="29"/>
        </w:numPr>
        <w:suppressAutoHyphens/>
        <w:spacing w:after="0" w:line="240" w:lineRule="auto"/>
        <w:rPr>
          <w:rFonts w:ascii="Times New Roman" w:hAnsi="Times New Roman" w:cs="Times New Roman"/>
          <w:color w:val="auto"/>
          <w:lang w:val="pl-PL" w:eastAsia="pl-PL"/>
        </w:rPr>
      </w:pPr>
      <w:r w:rsidRPr="00DB40E2">
        <w:rPr>
          <w:rFonts w:ascii="Times New Roman" w:hAnsi="Times New Roman" w:cs="Times New Roman"/>
          <w:color w:val="auto"/>
          <w:lang w:val="pl-PL" w:eastAsia="pl-PL"/>
        </w:rPr>
        <w:t xml:space="preserve">W razie zaistnienia okoliczności wskazanych w </w:t>
      </w:r>
      <w:r w:rsidRPr="00DB40E2">
        <w:rPr>
          <w:rFonts w:ascii="Times New Roman" w:hAnsi="Times New Roman" w:cs="Times New Roman"/>
          <w:b/>
          <w:color w:val="auto"/>
          <w:lang w:val="pl-PL" w:eastAsia="pl-PL"/>
        </w:rPr>
        <w:t xml:space="preserve">ust. </w:t>
      </w:r>
      <w:r w:rsidR="006D7479" w:rsidRPr="00DB40E2">
        <w:rPr>
          <w:rFonts w:ascii="Times New Roman" w:hAnsi="Times New Roman" w:cs="Times New Roman"/>
          <w:b/>
          <w:color w:val="auto"/>
          <w:lang w:val="pl-PL" w:eastAsia="pl-PL"/>
        </w:rPr>
        <w:t>2</w:t>
      </w:r>
      <w:r w:rsidRPr="00DB40E2">
        <w:rPr>
          <w:rFonts w:ascii="Times New Roman" w:hAnsi="Times New Roman" w:cs="Times New Roman"/>
          <w:b/>
          <w:color w:val="auto"/>
          <w:lang w:val="pl-PL" w:eastAsia="pl-PL"/>
        </w:rPr>
        <w:t xml:space="preserve"> lit</w:t>
      </w:r>
      <w:r w:rsidR="006D7479" w:rsidRPr="00DB40E2">
        <w:rPr>
          <w:rFonts w:ascii="Times New Roman" w:hAnsi="Times New Roman" w:cs="Times New Roman"/>
          <w:b/>
          <w:color w:val="auto"/>
          <w:lang w:val="pl-PL" w:eastAsia="pl-PL"/>
        </w:rPr>
        <w:t>.</w:t>
      </w:r>
      <w:r w:rsidRPr="00DB40E2">
        <w:rPr>
          <w:rFonts w:ascii="Times New Roman" w:hAnsi="Times New Roman" w:cs="Times New Roman"/>
          <w:b/>
          <w:color w:val="auto"/>
          <w:lang w:val="pl-PL" w:eastAsia="pl-PL"/>
        </w:rPr>
        <w:t xml:space="preserve"> b) – e)</w:t>
      </w:r>
      <w:r w:rsidRPr="00DB40E2">
        <w:rPr>
          <w:rFonts w:ascii="Times New Roman" w:hAnsi="Times New Roman" w:cs="Times New Roman"/>
          <w:color w:val="auto"/>
          <w:lang w:val="pl-PL" w:eastAsia="pl-PL"/>
        </w:rPr>
        <w:t xml:space="preserve"> Wykonawca ma obowiązek poinformowania Zamawiającego na piśmie w terminie 7 </w:t>
      </w:r>
      <w:r w:rsidR="00DA4D3F" w:rsidRPr="00DB40E2">
        <w:rPr>
          <w:rFonts w:ascii="Times New Roman" w:hAnsi="Times New Roman" w:cs="Times New Roman"/>
          <w:color w:val="auto"/>
          <w:lang w:val="pl-PL" w:eastAsia="pl-PL"/>
        </w:rPr>
        <w:t xml:space="preserve">(siedmiu) </w:t>
      </w:r>
      <w:r w:rsidRPr="00DB40E2">
        <w:rPr>
          <w:rFonts w:ascii="Times New Roman" w:hAnsi="Times New Roman" w:cs="Times New Roman"/>
          <w:color w:val="auto"/>
          <w:lang w:val="pl-PL" w:eastAsia="pl-PL"/>
        </w:rPr>
        <w:t>dni od zaistnienia tego zdarzenia, bądź od powzięcia wiadomości o złożeniu wniosku o ogłoszenie upadłości Wykonawcy przez jego wierzyciela.</w:t>
      </w:r>
    </w:p>
    <w:p w14:paraId="71C55D21" w14:textId="50D90EDF" w:rsidR="006D7479" w:rsidRPr="00DB40E2" w:rsidRDefault="006D7479" w:rsidP="008539D8">
      <w:pPr>
        <w:pStyle w:val="Akapitzlist"/>
        <w:numPr>
          <w:ilvl w:val="0"/>
          <w:numId w:val="29"/>
        </w:numPr>
        <w:jc w:val="both"/>
        <w:rPr>
          <w:rFonts w:eastAsia="Calibri"/>
          <w:kern w:val="0"/>
          <w:sz w:val="22"/>
          <w:szCs w:val="22"/>
          <w:lang w:eastAsia="pl-PL"/>
        </w:rPr>
      </w:pPr>
      <w:r w:rsidRPr="00DB40E2">
        <w:rPr>
          <w:rFonts w:eastAsia="Calibri"/>
          <w:kern w:val="0"/>
          <w:sz w:val="22"/>
          <w:szCs w:val="22"/>
          <w:lang w:eastAsia="pl-PL"/>
        </w:rPr>
        <w:t xml:space="preserve">Z przyczyn określonych w </w:t>
      </w:r>
      <w:r w:rsidRPr="00DB40E2">
        <w:rPr>
          <w:rFonts w:eastAsia="Calibri"/>
          <w:b/>
          <w:bCs/>
          <w:kern w:val="0"/>
          <w:sz w:val="22"/>
          <w:szCs w:val="22"/>
          <w:lang w:eastAsia="pl-PL"/>
        </w:rPr>
        <w:t xml:space="preserve">ust. 2 lit. f) do </w:t>
      </w:r>
      <w:r w:rsidR="00696D98" w:rsidRPr="00DB40E2">
        <w:rPr>
          <w:rFonts w:eastAsia="Calibri"/>
          <w:b/>
          <w:bCs/>
          <w:kern w:val="0"/>
          <w:sz w:val="22"/>
          <w:szCs w:val="22"/>
          <w:lang w:eastAsia="pl-PL"/>
        </w:rPr>
        <w:t>j</w:t>
      </w:r>
      <w:r w:rsidRPr="00DB40E2">
        <w:rPr>
          <w:rFonts w:eastAsia="Calibri"/>
          <w:b/>
          <w:bCs/>
          <w:kern w:val="0"/>
          <w:sz w:val="22"/>
          <w:szCs w:val="22"/>
          <w:lang w:eastAsia="pl-PL"/>
        </w:rPr>
        <w:t xml:space="preserve">) </w:t>
      </w:r>
      <w:r w:rsidRPr="00DB40E2">
        <w:rPr>
          <w:rFonts w:eastAsia="Calibri"/>
          <w:kern w:val="0"/>
          <w:sz w:val="22"/>
          <w:szCs w:val="22"/>
          <w:lang w:eastAsia="pl-PL"/>
        </w:rPr>
        <w:t xml:space="preserve">zamiast odstąpienia od niniejszej Umowy Zamawiający może powierzyć bez upoważnienia sądu dokończenie wykonywania Umowy osobie trzeciej na koszt                               </w:t>
      </w:r>
      <w:r w:rsidRPr="00DB40E2">
        <w:rPr>
          <w:rFonts w:eastAsia="Calibri"/>
          <w:kern w:val="0"/>
          <w:sz w:val="22"/>
          <w:szCs w:val="22"/>
          <w:lang w:eastAsia="pl-PL"/>
        </w:rPr>
        <w:lastRenderedPageBreak/>
        <w:t xml:space="preserve">i ryzyko Wykonawcy (wykonanie zastępcze). W takim przypadku Zamawiający wyznaczy termin inwentaryzacji wykonanych </w:t>
      </w:r>
      <w:r w:rsidR="008B4787" w:rsidRPr="00DB40E2">
        <w:rPr>
          <w:rFonts w:eastAsia="Calibri"/>
          <w:kern w:val="0"/>
          <w:sz w:val="22"/>
          <w:szCs w:val="22"/>
          <w:lang w:eastAsia="pl-PL"/>
        </w:rPr>
        <w:t>r</w:t>
      </w:r>
      <w:r w:rsidRPr="00DB40E2">
        <w:rPr>
          <w:rFonts w:eastAsia="Calibri"/>
          <w:kern w:val="0"/>
          <w:sz w:val="22"/>
          <w:szCs w:val="22"/>
          <w:lang w:eastAsia="pl-PL"/>
        </w:rPr>
        <w:t xml:space="preserve">obót, umożliwiając udział Wykonawcy w inwentaryzacji. Wykonawca będzie wówczas zwolniony od dalszego wykonywania </w:t>
      </w:r>
      <w:r w:rsidR="008B4787" w:rsidRPr="00DB40E2">
        <w:rPr>
          <w:rFonts w:eastAsia="Calibri"/>
          <w:kern w:val="0"/>
          <w:sz w:val="22"/>
          <w:szCs w:val="22"/>
          <w:lang w:eastAsia="pl-PL"/>
        </w:rPr>
        <w:t>Przedmiotu Umowy</w:t>
      </w:r>
      <w:r w:rsidRPr="00DB40E2">
        <w:rPr>
          <w:rFonts w:eastAsia="Calibri"/>
          <w:kern w:val="0"/>
          <w:sz w:val="22"/>
          <w:szCs w:val="22"/>
          <w:lang w:eastAsia="pl-PL"/>
        </w:rPr>
        <w:t xml:space="preserve">, a za dotychczasowe </w:t>
      </w:r>
      <w:r w:rsidR="00476C36" w:rsidRPr="00DB40E2">
        <w:rPr>
          <w:rFonts w:eastAsia="Calibri"/>
          <w:kern w:val="0"/>
          <w:sz w:val="22"/>
          <w:szCs w:val="22"/>
          <w:lang w:eastAsia="pl-PL"/>
        </w:rPr>
        <w:t>roboty</w:t>
      </w:r>
      <w:r w:rsidRPr="00DB40E2">
        <w:rPr>
          <w:rFonts w:eastAsia="Calibri"/>
          <w:kern w:val="0"/>
          <w:sz w:val="22"/>
          <w:szCs w:val="22"/>
          <w:lang w:eastAsia="pl-PL"/>
        </w:rPr>
        <w:t xml:space="preserve"> przysługiwać mu będzie wynagrodzenie obliczone na zasadach określonych w </w:t>
      </w:r>
      <w:r w:rsidRPr="00DB40E2">
        <w:rPr>
          <w:rFonts w:eastAsia="Calibri"/>
          <w:b/>
          <w:bCs/>
          <w:kern w:val="0"/>
          <w:sz w:val="22"/>
          <w:szCs w:val="22"/>
          <w:lang w:eastAsia="pl-PL"/>
        </w:rPr>
        <w:t>§ 8</w:t>
      </w:r>
      <w:r w:rsidRPr="00DB40E2">
        <w:rPr>
          <w:rFonts w:eastAsia="Calibri"/>
          <w:kern w:val="0"/>
          <w:sz w:val="22"/>
          <w:szCs w:val="22"/>
          <w:lang w:eastAsia="pl-PL"/>
        </w:rPr>
        <w:t>, pomniejszone</w:t>
      </w:r>
      <w:r w:rsidR="008B4787" w:rsidRPr="00DB40E2">
        <w:rPr>
          <w:rFonts w:eastAsia="Calibri"/>
          <w:kern w:val="0"/>
          <w:sz w:val="22"/>
          <w:szCs w:val="22"/>
          <w:lang w:eastAsia="pl-PL"/>
        </w:rPr>
        <w:t xml:space="preserve">                           </w:t>
      </w:r>
      <w:r w:rsidRPr="00DB40E2">
        <w:rPr>
          <w:rFonts w:eastAsia="Calibri"/>
          <w:kern w:val="0"/>
          <w:sz w:val="22"/>
          <w:szCs w:val="22"/>
          <w:lang w:eastAsia="pl-PL"/>
        </w:rPr>
        <w:t xml:space="preserve"> o wynagrodzenie osoby trzeciej za dokończenie </w:t>
      </w:r>
      <w:r w:rsidR="00476C36" w:rsidRPr="00DB40E2">
        <w:rPr>
          <w:rFonts w:eastAsia="Calibri"/>
          <w:kern w:val="0"/>
          <w:sz w:val="22"/>
          <w:szCs w:val="22"/>
          <w:lang w:eastAsia="pl-PL"/>
        </w:rPr>
        <w:t>robót</w:t>
      </w:r>
      <w:r w:rsidRPr="00DB40E2">
        <w:rPr>
          <w:rFonts w:eastAsia="Calibri"/>
          <w:kern w:val="0"/>
          <w:sz w:val="22"/>
          <w:szCs w:val="22"/>
          <w:lang w:eastAsia="pl-PL"/>
        </w:rPr>
        <w:t xml:space="preserve">. Za datę wykonania Umowy zostanie przyjęta data wykonania </w:t>
      </w:r>
      <w:r w:rsidR="008B4787" w:rsidRPr="00DB40E2">
        <w:rPr>
          <w:rFonts w:eastAsia="Calibri"/>
          <w:kern w:val="0"/>
          <w:sz w:val="22"/>
          <w:szCs w:val="22"/>
          <w:lang w:eastAsia="pl-PL"/>
        </w:rPr>
        <w:t>r</w:t>
      </w:r>
      <w:r w:rsidRPr="00DB40E2">
        <w:rPr>
          <w:rFonts w:eastAsia="Calibri"/>
          <w:kern w:val="0"/>
          <w:sz w:val="22"/>
          <w:szCs w:val="22"/>
          <w:lang w:eastAsia="pl-PL"/>
        </w:rPr>
        <w:t xml:space="preserve">obót przez osobę trzecią, której Zamawiający powierzy dokończenia wykonania Przedmiotu Umowy.   </w:t>
      </w:r>
    </w:p>
    <w:p w14:paraId="2A3270F4" w14:textId="321C6724" w:rsidR="00056E95" w:rsidRPr="00DB40E2" w:rsidRDefault="00056E95" w:rsidP="008539D8">
      <w:pPr>
        <w:numPr>
          <w:ilvl w:val="0"/>
          <w:numId w:val="29"/>
        </w:numPr>
        <w:suppressAutoHyphens/>
        <w:spacing w:after="0" w:line="240" w:lineRule="auto"/>
        <w:rPr>
          <w:rFonts w:ascii="Times New Roman" w:hAnsi="Times New Roman" w:cs="Times New Roman"/>
          <w:color w:val="auto"/>
          <w:lang w:val="pl-PL" w:eastAsia="pl-PL"/>
        </w:rPr>
      </w:pPr>
      <w:r w:rsidRPr="00DB40E2">
        <w:rPr>
          <w:rFonts w:ascii="Times New Roman" w:hAnsi="Times New Roman" w:cs="Times New Roman"/>
          <w:color w:val="auto"/>
          <w:lang w:val="pl-PL" w:eastAsia="pl-PL"/>
        </w:rPr>
        <w:t xml:space="preserve">W przypadku rozwiązania lub odstąpienia od Umowy Wykonawcy przysługuje wynagrodzenie </w:t>
      </w:r>
      <w:r w:rsidR="008B4787" w:rsidRPr="00DB40E2">
        <w:rPr>
          <w:rFonts w:ascii="Times New Roman" w:hAnsi="Times New Roman" w:cs="Times New Roman"/>
          <w:color w:val="auto"/>
          <w:lang w:val="pl-PL" w:eastAsia="pl-PL"/>
        </w:rPr>
        <w:t xml:space="preserve">                                </w:t>
      </w:r>
      <w:r w:rsidRPr="00DB40E2">
        <w:rPr>
          <w:rFonts w:ascii="Times New Roman" w:hAnsi="Times New Roman" w:cs="Times New Roman"/>
          <w:color w:val="auto"/>
          <w:lang w:val="pl-PL" w:eastAsia="pl-PL"/>
        </w:rPr>
        <w:t xml:space="preserve">za wykonane do dnia rozwiązania (odstąpienia) części Przedmiotu Umowy z zastrzeżeniem </w:t>
      </w:r>
      <w:r w:rsidRPr="00DB40E2">
        <w:rPr>
          <w:rFonts w:ascii="Times New Roman" w:hAnsi="Times New Roman" w:cs="Times New Roman"/>
          <w:b/>
          <w:bCs/>
          <w:color w:val="auto"/>
          <w:lang w:val="pl-PL" w:eastAsia="pl-PL"/>
        </w:rPr>
        <w:t>ust. 10</w:t>
      </w:r>
      <w:r w:rsidRPr="00DB40E2">
        <w:rPr>
          <w:rFonts w:ascii="Times New Roman" w:hAnsi="Times New Roman" w:cs="Times New Roman"/>
          <w:color w:val="auto"/>
          <w:lang w:val="pl-PL" w:eastAsia="pl-PL"/>
        </w:rPr>
        <w:t xml:space="preserve">.                    W celu ustalenia wysokości tego wynagrodzenia Zamawiający wyznaczy termin inwentaryzacji wykonanych </w:t>
      </w:r>
      <w:r w:rsidR="00476C36" w:rsidRPr="00DB40E2">
        <w:rPr>
          <w:rFonts w:ascii="Times New Roman" w:hAnsi="Times New Roman" w:cs="Times New Roman"/>
          <w:color w:val="auto"/>
          <w:lang w:val="pl-PL" w:eastAsia="pl-PL"/>
        </w:rPr>
        <w:t>robót</w:t>
      </w:r>
      <w:r w:rsidRPr="00DB40E2">
        <w:rPr>
          <w:rFonts w:ascii="Times New Roman" w:hAnsi="Times New Roman" w:cs="Times New Roman"/>
          <w:color w:val="auto"/>
          <w:lang w:val="pl-PL" w:eastAsia="pl-PL"/>
        </w:rPr>
        <w:t xml:space="preserve">, umożliwiając udział Wykonawcy w inwentaryzacji. </w:t>
      </w:r>
    </w:p>
    <w:p w14:paraId="6C241BD3" w14:textId="06AD99A9" w:rsidR="00056E95" w:rsidRPr="00DB40E2" w:rsidRDefault="00056E95" w:rsidP="008539D8">
      <w:pPr>
        <w:numPr>
          <w:ilvl w:val="0"/>
          <w:numId w:val="29"/>
        </w:numPr>
        <w:suppressAutoHyphens/>
        <w:spacing w:after="0" w:line="240" w:lineRule="auto"/>
        <w:rPr>
          <w:rFonts w:ascii="Times New Roman" w:hAnsi="Times New Roman" w:cs="Times New Roman"/>
          <w:color w:val="auto"/>
          <w:lang w:val="pl-PL" w:eastAsia="pl-PL"/>
        </w:rPr>
      </w:pPr>
      <w:r w:rsidRPr="00DB40E2">
        <w:rPr>
          <w:rFonts w:ascii="Times New Roman" w:hAnsi="Times New Roman" w:cs="Times New Roman"/>
          <w:color w:val="auto"/>
          <w:lang w:val="pl-PL" w:eastAsia="pl-PL"/>
        </w:rPr>
        <w:t xml:space="preserve">W przypadku rozwiązania lub odstąpienia od Umowy Wykonawca nie będzie miał prawa do żądania wynagrodzenia za wykonane </w:t>
      </w:r>
      <w:r w:rsidR="00476C36" w:rsidRPr="00DB40E2">
        <w:rPr>
          <w:rFonts w:ascii="Times New Roman" w:hAnsi="Times New Roman" w:cs="Times New Roman"/>
          <w:color w:val="auto"/>
          <w:lang w:val="pl-PL" w:eastAsia="pl-PL"/>
        </w:rPr>
        <w:t>roboty</w:t>
      </w:r>
      <w:r w:rsidRPr="00DB40E2">
        <w:rPr>
          <w:rFonts w:ascii="Times New Roman" w:hAnsi="Times New Roman" w:cs="Times New Roman"/>
          <w:color w:val="auto"/>
          <w:lang w:val="pl-PL" w:eastAsia="pl-PL"/>
        </w:rPr>
        <w:t xml:space="preserve"> lub odszkodowania za wyjątkiem należności określonych w </w:t>
      </w:r>
      <w:r w:rsidRPr="00DB40E2">
        <w:rPr>
          <w:rFonts w:ascii="Times New Roman" w:hAnsi="Times New Roman" w:cs="Times New Roman"/>
          <w:b/>
          <w:bCs/>
          <w:color w:val="auto"/>
          <w:lang w:val="pl-PL" w:eastAsia="pl-PL"/>
        </w:rPr>
        <w:t>ust. 7</w:t>
      </w:r>
      <w:r w:rsidRPr="00DB40E2">
        <w:rPr>
          <w:rFonts w:ascii="Times New Roman" w:hAnsi="Times New Roman" w:cs="Times New Roman"/>
          <w:color w:val="auto"/>
          <w:lang w:val="pl-PL" w:eastAsia="pl-PL"/>
        </w:rPr>
        <w:t xml:space="preserve"> lub w bezwzględnie obowiązujących przepisach prawa. Wykonawca może jednak na zasadach ogólnych dochodzić odszkodowania, jeśli rozwiązanie (odstąpienie) nastąpi z przyczyn, za które odpowiedzialność ponosi Zamawiający. </w:t>
      </w:r>
    </w:p>
    <w:p w14:paraId="404C7007" w14:textId="69522930" w:rsidR="00056E95" w:rsidRPr="00DB40E2" w:rsidRDefault="00056E95" w:rsidP="008539D8">
      <w:pPr>
        <w:numPr>
          <w:ilvl w:val="0"/>
          <w:numId w:val="29"/>
        </w:numPr>
        <w:suppressAutoHyphens/>
        <w:spacing w:after="0" w:line="240" w:lineRule="auto"/>
        <w:rPr>
          <w:rFonts w:ascii="Times New Roman" w:hAnsi="Times New Roman" w:cs="Times New Roman"/>
          <w:color w:val="auto"/>
          <w:lang w:val="pl-PL" w:eastAsia="pl-PL"/>
        </w:rPr>
      </w:pPr>
      <w:r w:rsidRPr="00DB40E2">
        <w:rPr>
          <w:rFonts w:ascii="Times New Roman" w:hAnsi="Times New Roman" w:cs="Times New Roman"/>
          <w:color w:val="auto"/>
          <w:lang w:val="pl-PL" w:eastAsia="pl-PL"/>
        </w:rPr>
        <w:t xml:space="preserve">W przypadku odstąpienia od Umowy, w stosunku do </w:t>
      </w:r>
      <w:r w:rsidR="00476C36" w:rsidRPr="00DB40E2">
        <w:rPr>
          <w:rFonts w:ascii="Times New Roman" w:hAnsi="Times New Roman" w:cs="Times New Roman"/>
          <w:color w:val="auto"/>
          <w:lang w:val="pl-PL" w:eastAsia="pl-PL"/>
        </w:rPr>
        <w:t>robót</w:t>
      </w:r>
      <w:r w:rsidRPr="00DB40E2">
        <w:rPr>
          <w:rFonts w:ascii="Times New Roman" w:hAnsi="Times New Roman" w:cs="Times New Roman"/>
          <w:color w:val="auto"/>
          <w:lang w:val="pl-PL" w:eastAsia="pl-PL"/>
        </w:rPr>
        <w:t xml:space="preserve"> wykonanych przez Wykonawcę pozostają </w:t>
      </w:r>
      <w:r w:rsidR="008B4787" w:rsidRPr="00DB40E2">
        <w:rPr>
          <w:rFonts w:ascii="Times New Roman" w:hAnsi="Times New Roman" w:cs="Times New Roman"/>
          <w:color w:val="auto"/>
          <w:lang w:val="pl-PL" w:eastAsia="pl-PL"/>
        </w:rPr>
        <w:t xml:space="preserve">                     </w:t>
      </w:r>
      <w:r w:rsidRPr="00DB40E2">
        <w:rPr>
          <w:rFonts w:ascii="Times New Roman" w:hAnsi="Times New Roman" w:cs="Times New Roman"/>
          <w:color w:val="auto"/>
          <w:lang w:val="pl-PL" w:eastAsia="pl-PL"/>
        </w:rPr>
        <w:t>w mocy postanowienia Umowy, a w pełnym zakresie również postanowienia dotyczące kar umownych (</w:t>
      </w:r>
      <w:r w:rsidRPr="00DB40E2">
        <w:rPr>
          <w:rFonts w:ascii="Times New Roman" w:hAnsi="Times New Roman" w:cs="Times New Roman"/>
          <w:b/>
          <w:bCs/>
          <w:color w:val="auto"/>
          <w:lang w:val="pl-PL" w:eastAsia="pl-PL"/>
        </w:rPr>
        <w:t>§ 1</w:t>
      </w:r>
      <w:r w:rsidR="00DE42E3" w:rsidRPr="00DB40E2">
        <w:rPr>
          <w:rFonts w:ascii="Times New Roman" w:hAnsi="Times New Roman" w:cs="Times New Roman"/>
          <w:b/>
          <w:bCs/>
          <w:color w:val="auto"/>
          <w:lang w:val="pl-PL" w:eastAsia="pl-PL"/>
        </w:rPr>
        <w:t>1</w:t>
      </w:r>
      <w:r w:rsidRPr="00DB40E2">
        <w:rPr>
          <w:rFonts w:ascii="Times New Roman" w:hAnsi="Times New Roman" w:cs="Times New Roman"/>
          <w:color w:val="auto"/>
          <w:lang w:val="pl-PL" w:eastAsia="pl-PL"/>
        </w:rPr>
        <w:t xml:space="preserve">). </w:t>
      </w:r>
    </w:p>
    <w:p w14:paraId="39B86B9E" w14:textId="44C98203" w:rsidR="0015634A" w:rsidRPr="00DB40E2" w:rsidRDefault="0015634A" w:rsidP="008539D8">
      <w:pPr>
        <w:numPr>
          <w:ilvl w:val="0"/>
          <w:numId w:val="29"/>
        </w:numPr>
        <w:suppressAutoHyphens/>
        <w:spacing w:after="0" w:line="240" w:lineRule="auto"/>
        <w:rPr>
          <w:rFonts w:ascii="Times New Roman" w:hAnsi="Times New Roman" w:cs="Times New Roman"/>
          <w:color w:val="auto"/>
          <w:lang w:val="pl-PL" w:eastAsia="pl-PL"/>
        </w:rPr>
      </w:pPr>
      <w:r w:rsidRPr="00DB40E2">
        <w:rPr>
          <w:rFonts w:ascii="Times New Roman" w:hAnsi="Times New Roman" w:cs="Times New Roman"/>
          <w:color w:val="auto"/>
          <w:lang w:val="pl-PL" w:eastAsia="pl-PL"/>
        </w:rPr>
        <w:t>Postanowienia niniejszej Umowy nie wyłączają stosowania przez strony umowy ogólnych przepisów Kodeksu cywilnego o odstąpieniu od umowy.</w:t>
      </w:r>
    </w:p>
    <w:p w14:paraId="73056F87" w14:textId="77777777" w:rsidR="00EA675D" w:rsidRPr="00DB40E2" w:rsidRDefault="00EA675D" w:rsidP="00130DD2">
      <w:pPr>
        <w:pStyle w:val="Nagwek1"/>
        <w:spacing w:line="240" w:lineRule="auto"/>
        <w:ind w:left="0" w:right="17" w:firstLine="0"/>
        <w:rPr>
          <w:rFonts w:ascii="Times New Roman" w:hAnsi="Times New Roman" w:cs="Times New Roman"/>
          <w:color w:val="auto"/>
          <w:lang w:val="pl-PL" w:eastAsia="pl-PL"/>
        </w:rPr>
      </w:pPr>
    </w:p>
    <w:p w14:paraId="329473CC" w14:textId="2357AEAE" w:rsidR="00EA675D" w:rsidRPr="00DB40E2" w:rsidRDefault="00EA675D" w:rsidP="00221A97">
      <w:pPr>
        <w:pStyle w:val="Nagwek1"/>
        <w:spacing w:line="240" w:lineRule="auto"/>
        <w:ind w:right="17"/>
        <w:jc w:val="center"/>
        <w:rPr>
          <w:rFonts w:ascii="Times New Roman" w:hAnsi="Times New Roman" w:cs="Times New Roman"/>
          <w:bCs/>
          <w:color w:val="auto"/>
          <w:lang w:val="pl-PL"/>
        </w:rPr>
      </w:pPr>
      <w:r w:rsidRPr="00DB40E2">
        <w:rPr>
          <w:rFonts w:ascii="Times New Roman" w:hAnsi="Times New Roman" w:cs="Times New Roman"/>
          <w:bCs/>
          <w:color w:val="auto"/>
          <w:lang w:val="pl-PL"/>
        </w:rPr>
        <w:t>§ 1</w:t>
      </w:r>
      <w:r w:rsidR="00DE42E3" w:rsidRPr="00DB40E2">
        <w:rPr>
          <w:rFonts w:ascii="Times New Roman" w:hAnsi="Times New Roman" w:cs="Times New Roman"/>
          <w:bCs/>
          <w:color w:val="auto"/>
          <w:lang w:val="pl-PL"/>
        </w:rPr>
        <w:t>7</w:t>
      </w:r>
    </w:p>
    <w:p w14:paraId="042B265D" w14:textId="77777777" w:rsidR="00EA675D" w:rsidRPr="00DB40E2" w:rsidRDefault="00EA675D" w:rsidP="00221A97">
      <w:pPr>
        <w:pStyle w:val="Nagwek1"/>
        <w:spacing w:line="240" w:lineRule="auto"/>
        <w:ind w:right="17"/>
        <w:jc w:val="center"/>
        <w:rPr>
          <w:rFonts w:ascii="Times New Roman" w:hAnsi="Times New Roman" w:cs="Times New Roman"/>
          <w:bCs/>
          <w:color w:val="auto"/>
          <w:lang w:val="pl-PL"/>
        </w:rPr>
      </w:pPr>
      <w:r w:rsidRPr="00DB40E2">
        <w:rPr>
          <w:rFonts w:ascii="Times New Roman" w:hAnsi="Times New Roman" w:cs="Times New Roman"/>
          <w:bCs/>
          <w:color w:val="auto"/>
          <w:lang w:val="pl-PL"/>
        </w:rPr>
        <w:t>[ZABEZPIECZENIE NALEŻYTEGO WYKONANIA UMOWY]</w:t>
      </w:r>
    </w:p>
    <w:p w14:paraId="066B7BAE" w14:textId="06E493C7" w:rsidR="00BE1A36" w:rsidRPr="00DB40E2" w:rsidRDefault="00BE1A36" w:rsidP="008539D8">
      <w:pPr>
        <w:numPr>
          <w:ilvl w:val="0"/>
          <w:numId w:val="30"/>
        </w:numPr>
        <w:suppressAutoHyphens/>
        <w:overflowPunct w:val="0"/>
        <w:spacing w:after="0" w:line="240" w:lineRule="auto"/>
        <w:rPr>
          <w:rFonts w:ascii="Times New Roman" w:hAnsi="Times New Roman" w:cs="Times New Roman"/>
          <w:color w:val="auto"/>
          <w:lang w:val="pl-PL"/>
        </w:rPr>
      </w:pPr>
      <w:r w:rsidRPr="00DB40E2">
        <w:rPr>
          <w:rFonts w:ascii="Times New Roman" w:hAnsi="Times New Roman" w:cs="Times New Roman"/>
          <w:color w:val="auto"/>
          <w:lang w:val="pl-PL"/>
        </w:rPr>
        <w:t xml:space="preserve">Wykonawca wnosi zabezpieczenie należytego wykonania umowy w wysokości </w:t>
      </w:r>
      <w:r w:rsidRPr="00DB40E2">
        <w:rPr>
          <w:rFonts w:ascii="Times New Roman" w:hAnsi="Times New Roman" w:cs="Times New Roman"/>
          <w:b/>
          <w:color w:val="auto"/>
          <w:lang w:val="pl-PL"/>
        </w:rPr>
        <w:t>5%</w:t>
      </w:r>
      <w:r w:rsidRPr="00DB40E2">
        <w:rPr>
          <w:rFonts w:ascii="Times New Roman" w:hAnsi="Times New Roman" w:cs="Times New Roman"/>
          <w:color w:val="auto"/>
          <w:lang w:val="pl-PL"/>
        </w:rPr>
        <w:t xml:space="preserve"> ceny całkowitej</w:t>
      </w:r>
      <w:r w:rsidR="00D33AA2" w:rsidRPr="00DB40E2">
        <w:rPr>
          <w:rFonts w:ascii="Times New Roman" w:hAnsi="Times New Roman" w:cs="Times New Roman"/>
          <w:color w:val="auto"/>
          <w:lang w:val="pl-PL"/>
        </w:rPr>
        <w:t xml:space="preserve"> brutto</w:t>
      </w:r>
      <w:r w:rsidRPr="00DB40E2">
        <w:rPr>
          <w:rFonts w:ascii="Times New Roman" w:hAnsi="Times New Roman" w:cs="Times New Roman"/>
          <w:color w:val="auto"/>
          <w:lang w:val="pl-PL"/>
        </w:rPr>
        <w:t xml:space="preserve"> podanej w ofercie, </w:t>
      </w:r>
      <w:r w:rsidRPr="00DB40E2">
        <w:rPr>
          <w:rFonts w:ascii="Times New Roman" w:hAnsi="Times New Roman" w:cs="Times New Roman"/>
          <w:b/>
          <w:color w:val="auto"/>
          <w:lang w:val="pl-PL"/>
        </w:rPr>
        <w:t>tj. ……………………. zł</w:t>
      </w:r>
      <w:r w:rsidRPr="00DB40E2">
        <w:rPr>
          <w:rFonts w:ascii="Times New Roman" w:hAnsi="Times New Roman" w:cs="Times New Roman"/>
          <w:color w:val="auto"/>
          <w:lang w:val="pl-PL"/>
        </w:rPr>
        <w:t xml:space="preserve">; (słownie: …………………. złotych) w formie </w:t>
      </w:r>
      <w:r w:rsidRPr="00DB40E2">
        <w:rPr>
          <w:rFonts w:ascii="Times New Roman" w:hAnsi="Times New Roman" w:cs="Times New Roman"/>
          <w:b/>
          <w:bCs/>
          <w:color w:val="auto"/>
          <w:lang w:val="pl-PL"/>
        </w:rPr>
        <w:t xml:space="preserve">…………………………………………….... </w:t>
      </w:r>
      <w:r w:rsidRPr="00DB40E2">
        <w:rPr>
          <w:rFonts w:ascii="Times New Roman" w:hAnsi="Times New Roman" w:cs="Times New Roman"/>
          <w:color w:val="auto"/>
          <w:lang w:val="pl-PL"/>
        </w:rPr>
        <w:t>najpóźniej w dniu zawarcia umowy.</w:t>
      </w:r>
    </w:p>
    <w:p w14:paraId="64747709" w14:textId="77777777" w:rsidR="00BE1A36" w:rsidRPr="00DB40E2" w:rsidRDefault="00BE1A36" w:rsidP="008539D8">
      <w:pPr>
        <w:numPr>
          <w:ilvl w:val="0"/>
          <w:numId w:val="30"/>
        </w:numPr>
        <w:suppressAutoHyphens/>
        <w:overflowPunct w:val="0"/>
        <w:spacing w:after="0" w:line="240" w:lineRule="auto"/>
        <w:rPr>
          <w:rFonts w:ascii="Times New Roman" w:hAnsi="Times New Roman" w:cs="Times New Roman"/>
          <w:color w:val="auto"/>
          <w:lang w:val="pl-PL"/>
        </w:rPr>
      </w:pPr>
      <w:r w:rsidRPr="00DB40E2">
        <w:rPr>
          <w:rFonts w:ascii="Times New Roman" w:hAnsi="Times New Roman" w:cs="Times New Roman"/>
          <w:color w:val="auto"/>
          <w:lang w:val="pl-PL"/>
        </w:rPr>
        <w:t xml:space="preserve">Dokument wniesienia zabezpieczenia należytego wykonania umowy stanowi </w:t>
      </w:r>
      <w:r w:rsidRPr="00DB40E2">
        <w:rPr>
          <w:rFonts w:ascii="Times New Roman" w:hAnsi="Times New Roman" w:cs="Times New Roman"/>
          <w:b/>
          <w:bCs/>
          <w:color w:val="auto"/>
          <w:lang w:val="pl-PL"/>
        </w:rPr>
        <w:t xml:space="preserve">Załącznik nr </w:t>
      </w:r>
      <w:r w:rsidR="00E95EB0" w:rsidRPr="00DB40E2">
        <w:rPr>
          <w:rFonts w:ascii="Times New Roman" w:hAnsi="Times New Roman" w:cs="Times New Roman"/>
          <w:b/>
          <w:bCs/>
          <w:color w:val="auto"/>
          <w:lang w:val="pl-PL"/>
        </w:rPr>
        <w:t>4</w:t>
      </w:r>
      <w:r w:rsidRPr="00DB40E2">
        <w:rPr>
          <w:rFonts w:ascii="Times New Roman" w:hAnsi="Times New Roman" w:cs="Times New Roman"/>
          <w:color w:val="auto"/>
          <w:lang w:val="pl-PL"/>
        </w:rPr>
        <w:t xml:space="preserve"> do Umowy.</w:t>
      </w:r>
    </w:p>
    <w:p w14:paraId="63077048" w14:textId="77777777" w:rsidR="00BE1A36" w:rsidRPr="00DB40E2" w:rsidRDefault="00BE1A36" w:rsidP="008539D8">
      <w:pPr>
        <w:numPr>
          <w:ilvl w:val="0"/>
          <w:numId w:val="30"/>
        </w:numPr>
        <w:suppressAutoHyphens/>
        <w:overflowPunct w:val="0"/>
        <w:spacing w:after="0" w:line="240" w:lineRule="auto"/>
        <w:rPr>
          <w:rFonts w:ascii="Times New Roman" w:hAnsi="Times New Roman" w:cs="Times New Roman"/>
          <w:color w:val="auto"/>
          <w:lang w:val="pl-PL"/>
        </w:rPr>
      </w:pPr>
      <w:r w:rsidRPr="00DB40E2">
        <w:rPr>
          <w:rFonts w:ascii="Times New Roman" w:hAnsi="Times New Roman" w:cs="Times New Roman"/>
          <w:color w:val="auto"/>
          <w:lang w:val="pl-PL"/>
        </w:rPr>
        <w:t xml:space="preserve">Zabezpieczenie należytego wykonania umowy określone w </w:t>
      </w:r>
      <w:r w:rsidRPr="00DB40E2">
        <w:rPr>
          <w:rFonts w:ascii="Times New Roman" w:hAnsi="Times New Roman" w:cs="Times New Roman"/>
          <w:b/>
          <w:color w:val="auto"/>
          <w:lang w:val="pl-PL"/>
        </w:rPr>
        <w:t xml:space="preserve">ust. 1 </w:t>
      </w:r>
      <w:r w:rsidRPr="00DB40E2">
        <w:rPr>
          <w:rFonts w:ascii="Times New Roman" w:hAnsi="Times New Roman" w:cs="Times New Roman"/>
          <w:color w:val="auto"/>
          <w:lang w:val="pl-PL"/>
        </w:rPr>
        <w:t>będzie zwracane przez Zamawiającego w następujący sposób:</w:t>
      </w:r>
    </w:p>
    <w:p w14:paraId="2F6B5618" w14:textId="1AE2B92E" w:rsidR="00BE1A36" w:rsidRPr="00DB40E2" w:rsidRDefault="00BE1A36" w:rsidP="008539D8">
      <w:pPr>
        <w:numPr>
          <w:ilvl w:val="0"/>
          <w:numId w:val="31"/>
        </w:numPr>
        <w:suppressAutoHyphens/>
        <w:overflowPunct w:val="0"/>
        <w:spacing w:after="0" w:line="240" w:lineRule="auto"/>
        <w:rPr>
          <w:rFonts w:ascii="Times New Roman" w:hAnsi="Times New Roman" w:cs="Times New Roman"/>
          <w:color w:val="auto"/>
          <w:lang w:val="pl-PL"/>
        </w:rPr>
      </w:pPr>
      <w:r w:rsidRPr="00DB40E2">
        <w:rPr>
          <w:rFonts w:ascii="Times New Roman" w:hAnsi="Times New Roman" w:cs="Times New Roman"/>
          <w:b/>
          <w:color w:val="auto"/>
          <w:lang w:val="pl-PL"/>
        </w:rPr>
        <w:t>70%</w:t>
      </w:r>
      <w:r w:rsidRPr="00DB40E2">
        <w:rPr>
          <w:rFonts w:ascii="Times New Roman" w:hAnsi="Times New Roman" w:cs="Times New Roman"/>
          <w:color w:val="auto"/>
          <w:lang w:val="pl-PL"/>
        </w:rPr>
        <w:t xml:space="preserve"> wartości zabezpieczenia w kwocie </w:t>
      </w:r>
      <w:r w:rsidRPr="00DB40E2">
        <w:rPr>
          <w:rFonts w:ascii="Times New Roman" w:hAnsi="Times New Roman" w:cs="Times New Roman"/>
          <w:b/>
          <w:color w:val="auto"/>
          <w:lang w:val="pl-PL"/>
        </w:rPr>
        <w:t>………….. zł,</w:t>
      </w:r>
      <w:r w:rsidRPr="00DB40E2">
        <w:rPr>
          <w:rFonts w:ascii="Times New Roman" w:hAnsi="Times New Roman" w:cs="Times New Roman"/>
          <w:color w:val="auto"/>
          <w:lang w:val="pl-PL"/>
        </w:rPr>
        <w:t xml:space="preserve"> w terminie 30 </w:t>
      </w:r>
      <w:r w:rsidR="00F56A51" w:rsidRPr="00DB40E2">
        <w:rPr>
          <w:rFonts w:ascii="Times New Roman" w:hAnsi="Times New Roman" w:cs="Times New Roman"/>
          <w:color w:val="auto"/>
          <w:lang w:val="pl-PL"/>
        </w:rPr>
        <w:t xml:space="preserve">(trzydziestu) </w:t>
      </w:r>
      <w:r w:rsidRPr="00DB40E2">
        <w:rPr>
          <w:rFonts w:ascii="Times New Roman" w:hAnsi="Times New Roman" w:cs="Times New Roman"/>
          <w:color w:val="auto"/>
          <w:lang w:val="pl-PL"/>
        </w:rPr>
        <w:t xml:space="preserve">dni od dnia wykonania zamówienia i uznania przez Zamawiającego za należycie wykonane, tj. od dnia podpisania Protokołu Odbioru Końcowego </w:t>
      </w:r>
      <w:r w:rsidR="00BB5DED" w:rsidRPr="00DB40E2">
        <w:rPr>
          <w:rFonts w:ascii="Times New Roman" w:hAnsi="Times New Roman" w:cs="Times New Roman"/>
          <w:color w:val="auto"/>
          <w:lang w:val="pl-PL"/>
        </w:rPr>
        <w:t>Przedmiotu Umowy</w:t>
      </w:r>
      <w:r w:rsidRPr="00DB40E2">
        <w:rPr>
          <w:rFonts w:ascii="Times New Roman" w:hAnsi="Times New Roman" w:cs="Times New Roman"/>
          <w:color w:val="auto"/>
          <w:lang w:val="pl-PL"/>
        </w:rPr>
        <w:t xml:space="preserve">, a w przypadku określonym w </w:t>
      </w:r>
      <w:r w:rsidRPr="00DB40E2">
        <w:rPr>
          <w:rFonts w:ascii="Times New Roman" w:hAnsi="Times New Roman" w:cs="Times New Roman"/>
          <w:b/>
          <w:bCs/>
          <w:color w:val="auto"/>
          <w:lang w:val="pl-PL"/>
        </w:rPr>
        <w:t>§</w:t>
      </w:r>
      <w:r w:rsidR="00625931" w:rsidRPr="00DB40E2">
        <w:rPr>
          <w:rFonts w:ascii="Times New Roman" w:hAnsi="Times New Roman" w:cs="Times New Roman"/>
          <w:b/>
          <w:bCs/>
          <w:color w:val="auto"/>
          <w:lang w:val="pl-PL"/>
        </w:rPr>
        <w:t xml:space="preserve"> 8</w:t>
      </w:r>
      <w:r w:rsidRPr="00DB40E2">
        <w:rPr>
          <w:rFonts w:ascii="Times New Roman" w:hAnsi="Times New Roman" w:cs="Times New Roman"/>
          <w:b/>
          <w:bCs/>
          <w:color w:val="auto"/>
          <w:lang w:val="pl-PL"/>
        </w:rPr>
        <w:t xml:space="preserve"> ust. </w:t>
      </w:r>
      <w:r w:rsidR="00BE0FC9" w:rsidRPr="00DB40E2">
        <w:rPr>
          <w:rFonts w:ascii="Times New Roman" w:hAnsi="Times New Roman" w:cs="Times New Roman"/>
          <w:b/>
          <w:bCs/>
          <w:color w:val="auto"/>
          <w:lang w:val="pl-PL"/>
        </w:rPr>
        <w:t>9</w:t>
      </w:r>
      <w:r w:rsidRPr="00DB40E2">
        <w:rPr>
          <w:rFonts w:ascii="Times New Roman" w:hAnsi="Times New Roman" w:cs="Times New Roman"/>
          <w:color w:val="auto"/>
          <w:lang w:val="pl-PL"/>
        </w:rPr>
        <w:t xml:space="preserve"> – protokolarnego potwierdzenia usunięcia wszystkich wad stwierdzonych Protokołem Odbioru Końcowego </w:t>
      </w:r>
      <w:r w:rsidR="00BB5DED" w:rsidRPr="00DB40E2">
        <w:rPr>
          <w:rFonts w:ascii="Times New Roman" w:hAnsi="Times New Roman" w:cs="Times New Roman"/>
          <w:color w:val="auto"/>
          <w:lang w:val="pl-PL"/>
        </w:rPr>
        <w:t>Przedmiotu Umowy</w:t>
      </w:r>
      <w:r w:rsidR="00F56A51" w:rsidRPr="00DB40E2">
        <w:rPr>
          <w:rFonts w:ascii="Times New Roman" w:hAnsi="Times New Roman" w:cs="Times New Roman"/>
          <w:color w:val="auto"/>
          <w:lang w:val="pl-PL"/>
        </w:rPr>
        <w:t>;</w:t>
      </w:r>
    </w:p>
    <w:p w14:paraId="43D2ABB0" w14:textId="43FFB7D1" w:rsidR="00BE1A36" w:rsidRPr="00DB40E2" w:rsidRDefault="00BE1A36" w:rsidP="008539D8">
      <w:pPr>
        <w:numPr>
          <w:ilvl w:val="0"/>
          <w:numId w:val="31"/>
        </w:numPr>
        <w:suppressAutoHyphens/>
        <w:overflowPunct w:val="0"/>
        <w:spacing w:after="0" w:line="240" w:lineRule="auto"/>
        <w:rPr>
          <w:rFonts w:ascii="Times New Roman" w:hAnsi="Times New Roman" w:cs="Times New Roman"/>
          <w:b/>
          <w:bCs/>
          <w:color w:val="auto"/>
          <w:lang w:val="pl-PL"/>
        </w:rPr>
      </w:pPr>
      <w:r w:rsidRPr="00DB40E2">
        <w:rPr>
          <w:rFonts w:ascii="Times New Roman" w:hAnsi="Times New Roman" w:cs="Times New Roman"/>
          <w:b/>
          <w:color w:val="auto"/>
          <w:lang w:val="pl-PL"/>
        </w:rPr>
        <w:t>30%</w:t>
      </w:r>
      <w:r w:rsidRPr="00DB40E2">
        <w:rPr>
          <w:rFonts w:ascii="Times New Roman" w:hAnsi="Times New Roman" w:cs="Times New Roman"/>
          <w:color w:val="auto"/>
          <w:lang w:val="pl-PL"/>
        </w:rPr>
        <w:t xml:space="preserve"> wartości zabezpieczenia w kwocie </w:t>
      </w:r>
      <w:r w:rsidRPr="00DB40E2">
        <w:rPr>
          <w:rFonts w:ascii="Times New Roman" w:hAnsi="Times New Roman" w:cs="Times New Roman"/>
          <w:b/>
          <w:color w:val="auto"/>
          <w:lang w:val="pl-PL"/>
        </w:rPr>
        <w:t>………….. zł,</w:t>
      </w:r>
      <w:r w:rsidRPr="00DB40E2">
        <w:rPr>
          <w:rFonts w:ascii="Times New Roman" w:hAnsi="Times New Roman" w:cs="Times New Roman"/>
          <w:color w:val="auto"/>
          <w:lang w:val="pl-PL"/>
        </w:rPr>
        <w:t xml:space="preserve"> nie później niż w 15 </w:t>
      </w:r>
      <w:r w:rsidR="00F56A51" w:rsidRPr="00DB40E2">
        <w:rPr>
          <w:rFonts w:ascii="Times New Roman" w:hAnsi="Times New Roman" w:cs="Times New Roman"/>
          <w:color w:val="auto"/>
          <w:lang w:val="pl-PL"/>
        </w:rPr>
        <w:t>(piętnas</w:t>
      </w:r>
      <w:r w:rsidR="00B6026C" w:rsidRPr="00DB40E2">
        <w:rPr>
          <w:rFonts w:ascii="Times New Roman" w:hAnsi="Times New Roman" w:cs="Times New Roman"/>
          <w:color w:val="auto"/>
          <w:lang w:val="pl-PL"/>
        </w:rPr>
        <w:t>tym</w:t>
      </w:r>
      <w:r w:rsidR="00F56A51" w:rsidRPr="00DB40E2">
        <w:rPr>
          <w:rFonts w:ascii="Times New Roman" w:hAnsi="Times New Roman" w:cs="Times New Roman"/>
          <w:color w:val="auto"/>
          <w:lang w:val="pl-PL"/>
        </w:rPr>
        <w:t xml:space="preserve">) </w:t>
      </w:r>
      <w:r w:rsidRPr="00DB40E2">
        <w:rPr>
          <w:rFonts w:ascii="Times New Roman" w:hAnsi="Times New Roman" w:cs="Times New Roman"/>
          <w:color w:val="auto"/>
          <w:lang w:val="pl-PL"/>
        </w:rPr>
        <w:t xml:space="preserve">dniu </w:t>
      </w:r>
      <w:r w:rsidR="00BB5DED" w:rsidRPr="00DB40E2">
        <w:rPr>
          <w:rFonts w:ascii="Times New Roman" w:hAnsi="Times New Roman" w:cs="Times New Roman"/>
          <w:color w:val="auto"/>
          <w:lang w:val="pl-PL"/>
        </w:rPr>
        <w:t xml:space="preserve">                      </w:t>
      </w:r>
      <w:r w:rsidRPr="00DB40E2">
        <w:rPr>
          <w:rFonts w:ascii="Times New Roman" w:hAnsi="Times New Roman" w:cs="Times New Roman"/>
          <w:color w:val="auto"/>
          <w:lang w:val="pl-PL"/>
        </w:rPr>
        <w:t>po upływie okresu  rękojmi i gwarancji oraz stwierdzeniu usunięcia ujawnionych w tym okresie wad lub usterek.</w:t>
      </w:r>
    </w:p>
    <w:p w14:paraId="04115808" w14:textId="416CC1D3" w:rsidR="00BE1A36" w:rsidRPr="00DB40E2" w:rsidRDefault="00BE1A36" w:rsidP="008539D8">
      <w:pPr>
        <w:numPr>
          <w:ilvl w:val="0"/>
          <w:numId w:val="30"/>
        </w:numPr>
        <w:suppressAutoHyphens/>
        <w:overflowPunct w:val="0"/>
        <w:spacing w:after="0" w:line="240" w:lineRule="auto"/>
        <w:rPr>
          <w:rFonts w:ascii="Times New Roman" w:hAnsi="Times New Roman" w:cs="Times New Roman"/>
          <w:color w:val="auto"/>
          <w:lang w:val="pl-PL"/>
        </w:rPr>
      </w:pPr>
      <w:r w:rsidRPr="00DB40E2">
        <w:rPr>
          <w:rFonts w:ascii="Times New Roman" w:hAnsi="Times New Roman" w:cs="Times New Roman"/>
          <w:color w:val="auto"/>
          <w:lang w:val="pl-PL"/>
        </w:rPr>
        <w:t xml:space="preserve">Zamawiający zwraca zabezpieczenie należytego wykonania umowy wniesione w pieniądzu z odsetkami wynikającymi z umowy rachunku bankowego, na którym było ono przechowywane, pomniejszone o koszt prowadzenia tego rachunku oraz prowizji bankowej za przelew pieniędzy </w:t>
      </w:r>
      <w:r w:rsidR="00BB5DED" w:rsidRPr="00DB40E2">
        <w:rPr>
          <w:rFonts w:ascii="Times New Roman" w:hAnsi="Times New Roman" w:cs="Times New Roman"/>
          <w:color w:val="auto"/>
          <w:lang w:val="pl-PL"/>
        </w:rPr>
        <w:t xml:space="preserve"> </w:t>
      </w:r>
      <w:r w:rsidRPr="00DB40E2">
        <w:rPr>
          <w:rFonts w:ascii="Times New Roman" w:hAnsi="Times New Roman" w:cs="Times New Roman"/>
          <w:color w:val="auto"/>
          <w:lang w:val="pl-PL"/>
        </w:rPr>
        <w:t xml:space="preserve">na rachunek bankowy Wykonawcy. </w:t>
      </w:r>
    </w:p>
    <w:p w14:paraId="286ADD43" w14:textId="6FBE4F64" w:rsidR="00BE1A36" w:rsidRPr="00DB40E2" w:rsidRDefault="00BE1A36" w:rsidP="008539D8">
      <w:pPr>
        <w:numPr>
          <w:ilvl w:val="0"/>
          <w:numId w:val="30"/>
        </w:numPr>
        <w:suppressAutoHyphens/>
        <w:overflowPunct w:val="0"/>
        <w:spacing w:after="0" w:line="240" w:lineRule="auto"/>
        <w:rPr>
          <w:rFonts w:ascii="Times New Roman" w:hAnsi="Times New Roman" w:cs="Times New Roman"/>
          <w:color w:val="auto"/>
          <w:lang w:val="pl-PL"/>
        </w:rPr>
      </w:pPr>
      <w:r w:rsidRPr="00DB40E2">
        <w:rPr>
          <w:rFonts w:ascii="Times New Roman" w:hAnsi="Times New Roman" w:cs="Times New Roman"/>
          <w:color w:val="auto"/>
          <w:lang w:val="pl-PL"/>
        </w:rPr>
        <w:t xml:space="preserve">Zamawiający będzie upoważniony do pobrania z zabezpieczenia należytego wykonania umowy kwot należnych Zamawiającemu z tytułów określonych w </w:t>
      </w:r>
      <w:r w:rsidR="00EB6D4A" w:rsidRPr="00DB40E2">
        <w:rPr>
          <w:rFonts w:ascii="Times New Roman" w:hAnsi="Times New Roman" w:cs="Times New Roman"/>
          <w:color w:val="auto"/>
          <w:lang w:val="pl-PL"/>
        </w:rPr>
        <w:t xml:space="preserve">ust. 3, a </w:t>
      </w:r>
      <w:r w:rsidRPr="00DB40E2">
        <w:rPr>
          <w:rFonts w:ascii="Times New Roman" w:hAnsi="Times New Roman" w:cs="Times New Roman"/>
          <w:color w:val="auto"/>
          <w:lang w:val="pl-PL"/>
        </w:rPr>
        <w:t>w szczególności, w przypadku gdy:</w:t>
      </w:r>
    </w:p>
    <w:p w14:paraId="26B70937" w14:textId="77777777" w:rsidR="00BE1A36" w:rsidRPr="00DB40E2" w:rsidRDefault="00BE1A36" w:rsidP="008539D8">
      <w:pPr>
        <w:numPr>
          <w:ilvl w:val="0"/>
          <w:numId w:val="32"/>
        </w:numPr>
        <w:suppressAutoHyphens/>
        <w:overflowPunct w:val="0"/>
        <w:spacing w:after="0" w:line="240" w:lineRule="auto"/>
        <w:rPr>
          <w:rFonts w:ascii="Times New Roman" w:hAnsi="Times New Roman" w:cs="Times New Roman"/>
          <w:color w:val="auto"/>
          <w:lang w:val="pl-PL"/>
        </w:rPr>
      </w:pPr>
      <w:r w:rsidRPr="00DB40E2">
        <w:rPr>
          <w:rFonts w:ascii="Times New Roman" w:hAnsi="Times New Roman" w:cs="Times New Roman"/>
          <w:color w:val="auto"/>
          <w:lang w:val="pl-PL"/>
        </w:rPr>
        <w:t xml:space="preserve">Zamawiający odstąpi od niniejszej </w:t>
      </w:r>
      <w:r w:rsidR="00F56A51" w:rsidRPr="00DB40E2">
        <w:rPr>
          <w:rFonts w:ascii="Times New Roman" w:hAnsi="Times New Roman" w:cs="Times New Roman"/>
          <w:color w:val="auto"/>
          <w:lang w:val="pl-PL"/>
        </w:rPr>
        <w:t>U</w:t>
      </w:r>
      <w:r w:rsidRPr="00DB40E2">
        <w:rPr>
          <w:rFonts w:ascii="Times New Roman" w:hAnsi="Times New Roman" w:cs="Times New Roman"/>
          <w:color w:val="auto"/>
          <w:lang w:val="pl-PL"/>
        </w:rPr>
        <w:t xml:space="preserve">mowy, Wykonawca nie będzie wywiązywał się z realizacji obowiązków wynikających z niniejszej </w:t>
      </w:r>
      <w:r w:rsidR="00F56A51" w:rsidRPr="00DB40E2">
        <w:rPr>
          <w:rFonts w:ascii="Times New Roman" w:hAnsi="Times New Roman" w:cs="Times New Roman"/>
          <w:color w:val="auto"/>
          <w:lang w:val="pl-PL"/>
        </w:rPr>
        <w:t>U</w:t>
      </w:r>
      <w:r w:rsidRPr="00DB40E2">
        <w:rPr>
          <w:rFonts w:ascii="Times New Roman" w:hAnsi="Times New Roman" w:cs="Times New Roman"/>
          <w:color w:val="auto"/>
          <w:lang w:val="pl-PL"/>
        </w:rPr>
        <w:t>mowy;</w:t>
      </w:r>
    </w:p>
    <w:p w14:paraId="56E94D75" w14:textId="21120432" w:rsidR="00BE1A36" w:rsidRPr="00DB40E2" w:rsidRDefault="00BE1A36" w:rsidP="008539D8">
      <w:pPr>
        <w:numPr>
          <w:ilvl w:val="0"/>
          <w:numId w:val="32"/>
        </w:numPr>
        <w:suppressAutoHyphens/>
        <w:overflowPunct w:val="0"/>
        <w:spacing w:after="0" w:line="240" w:lineRule="auto"/>
        <w:rPr>
          <w:rFonts w:ascii="Times New Roman" w:hAnsi="Times New Roman" w:cs="Times New Roman"/>
          <w:color w:val="auto"/>
          <w:lang w:val="pl-PL"/>
        </w:rPr>
      </w:pPr>
      <w:r w:rsidRPr="00DB40E2">
        <w:rPr>
          <w:rFonts w:ascii="Times New Roman" w:hAnsi="Times New Roman" w:cs="Times New Roman"/>
          <w:color w:val="auto"/>
          <w:lang w:val="pl-PL"/>
        </w:rPr>
        <w:t xml:space="preserve">Wykonawca zobowiązany będzie do zapłaty kar umownych i/lub odszkodowań wynikających </w:t>
      </w:r>
      <w:r w:rsidR="00BB5DED" w:rsidRPr="00DB40E2">
        <w:rPr>
          <w:rFonts w:ascii="Times New Roman" w:hAnsi="Times New Roman" w:cs="Times New Roman"/>
          <w:color w:val="auto"/>
          <w:lang w:val="pl-PL"/>
        </w:rPr>
        <w:t xml:space="preserve">                        </w:t>
      </w:r>
      <w:r w:rsidRPr="00DB40E2">
        <w:rPr>
          <w:rFonts w:ascii="Times New Roman" w:hAnsi="Times New Roman" w:cs="Times New Roman"/>
          <w:color w:val="auto"/>
          <w:lang w:val="pl-PL"/>
        </w:rPr>
        <w:t xml:space="preserve">z postanowień niniejszej </w:t>
      </w:r>
      <w:r w:rsidR="00F56A51" w:rsidRPr="00DB40E2">
        <w:rPr>
          <w:rFonts w:ascii="Times New Roman" w:hAnsi="Times New Roman" w:cs="Times New Roman"/>
          <w:color w:val="auto"/>
          <w:lang w:val="pl-PL"/>
        </w:rPr>
        <w:t>U</w:t>
      </w:r>
      <w:r w:rsidRPr="00DB40E2">
        <w:rPr>
          <w:rFonts w:ascii="Times New Roman" w:hAnsi="Times New Roman" w:cs="Times New Roman"/>
          <w:color w:val="auto"/>
          <w:lang w:val="pl-PL"/>
        </w:rPr>
        <w:t>mowy;</w:t>
      </w:r>
    </w:p>
    <w:p w14:paraId="4F4D7079" w14:textId="77777777" w:rsidR="00BE1A36" w:rsidRPr="00DB40E2" w:rsidRDefault="00BE1A36" w:rsidP="008539D8">
      <w:pPr>
        <w:numPr>
          <w:ilvl w:val="0"/>
          <w:numId w:val="32"/>
        </w:numPr>
        <w:suppressAutoHyphens/>
        <w:overflowPunct w:val="0"/>
        <w:spacing w:after="0" w:line="240" w:lineRule="auto"/>
        <w:rPr>
          <w:rFonts w:ascii="Times New Roman" w:hAnsi="Times New Roman" w:cs="Times New Roman"/>
          <w:color w:val="auto"/>
          <w:lang w:val="pl-PL"/>
        </w:rPr>
      </w:pPr>
      <w:r w:rsidRPr="00DB40E2">
        <w:rPr>
          <w:rFonts w:ascii="Times New Roman" w:hAnsi="Times New Roman" w:cs="Times New Roman"/>
          <w:color w:val="auto"/>
          <w:lang w:val="pl-PL"/>
        </w:rPr>
        <w:t>Wykonawca uchylać się będzie od wykonywania zobowiązań wynikających z rękojmi lub gwarancji;</w:t>
      </w:r>
    </w:p>
    <w:p w14:paraId="68E0AC2B" w14:textId="77777777" w:rsidR="00BE1A36" w:rsidRPr="00DB40E2" w:rsidRDefault="00BE1A36" w:rsidP="008539D8">
      <w:pPr>
        <w:numPr>
          <w:ilvl w:val="0"/>
          <w:numId w:val="32"/>
        </w:numPr>
        <w:suppressAutoHyphens/>
        <w:overflowPunct w:val="0"/>
        <w:spacing w:after="0" w:line="240" w:lineRule="auto"/>
        <w:rPr>
          <w:rFonts w:ascii="Times New Roman" w:hAnsi="Times New Roman" w:cs="Times New Roman"/>
          <w:color w:val="auto"/>
          <w:lang w:val="pl-PL"/>
        </w:rPr>
      </w:pPr>
      <w:r w:rsidRPr="00DB40E2">
        <w:rPr>
          <w:rFonts w:ascii="Times New Roman" w:hAnsi="Times New Roman" w:cs="Times New Roman"/>
          <w:color w:val="auto"/>
          <w:lang w:val="pl-PL"/>
        </w:rPr>
        <w:t>Wykonawca nie zwróci Zamawiającemu kosztów wykonania zastępczego.</w:t>
      </w:r>
    </w:p>
    <w:p w14:paraId="72F89AC6" w14:textId="77777777" w:rsidR="00EB6D4A" w:rsidRPr="00DB40E2" w:rsidRDefault="00EB6D4A" w:rsidP="008539D8">
      <w:pPr>
        <w:numPr>
          <w:ilvl w:val="0"/>
          <w:numId w:val="30"/>
        </w:numPr>
        <w:suppressAutoHyphens/>
        <w:overflowPunct w:val="0"/>
        <w:spacing w:after="0" w:line="240" w:lineRule="auto"/>
        <w:rPr>
          <w:rFonts w:ascii="Times New Roman" w:hAnsi="Times New Roman" w:cs="Times New Roman"/>
          <w:color w:val="auto"/>
          <w:lang w:val="pl-PL"/>
        </w:rPr>
      </w:pPr>
      <w:r w:rsidRPr="00DB40E2">
        <w:rPr>
          <w:rFonts w:ascii="Times New Roman" w:hAnsi="Times New Roman" w:cs="Times New Roman"/>
          <w:color w:val="auto"/>
          <w:lang w:val="pl-PL"/>
        </w:rPr>
        <w:t xml:space="preserve">Uprawnienia Zamawiającego określone w </w:t>
      </w:r>
      <w:r w:rsidR="00FB12C3" w:rsidRPr="00DB40E2">
        <w:rPr>
          <w:rFonts w:ascii="Times New Roman" w:hAnsi="Times New Roman" w:cs="Times New Roman"/>
          <w:color w:val="auto"/>
          <w:lang w:val="pl-PL"/>
        </w:rPr>
        <w:t xml:space="preserve">ust. 5 </w:t>
      </w:r>
      <w:r w:rsidRPr="00DB40E2">
        <w:rPr>
          <w:rFonts w:ascii="Times New Roman" w:hAnsi="Times New Roman" w:cs="Times New Roman"/>
          <w:color w:val="auto"/>
          <w:lang w:val="pl-PL"/>
        </w:rPr>
        <w:t>mogą być realizowane przez Zamawiającego w każdym czasie i niezależnie od prawa Zamawiającego do dokonywania potrąceń wierzytelności Zamawiającego z wierzytelnościami Wykonawcy, w szczególności Zamawiający według własnego uznania może zaspokoić swoje roszczenie w drodze potrącenia lub pobrania z zabezpieczenia albo korzystając jednocześnie z obydwu możliwości (potrącenie i pobranie z zabezpieczenia)</w:t>
      </w:r>
      <w:r w:rsidR="00FB12C3" w:rsidRPr="00DB40E2">
        <w:rPr>
          <w:rFonts w:ascii="Times New Roman" w:hAnsi="Times New Roman" w:cs="Times New Roman"/>
          <w:color w:val="auto"/>
          <w:lang w:val="pl-PL"/>
        </w:rPr>
        <w:t xml:space="preserve">, </w:t>
      </w:r>
      <w:r w:rsidRPr="00DB40E2">
        <w:rPr>
          <w:rFonts w:ascii="Times New Roman" w:hAnsi="Times New Roman" w:cs="Times New Roman"/>
          <w:b/>
          <w:bCs/>
          <w:color w:val="auto"/>
          <w:lang w:val="pl-PL"/>
        </w:rPr>
        <w:t xml:space="preserve">o ile obowiązujące w dniu </w:t>
      </w:r>
      <w:r w:rsidR="00FB12C3" w:rsidRPr="00DB40E2">
        <w:rPr>
          <w:rFonts w:ascii="Times New Roman" w:hAnsi="Times New Roman" w:cs="Times New Roman"/>
          <w:b/>
          <w:bCs/>
          <w:color w:val="auto"/>
          <w:lang w:val="pl-PL"/>
        </w:rPr>
        <w:t xml:space="preserve">pobrania </w:t>
      </w:r>
      <w:r w:rsidRPr="00DB40E2">
        <w:rPr>
          <w:rFonts w:ascii="Times New Roman" w:hAnsi="Times New Roman" w:cs="Times New Roman"/>
          <w:b/>
          <w:bCs/>
          <w:color w:val="auto"/>
          <w:lang w:val="pl-PL"/>
        </w:rPr>
        <w:t>przepisy prawa nie stanowią inaczej</w:t>
      </w:r>
      <w:r w:rsidRPr="00DB40E2">
        <w:rPr>
          <w:rFonts w:ascii="Times New Roman" w:hAnsi="Times New Roman" w:cs="Times New Roman"/>
          <w:color w:val="auto"/>
          <w:lang w:val="pl-PL"/>
        </w:rPr>
        <w:t>.</w:t>
      </w:r>
    </w:p>
    <w:p w14:paraId="0E39E223" w14:textId="77777777" w:rsidR="00BE1A36" w:rsidRPr="00DB40E2" w:rsidRDefault="00BE1A36" w:rsidP="008539D8">
      <w:pPr>
        <w:numPr>
          <w:ilvl w:val="0"/>
          <w:numId w:val="30"/>
        </w:numPr>
        <w:suppressAutoHyphens/>
        <w:overflowPunct w:val="0"/>
        <w:spacing w:after="0" w:line="240" w:lineRule="auto"/>
        <w:rPr>
          <w:rFonts w:ascii="Times New Roman" w:hAnsi="Times New Roman" w:cs="Times New Roman"/>
          <w:color w:val="auto"/>
          <w:lang w:val="pl-PL"/>
        </w:rPr>
      </w:pPr>
      <w:r w:rsidRPr="00DB40E2">
        <w:rPr>
          <w:rFonts w:ascii="Times New Roman" w:hAnsi="Times New Roman" w:cs="Times New Roman"/>
          <w:color w:val="auto"/>
          <w:lang w:val="pl-PL"/>
        </w:rPr>
        <w:lastRenderedPageBreak/>
        <w:t>Jeżeli zabezpieczenie zostało wniesione w innej formie niż pieniądz Wykonawca, w przypadku zmiany terminu realizacji Umowy, zobowiązuje się przedłożyć Zamawiającemu w wyznaczonym terminie dokument uwzględniający zmianę terminu realizacji, zapewniający ciągłość zabezpieczenia pod rygorem zmiany formy zabezpieczenia na zabezpieczenie w pieniądzu.</w:t>
      </w:r>
    </w:p>
    <w:p w14:paraId="7A759F03" w14:textId="77777777" w:rsidR="00BB5DED" w:rsidRPr="00DB40E2" w:rsidRDefault="00BB5DED" w:rsidP="00130DD2">
      <w:pPr>
        <w:suppressAutoHyphens/>
        <w:overflowPunct w:val="0"/>
        <w:spacing w:after="0" w:line="240" w:lineRule="auto"/>
        <w:ind w:left="360" w:firstLine="0"/>
        <w:rPr>
          <w:rFonts w:ascii="Times New Roman" w:hAnsi="Times New Roman" w:cs="Times New Roman"/>
          <w:color w:val="auto"/>
          <w:lang w:val="pl-PL"/>
        </w:rPr>
      </w:pPr>
    </w:p>
    <w:p w14:paraId="2269879A" w14:textId="1FAEA2C8" w:rsidR="009A0E5E" w:rsidRPr="00DB40E2" w:rsidRDefault="009A0E5E" w:rsidP="00444359">
      <w:pPr>
        <w:pStyle w:val="Nagwek1"/>
        <w:spacing w:line="240" w:lineRule="auto"/>
        <w:ind w:right="17"/>
        <w:jc w:val="center"/>
        <w:rPr>
          <w:rFonts w:ascii="Times New Roman" w:hAnsi="Times New Roman" w:cs="Times New Roman"/>
          <w:color w:val="auto"/>
          <w:lang w:val="pl-PL"/>
        </w:rPr>
      </w:pPr>
      <w:r w:rsidRPr="00DB40E2">
        <w:rPr>
          <w:rFonts w:ascii="Times New Roman" w:hAnsi="Times New Roman" w:cs="Times New Roman"/>
          <w:color w:val="auto"/>
          <w:lang w:val="pl-PL"/>
        </w:rPr>
        <w:t>§ 1</w:t>
      </w:r>
      <w:r w:rsidR="00230995" w:rsidRPr="00DB40E2">
        <w:rPr>
          <w:rFonts w:ascii="Times New Roman" w:hAnsi="Times New Roman" w:cs="Times New Roman"/>
          <w:color w:val="auto"/>
          <w:lang w:val="pl-PL"/>
        </w:rPr>
        <w:t>8</w:t>
      </w:r>
    </w:p>
    <w:p w14:paraId="4583D917" w14:textId="703AE07A" w:rsidR="009A0E5E" w:rsidRPr="00DB40E2" w:rsidRDefault="009A0E5E" w:rsidP="00230995">
      <w:pPr>
        <w:spacing w:line="240" w:lineRule="auto"/>
        <w:jc w:val="center"/>
        <w:rPr>
          <w:rFonts w:ascii="Times New Roman" w:hAnsi="Times New Roman" w:cs="Times New Roman"/>
          <w:bCs/>
        </w:rPr>
      </w:pPr>
      <w:r w:rsidRPr="00DB40E2">
        <w:rPr>
          <w:rFonts w:ascii="Times New Roman" w:hAnsi="Times New Roman" w:cs="Times New Roman"/>
          <w:b/>
          <w:bCs/>
        </w:rPr>
        <w:t>[ROBOTY ZAMIENNE]</w:t>
      </w:r>
    </w:p>
    <w:p w14:paraId="6E2C1F65" w14:textId="53634A4C" w:rsidR="009A0E5E" w:rsidRPr="00E355BA" w:rsidRDefault="009A0E5E" w:rsidP="00E355BA">
      <w:pPr>
        <w:pStyle w:val="Akapitzlist"/>
        <w:numPr>
          <w:ilvl w:val="0"/>
          <w:numId w:val="39"/>
        </w:numPr>
        <w:suppressAutoHyphens w:val="0"/>
        <w:spacing w:after="24"/>
        <w:ind w:right="16"/>
        <w:contextualSpacing/>
        <w:jc w:val="both"/>
        <w:rPr>
          <w:sz w:val="22"/>
          <w:szCs w:val="22"/>
        </w:rPr>
      </w:pPr>
      <w:r w:rsidRPr="00E355BA">
        <w:rPr>
          <w:sz w:val="22"/>
          <w:szCs w:val="22"/>
        </w:rPr>
        <w:t xml:space="preserve">Wykonanie robót budowlanych w sposób odmienny niż przewidziany w dokumentacji technicznej (roboty zamienne) wymaga zgody Zamawiającego wyrażonej na piśmie pod rygorem nieważności oraz naniesienia niezbędnych zmian dokumentacji, zgodnie ze sztuką budowlaną. </w:t>
      </w:r>
    </w:p>
    <w:p w14:paraId="2DBD4FF1" w14:textId="5E28F5FC" w:rsidR="009A0E5E" w:rsidRPr="00E355BA" w:rsidRDefault="009A0E5E" w:rsidP="00E355BA">
      <w:pPr>
        <w:pStyle w:val="Akapitzlist"/>
        <w:numPr>
          <w:ilvl w:val="0"/>
          <w:numId w:val="39"/>
        </w:numPr>
        <w:suppressAutoHyphens w:val="0"/>
        <w:spacing w:after="24" w:line="248" w:lineRule="auto"/>
        <w:ind w:right="16"/>
        <w:contextualSpacing/>
        <w:jc w:val="both"/>
        <w:rPr>
          <w:sz w:val="22"/>
          <w:szCs w:val="22"/>
        </w:rPr>
      </w:pPr>
      <w:r w:rsidRPr="00E355BA">
        <w:rPr>
          <w:sz w:val="22"/>
          <w:szCs w:val="22"/>
        </w:rPr>
        <w:t xml:space="preserve">Wykonawca nie może odmówić wykonania robót zamiennych, które nie powodują zmiany kosztów wykonania Umowy, przy czym może żądać odpowiedniego wydłużenia terminu, jeżeli wykonanie robót zamiennych skutkuje wydłużeniem czasu realizacji </w:t>
      </w:r>
      <w:r w:rsidR="0061608E" w:rsidRPr="00E355BA">
        <w:rPr>
          <w:sz w:val="22"/>
          <w:szCs w:val="22"/>
        </w:rPr>
        <w:t>Przedmiotu Umowy</w:t>
      </w:r>
      <w:r w:rsidRPr="00E355BA">
        <w:rPr>
          <w:sz w:val="22"/>
          <w:szCs w:val="22"/>
        </w:rPr>
        <w:t xml:space="preserve">. </w:t>
      </w:r>
    </w:p>
    <w:p w14:paraId="0E0BC055" w14:textId="13F511EE" w:rsidR="00E355BA" w:rsidRPr="00E355BA" w:rsidRDefault="009A0E5E" w:rsidP="00E355BA">
      <w:pPr>
        <w:pStyle w:val="Akapitzlist"/>
        <w:numPr>
          <w:ilvl w:val="0"/>
          <w:numId w:val="39"/>
        </w:numPr>
        <w:suppressAutoHyphens w:val="0"/>
        <w:spacing w:after="24"/>
        <w:ind w:right="16"/>
        <w:contextualSpacing/>
        <w:jc w:val="both"/>
        <w:rPr>
          <w:rFonts w:eastAsia="Calibri"/>
          <w:sz w:val="22"/>
          <w:szCs w:val="22"/>
          <w:lang w:eastAsia="en-US"/>
        </w:rPr>
      </w:pPr>
      <w:r w:rsidRPr="00E355BA">
        <w:rPr>
          <w:sz w:val="22"/>
          <w:szCs w:val="22"/>
        </w:rPr>
        <w:t xml:space="preserve">Wykonanie robót zamiennych, które skutkują zmianą kosztów wykonania Umowy wymaga zawarcia pisemnego aneksu do Umowy, przy czym Wykonawca może odmówić zgody na zmianę Umowy w takim przypadku tylko z ważnych przyczyn. </w:t>
      </w:r>
      <w:r w:rsidR="00E355BA" w:rsidRPr="00E355BA">
        <w:rPr>
          <w:sz w:val="22"/>
          <w:szCs w:val="22"/>
        </w:rPr>
        <w:t>Wskazana zmiana kosztów będzie odpowiadać wartości robót zamiennych, wynikających z przyczyny uzasadniającej wprowadzenie danej zmiany i ustalona zostanie przy zastosowaniu następujących zasad:</w:t>
      </w:r>
    </w:p>
    <w:p w14:paraId="73DE40D6" w14:textId="462753E3" w:rsidR="00E355BA" w:rsidRPr="00E355BA" w:rsidRDefault="00E355BA" w:rsidP="00E355BA">
      <w:pPr>
        <w:pStyle w:val="Akapitzlist"/>
        <w:numPr>
          <w:ilvl w:val="1"/>
          <w:numId w:val="30"/>
        </w:numPr>
        <w:tabs>
          <w:tab w:val="num" w:pos="360"/>
        </w:tabs>
        <w:spacing w:after="24"/>
        <w:ind w:right="5"/>
        <w:jc w:val="both"/>
        <w:rPr>
          <w:sz w:val="22"/>
          <w:szCs w:val="22"/>
        </w:rPr>
      </w:pPr>
      <w:r w:rsidRPr="00E355BA">
        <w:rPr>
          <w:sz w:val="22"/>
          <w:szCs w:val="22"/>
        </w:rPr>
        <w:t xml:space="preserve">ceny jednostkowe czynników produkcji oraz wskaźników narzutów należy przyjąć według kosztorysu, stanowiącego </w:t>
      </w:r>
      <w:r w:rsidRPr="00E355BA">
        <w:rPr>
          <w:b/>
          <w:bCs/>
          <w:sz w:val="22"/>
          <w:szCs w:val="22"/>
        </w:rPr>
        <w:t xml:space="preserve">Załącznik nr 7 </w:t>
      </w:r>
      <w:r w:rsidRPr="00E355BA">
        <w:rPr>
          <w:sz w:val="22"/>
          <w:szCs w:val="22"/>
        </w:rPr>
        <w:t>do Umowy, a w razie ich braku z kosztorysów opracowanych przez Wykonawcę metodą kalkulacji szczegółowej i zatwierdzonych przez Zamawiającego, a w przypadku, gdy nie będzie to możliwe brakujące ceny czynników produkcji zostaną przyjęte z publikacji informacyjnych zestawów średnich cen rynkowych za roboty budowlane (jako średnie) za okres ich wbudowania;</w:t>
      </w:r>
    </w:p>
    <w:p w14:paraId="7D1FF1A3" w14:textId="34A72E9A" w:rsidR="00E355BA" w:rsidRPr="00E355BA" w:rsidRDefault="00E355BA" w:rsidP="00E355BA">
      <w:pPr>
        <w:pStyle w:val="Akapitzlist"/>
        <w:numPr>
          <w:ilvl w:val="1"/>
          <w:numId w:val="30"/>
        </w:numPr>
        <w:tabs>
          <w:tab w:val="num" w:pos="360"/>
        </w:tabs>
        <w:spacing w:after="24"/>
        <w:ind w:right="5"/>
        <w:jc w:val="both"/>
        <w:rPr>
          <w:sz w:val="22"/>
          <w:szCs w:val="22"/>
        </w:rPr>
      </w:pPr>
      <w:r w:rsidRPr="00E355BA">
        <w:rPr>
          <w:sz w:val="22"/>
          <w:szCs w:val="22"/>
        </w:rPr>
        <w:t>podstawą do określenia nakładów rzeczowych będą normy zawarte w wyżej wskazanych kosztorysach, a w przypadku ich braku odpowiednie pozycje Katalogów Nakładów Rzeczowych (KNR); w przypadku braku odpowiednich pozycji w KNR, zastosowane zostaną Katalogi Norm Nakładów Rzeczowych, a następnie wycena indywidualna Wykonawcy, zatwierdzona przez Zamawiającego.</w:t>
      </w:r>
    </w:p>
    <w:p w14:paraId="5C0D2C73" w14:textId="2415CC02" w:rsidR="009A0E5E" w:rsidRPr="00E355BA" w:rsidRDefault="009A0E5E" w:rsidP="00E355BA">
      <w:pPr>
        <w:pStyle w:val="Akapitzlist"/>
        <w:numPr>
          <w:ilvl w:val="0"/>
          <w:numId w:val="39"/>
        </w:numPr>
        <w:spacing w:after="24"/>
        <w:ind w:right="16"/>
        <w:contextualSpacing/>
        <w:jc w:val="both"/>
        <w:rPr>
          <w:sz w:val="22"/>
          <w:szCs w:val="22"/>
        </w:rPr>
      </w:pPr>
      <w:r w:rsidRPr="00E355BA">
        <w:rPr>
          <w:sz w:val="22"/>
          <w:szCs w:val="22"/>
        </w:rPr>
        <w:t xml:space="preserve">W przypadku wykonania przez Wykonawcę robót zamiennych z naruszeniem postanowień powyższych, Zamawiający może według własnego wyboru żądać przywrócenia przez Wykonawcę </w:t>
      </w:r>
      <w:r w:rsidR="00084653" w:rsidRPr="00E355BA">
        <w:rPr>
          <w:sz w:val="22"/>
          <w:szCs w:val="22"/>
        </w:rPr>
        <w:t>Przedmiotu Umowy</w:t>
      </w:r>
      <w:r w:rsidRPr="00E355BA">
        <w:rPr>
          <w:sz w:val="22"/>
          <w:szCs w:val="22"/>
        </w:rPr>
        <w:t xml:space="preserve"> do stanu zgodnego z Umową lub wykonane </w:t>
      </w:r>
      <w:r w:rsidR="00476C36" w:rsidRPr="00E355BA">
        <w:rPr>
          <w:sz w:val="22"/>
          <w:szCs w:val="22"/>
        </w:rPr>
        <w:t>roboty</w:t>
      </w:r>
      <w:r w:rsidRPr="00E355BA">
        <w:rPr>
          <w:sz w:val="22"/>
          <w:szCs w:val="22"/>
        </w:rPr>
        <w:t xml:space="preserve"> zatrzymać bez rekompensaty dla Wykonawcy.  </w:t>
      </w:r>
    </w:p>
    <w:p w14:paraId="006F2973" w14:textId="77777777" w:rsidR="00CE20F2" w:rsidRPr="00DB40E2" w:rsidRDefault="00CE20F2" w:rsidP="009A0E5E">
      <w:pPr>
        <w:suppressAutoHyphens/>
        <w:overflowPunct w:val="0"/>
        <w:spacing w:after="0" w:line="240" w:lineRule="auto"/>
        <w:ind w:left="0" w:firstLine="0"/>
        <w:rPr>
          <w:rFonts w:ascii="Times New Roman" w:hAnsi="Times New Roman" w:cs="Times New Roman"/>
          <w:color w:val="auto"/>
          <w:lang w:val="pl-PL" w:eastAsia="pl-PL"/>
        </w:rPr>
      </w:pPr>
    </w:p>
    <w:p w14:paraId="4395C2F2" w14:textId="6BB4C93F" w:rsidR="00D3676F" w:rsidRPr="00DB40E2" w:rsidRDefault="00D3676F" w:rsidP="002C2814">
      <w:pPr>
        <w:spacing w:after="0" w:line="240" w:lineRule="auto"/>
        <w:ind w:left="0" w:firstLine="0"/>
        <w:jc w:val="center"/>
        <w:rPr>
          <w:rFonts w:ascii="Times New Roman" w:hAnsi="Times New Roman" w:cs="Times New Roman"/>
          <w:b/>
          <w:bCs/>
          <w:color w:val="auto"/>
          <w:lang w:val="pl-PL"/>
        </w:rPr>
      </w:pPr>
      <w:r w:rsidRPr="00DB40E2">
        <w:rPr>
          <w:rFonts w:ascii="Times New Roman" w:hAnsi="Times New Roman" w:cs="Times New Roman"/>
          <w:b/>
          <w:bCs/>
          <w:color w:val="auto"/>
          <w:lang w:val="pl-PL"/>
        </w:rPr>
        <w:t>§ 1</w:t>
      </w:r>
      <w:r w:rsidR="00DE42E3" w:rsidRPr="00DB40E2">
        <w:rPr>
          <w:rFonts w:ascii="Times New Roman" w:hAnsi="Times New Roman" w:cs="Times New Roman"/>
          <w:b/>
          <w:bCs/>
          <w:color w:val="auto"/>
          <w:lang w:val="pl-PL"/>
        </w:rPr>
        <w:t>9</w:t>
      </w:r>
    </w:p>
    <w:p w14:paraId="63649129" w14:textId="77777777" w:rsidR="00D3676F" w:rsidRPr="00DB40E2" w:rsidRDefault="00CE20F2" w:rsidP="002C2814">
      <w:pPr>
        <w:spacing w:after="0" w:line="240" w:lineRule="auto"/>
        <w:ind w:left="0" w:firstLine="0"/>
        <w:jc w:val="center"/>
        <w:rPr>
          <w:rFonts w:ascii="Times New Roman" w:hAnsi="Times New Roman" w:cs="Times New Roman"/>
          <w:b/>
          <w:bCs/>
          <w:color w:val="auto"/>
          <w:lang w:val="pl-PL"/>
        </w:rPr>
      </w:pPr>
      <w:r w:rsidRPr="00DB40E2">
        <w:rPr>
          <w:rFonts w:ascii="Times New Roman" w:hAnsi="Times New Roman" w:cs="Times New Roman"/>
          <w:b/>
          <w:bCs/>
          <w:color w:val="auto"/>
          <w:lang w:val="pl-PL"/>
        </w:rPr>
        <w:t>[</w:t>
      </w:r>
      <w:r w:rsidR="00D3676F" w:rsidRPr="00DB40E2">
        <w:rPr>
          <w:rFonts w:ascii="Times New Roman" w:hAnsi="Times New Roman" w:cs="Times New Roman"/>
          <w:b/>
          <w:bCs/>
          <w:color w:val="auto"/>
          <w:lang w:val="pl-PL"/>
        </w:rPr>
        <w:t>OCHRONA DANYCH OSOBOWYCH</w:t>
      </w:r>
      <w:r w:rsidRPr="00DB40E2">
        <w:rPr>
          <w:rFonts w:ascii="Times New Roman" w:hAnsi="Times New Roman" w:cs="Times New Roman"/>
          <w:b/>
          <w:bCs/>
          <w:color w:val="auto"/>
          <w:lang w:val="pl-PL"/>
        </w:rPr>
        <w:t>]</w:t>
      </w:r>
    </w:p>
    <w:p w14:paraId="2421AFA2" w14:textId="1B0687E0" w:rsidR="00D3676F" w:rsidRPr="00DB40E2" w:rsidRDefault="00D3676F" w:rsidP="00230995">
      <w:pPr>
        <w:numPr>
          <w:ilvl w:val="0"/>
          <w:numId w:val="33"/>
        </w:numPr>
        <w:suppressAutoHyphens/>
        <w:overflowPunct w:val="0"/>
        <w:spacing w:after="0" w:line="240" w:lineRule="auto"/>
        <w:rPr>
          <w:rFonts w:ascii="Times New Roman" w:hAnsi="Times New Roman" w:cs="Times New Roman"/>
          <w:color w:val="auto"/>
          <w:lang w:val="pl-PL"/>
        </w:rPr>
      </w:pPr>
      <w:bookmarkStart w:id="19" w:name="_Hlk107271412"/>
      <w:r w:rsidRPr="00DB40E2">
        <w:rPr>
          <w:rFonts w:ascii="Times New Roman" w:hAnsi="Times New Roman" w:cs="Times New Roman"/>
          <w:color w:val="auto"/>
          <w:lang w:val="pl-PL"/>
        </w:rPr>
        <w:t>Strony wzajemnie ustalają, że dane osobowe osób wyznaczonych do kontaktów roboczych oraz odpowiedzialnych za koordynację i realizację niniejszej Um</w:t>
      </w:r>
      <w:r w:rsidR="00F63CB0" w:rsidRPr="00DB40E2">
        <w:rPr>
          <w:rFonts w:ascii="Times New Roman" w:hAnsi="Times New Roman" w:cs="Times New Roman"/>
          <w:color w:val="auto"/>
          <w:lang w:val="pl-PL"/>
        </w:rPr>
        <w:t>owy przetwarzane są w oparciu o </w:t>
      </w:r>
      <w:r w:rsidRPr="00DB40E2">
        <w:rPr>
          <w:rFonts w:ascii="Times New Roman" w:hAnsi="Times New Roman" w:cs="Times New Roman"/>
          <w:color w:val="auto"/>
          <w:lang w:val="pl-PL"/>
        </w:rPr>
        <w:t>uzasadnione interesy Stron polegające na konieczności ciągłe</w:t>
      </w:r>
      <w:r w:rsidR="00F63CB0" w:rsidRPr="00DB40E2">
        <w:rPr>
          <w:rFonts w:ascii="Times New Roman" w:hAnsi="Times New Roman" w:cs="Times New Roman"/>
          <w:color w:val="auto"/>
          <w:lang w:val="pl-PL"/>
        </w:rPr>
        <w:t>j wymiany kontaktów roboczych w </w:t>
      </w:r>
      <w:r w:rsidRPr="00DB40E2">
        <w:rPr>
          <w:rFonts w:ascii="Times New Roman" w:hAnsi="Times New Roman" w:cs="Times New Roman"/>
          <w:color w:val="auto"/>
          <w:lang w:val="pl-PL"/>
        </w:rPr>
        <w:t>ramach realizacji niniejszej Umowy oraz że żadna ze Stron nie będzie wykorzystywać tych danych w celu innym niż realizacja niniejszej Umowy.</w:t>
      </w:r>
    </w:p>
    <w:p w14:paraId="3B5B963F" w14:textId="09A32783" w:rsidR="00D3676F" w:rsidRPr="000366C0" w:rsidRDefault="00D3676F" w:rsidP="00230995">
      <w:pPr>
        <w:numPr>
          <w:ilvl w:val="0"/>
          <w:numId w:val="33"/>
        </w:numPr>
        <w:suppressAutoHyphens/>
        <w:overflowPunct w:val="0"/>
        <w:spacing w:after="0" w:line="240" w:lineRule="auto"/>
        <w:rPr>
          <w:rFonts w:ascii="Times New Roman" w:hAnsi="Times New Roman" w:cs="Times New Roman"/>
          <w:color w:val="auto"/>
          <w:lang w:val="pl-PL"/>
        </w:rPr>
      </w:pPr>
      <w:r w:rsidRPr="00DB40E2">
        <w:rPr>
          <w:rFonts w:ascii="Times New Roman" w:hAnsi="Times New Roman" w:cs="Times New Roman"/>
          <w:color w:val="auto"/>
          <w:lang w:val="pl-PL"/>
        </w:rPr>
        <w:t>Każda ze Stron oświadcza, że osoby wyznaczone do kontaktów roboczych oraz odpowiedzialne</w:t>
      </w:r>
      <w:r w:rsidR="00084653" w:rsidRPr="00DB40E2">
        <w:rPr>
          <w:rFonts w:ascii="Times New Roman" w:hAnsi="Times New Roman" w:cs="Times New Roman"/>
          <w:color w:val="auto"/>
          <w:lang w:val="pl-PL"/>
        </w:rPr>
        <w:t xml:space="preserve">                           </w:t>
      </w:r>
      <w:r w:rsidRPr="00DB40E2">
        <w:rPr>
          <w:rFonts w:ascii="Times New Roman" w:hAnsi="Times New Roman" w:cs="Times New Roman"/>
          <w:color w:val="auto"/>
          <w:lang w:val="pl-PL"/>
        </w:rPr>
        <w:t xml:space="preserve"> za koordynację i realizację niniejszej Umowy, a także osoby będące Stroną lub reprezentantami Stron niniejszej Umowy dysponują informacjami dotyczącymi przetwarzania ich danych osobowych przez Strony na potrzeby realizacji niniejszej Umowy, określonymi w </w:t>
      </w:r>
      <w:r w:rsidRPr="00DB40E2">
        <w:rPr>
          <w:rFonts w:ascii="Times New Roman" w:hAnsi="Times New Roman" w:cs="Times New Roman"/>
          <w:b/>
          <w:color w:val="auto"/>
          <w:lang w:val="pl-PL"/>
        </w:rPr>
        <w:t xml:space="preserve">ust. </w:t>
      </w:r>
      <w:r w:rsidR="0050369A" w:rsidRPr="00DB40E2">
        <w:rPr>
          <w:rFonts w:ascii="Times New Roman" w:hAnsi="Times New Roman" w:cs="Times New Roman"/>
          <w:b/>
          <w:color w:val="auto"/>
          <w:lang w:val="pl-PL"/>
        </w:rPr>
        <w:t>3</w:t>
      </w:r>
      <w:r w:rsidR="0050369A" w:rsidRPr="00DB40E2">
        <w:rPr>
          <w:rFonts w:ascii="Times New Roman" w:hAnsi="Times New Roman" w:cs="Times New Roman"/>
          <w:b/>
          <w:bCs/>
          <w:color w:val="auto"/>
          <w:lang w:val="pl-PL"/>
        </w:rPr>
        <w:t xml:space="preserve"> - </w:t>
      </w:r>
      <w:r w:rsidR="0050369A" w:rsidRPr="00DB40E2">
        <w:rPr>
          <w:rFonts w:ascii="Times New Roman" w:hAnsi="Times New Roman" w:cs="Times New Roman"/>
          <w:b/>
          <w:color w:val="auto"/>
          <w:lang w:val="pl-PL"/>
        </w:rPr>
        <w:t xml:space="preserve">6 i w § </w:t>
      </w:r>
      <w:r w:rsidR="00AC7E5C" w:rsidRPr="00DB40E2">
        <w:rPr>
          <w:rFonts w:ascii="Times New Roman" w:hAnsi="Times New Roman" w:cs="Times New Roman"/>
          <w:b/>
          <w:color w:val="auto"/>
          <w:lang w:val="pl-PL"/>
        </w:rPr>
        <w:t>6</w:t>
      </w:r>
      <w:r w:rsidR="0050369A" w:rsidRPr="00DB40E2">
        <w:rPr>
          <w:rFonts w:ascii="Times New Roman" w:hAnsi="Times New Roman" w:cs="Times New Roman"/>
          <w:b/>
          <w:color w:val="auto"/>
          <w:lang w:val="pl-PL"/>
        </w:rPr>
        <w:t xml:space="preserve"> ust. 1-</w:t>
      </w:r>
      <w:r w:rsidR="00807F3F" w:rsidRPr="00DB40E2">
        <w:rPr>
          <w:rFonts w:ascii="Times New Roman" w:hAnsi="Times New Roman" w:cs="Times New Roman"/>
          <w:b/>
          <w:color w:val="auto"/>
          <w:lang w:val="pl-PL"/>
        </w:rPr>
        <w:t>4</w:t>
      </w:r>
      <w:r w:rsidRPr="00DB40E2">
        <w:rPr>
          <w:rFonts w:ascii="Times New Roman" w:hAnsi="Times New Roman"/>
          <w:b/>
          <w:color w:val="auto"/>
          <w:lang w:val="pl-PL"/>
        </w:rPr>
        <w:t>.</w:t>
      </w:r>
    </w:p>
    <w:p w14:paraId="439FB1CC" w14:textId="32889F9F" w:rsidR="00D3676F" w:rsidRPr="000366C0" w:rsidRDefault="00D3676F" w:rsidP="000366C0">
      <w:pPr>
        <w:numPr>
          <w:ilvl w:val="0"/>
          <w:numId w:val="33"/>
        </w:numPr>
        <w:suppressAutoHyphens/>
        <w:overflowPunct w:val="0"/>
        <w:spacing w:after="0" w:line="240" w:lineRule="auto"/>
        <w:rPr>
          <w:rFonts w:ascii="Times New Roman" w:hAnsi="Times New Roman" w:cs="Times New Roman"/>
          <w:color w:val="auto"/>
          <w:lang w:val="pl-PL"/>
        </w:rPr>
      </w:pPr>
      <w:r w:rsidRPr="000366C0">
        <w:rPr>
          <w:rFonts w:ascii="Times New Roman" w:hAnsi="Times New Roman" w:cs="Times New Roman"/>
          <w:color w:val="auto"/>
          <w:lang w:val="pl-PL"/>
        </w:rPr>
        <w:t xml:space="preserve">Strony ustalają, że zgodnie z treścią art. 13 i 14 rozporządzenia Parlamentu Europejskiego i Rady (UE) 2016/679 z 27 kwietnia 2016 roku w sprawie ochrony osób fizycznych w związku 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Umowy i osób wyznaczonych do kontaktów roboczych oraz odpowiedzialnych za koordynację i realizację niniejszej Umowy na podstawie art. 6 ust. 1 lit. f RODO (dalej: dane osobowe), w celu związanym z zawarciem oraz realizacją niniejszej Umowy. </w:t>
      </w:r>
      <w:r w:rsidRPr="000366C0">
        <w:rPr>
          <w:rFonts w:ascii="Times New Roman" w:eastAsia="Arial Unicode MS" w:hAnsi="Times New Roman" w:cs="Times New Roman"/>
          <w:color w:val="auto"/>
          <w:kern w:val="2"/>
          <w:lang w:val="pl-PL" w:eastAsia="hi-IN" w:bidi="hi-IN"/>
        </w:rPr>
        <w:t xml:space="preserve">Dane osobowe będą przechowywane przez Strony w trakcie okresu realizacji niniejszej Umowy oraz w okresie wynikającym z przepisów z zakresu rachunkowości oraz niezbędnym na potrzeby ustalenia, dochodzenia lub obrony przed roszczeniami z tytułu realizacji niniejszej Umowy. </w:t>
      </w:r>
    </w:p>
    <w:p w14:paraId="6074C0D0" w14:textId="532F87B5" w:rsidR="00D3676F" w:rsidRDefault="00D3676F" w:rsidP="000366C0">
      <w:pPr>
        <w:numPr>
          <w:ilvl w:val="0"/>
          <w:numId w:val="33"/>
        </w:numPr>
        <w:suppressAutoHyphens/>
        <w:overflowPunct w:val="0"/>
        <w:spacing w:after="0" w:line="240" w:lineRule="auto"/>
        <w:rPr>
          <w:rFonts w:ascii="Times New Roman" w:hAnsi="Times New Roman" w:cs="Times New Roman"/>
          <w:color w:val="auto"/>
          <w:lang w:val="pl-PL"/>
        </w:rPr>
      </w:pPr>
      <w:r w:rsidRPr="000366C0">
        <w:rPr>
          <w:rFonts w:ascii="Times New Roman" w:hAnsi="Times New Roman" w:cs="Times New Roman"/>
          <w:color w:val="auto"/>
          <w:lang w:val="pl-PL"/>
        </w:rPr>
        <w:lastRenderedPageBreak/>
        <w:t xml:space="preserve">Osoby wyznaczone do kontaktów roboczych oraz odpowiedzialne za koordynację i realizację niniejszej Umowy, a także osoby będące Stroną lub reprezentantami Stron niniejszej Umowy posiadają prawo dostępu do treści swoich danych oraz prawo ich sprostowania, ograniczenia przetwarzania, prawo do przenoszenia danych (tylko w odniesieniu do Stron Umowy), prawo wniesienia sprzeciwu. Wskazane uprawnienia można zrealizować poprzez kontakt, o którym mowa w </w:t>
      </w:r>
      <w:r w:rsidRPr="000366C0">
        <w:rPr>
          <w:rFonts w:ascii="Times New Roman" w:hAnsi="Times New Roman" w:cs="Times New Roman"/>
          <w:b/>
          <w:color w:val="auto"/>
          <w:lang w:val="pl-PL"/>
        </w:rPr>
        <w:t>ust. 5</w:t>
      </w:r>
      <w:r w:rsidRPr="000366C0">
        <w:rPr>
          <w:rFonts w:ascii="Times New Roman" w:hAnsi="Times New Roman" w:cs="Times New Roman"/>
          <w:color w:val="auto"/>
          <w:lang w:val="pl-PL"/>
        </w:rPr>
        <w:t>. Niezależnie od powyższego osoby te mają również prawo wniesienia skargi do Prezesa Urzędu Ochrony Danych Osobowych, gdy uznają, że przetwarzanie danych osobowych ich dotyczących narusza przepisy RODO.</w:t>
      </w:r>
    </w:p>
    <w:p w14:paraId="7A15E65E" w14:textId="77777777" w:rsidR="00D3676F" w:rsidRPr="000366C0" w:rsidRDefault="00D3676F" w:rsidP="000366C0">
      <w:pPr>
        <w:numPr>
          <w:ilvl w:val="0"/>
          <w:numId w:val="33"/>
        </w:numPr>
        <w:suppressAutoHyphens/>
        <w:overflowPunct w:val="0"/>
        <w:spacing w:after="0" w:line="240" w:lineRule="auto"/>
        <w:rPr>
          <w:rFonts w:ascii="Times New Roman" w:hAnsi="Times New Roman" w:cs="Times New Roman"/>
          <w:color w:val="auto"/>
          <w:lang w:val="pl-PL"/>
        </w:rPr>
      </w:pPr>
      <w:r w:rsidRPr="000366C0">
        <w:rPr>
          <w:rFonts w:ascii="Times New Roman" w:hAnsi="Times New Roman" w:cs="Times New Roman"/>
          <w:color w:val="auto"/>
          <w:lang w:val="pl-PL"/>
        </w:rPr>
        <w:t>Z Inspektorem Ochrony Danych Osobowych lub osobą odpowiedzialną za ochronę danych osobowych można kontaktować się:</w:t>
      </w:r>
    </w:p>
    <w:p w14:paraId="35339930" w14:textId="77777777" w:rsidR="00D3676F" w:rsidRPr="00DB40E2" w:rsidRDefault="00D3676F" w:rsidP="00790C3F">
      <w:pPr>
        <w:numPr>
          <w:ilvl w:val="0"/>
          <w:numId w:val="3"/>
        </w:numPr>
        <w:spacing w:after="0" w:line="240" w:lineRule="auto"/>
        <w:ind w:left="720"/>
        <w:rPr>
          <w:rFonts w:ascii="Times New Roman" w:hAnsi="Times New Roman" w:cs="Times New Roman"/>
          <w:color w:val="auto"/>
          <w:lang w:val="pl-PL"/>
        </w:rPr>
      </w:pPr>
      <w:r w:rsidRPr="00DB40E2">
        <w:rPr>
          <w:rFonts w:ascii="Times New Roman" w:hAnsi="Times New Roman" w:cs="Times New Roman"/>
          <w:color w:val="auto"/>
          <w:lang w:val="pl-PL"/>
        </w:rPr>
        <w:t>z ramienia Wykonawcy – …;</w:t>
      </w:r>
    </w:p>
    <w:p w14:paraId="2E507A4B" w14:textId="4DA6B288" w:rsidR="000366C0" w:rsidRPr="000366C0" w:rsidRDefault="0050369A" w:rsidP="000366C0">
      <w:pPr>
        <w:numPr>
          <w:ilvl w:val="0"/>
          <w:numId w:val="60"/>
        </w:numPr>
        <w:spacing w:after="0" w:line="240" w:lineRule="auto"/>
        <w:contextualSpacing/>
        <w:rPr>
          <w:rFonts w:ascii="Times New Roman" w:eastAsia="Times New Roman" w:hAnsi="Times New Roman" w:cs="Times New Roman"/>
          <w:color w:val="auto"/>
          <w:kern w:val="1"/>
          <w:lang w:val="pl-PL" w:eastAsia="pl-PL"/>
        </w:rPr>
      </w:pPr>
      <w:r w:rsidRPr="00DB40E2">
        <w:rPr>
          <w:rFonts w:ascii="Times New Roman" w:eastAsia="Times New Roman" w:hAnsi="Times New Roman" w:cs="Times New Roman"/>
          <w:color w:val="auto"/>
          <w:kern w:val="1"/>
          <w:lang w:val="pl-PL" w:eastAsia="ar-SA"/>
        </w:rPr>
        <w:t xml:space="preserve">z ramienia Zamawiającego – telefonicznie: (+48 22) 37 20 276, pod adresem e-mail: </w:t>
      </w:r>
      <w:hyperlink r:id="rId9" w:history="1">
        <w:r w:rsidRPr="00DB40E2">
          <w:rPr>
            <w:rFonts w:ascii="Times New Roman" w:eastAsia="Times New Roman" w:hAnsi="Times New Roman" w:cs="Times New Roman"/>
            <w:color w:val="auto"/>
            <w:kern w:val="1"/>
            <w:u w:val="single"/>
            <w:lang w:val="pl-PL" w:eastAsia="ar-SA"/>
          </w:rPr>
          <w:t>iod@wody.gov.pl</w:t>
        </w:r>
      </w:hyperlink>
      <w:r w:rsidRPr="00DB40E2">
        <w:rPr>
          <w:rFonts w:ascii="Times New Roman" w:eastAsia="Times New Roman" w:hAnsi="Times New Roman" w:cs="Times New Roman"/>
          <w:color w:val="auto"/>
          <w:kern w:val="1"/>
          <w:lang w:val="pl-PL" w:eastAsia="ar-SA"/>
        </w:rPr>
        <w:t xml:space="preserve">, pocztą  pod adresem: Państwowe Gospodarstwo Wodne Wody Polskie ul. Żelazna 59A, 00-848 Warszawa z dopiskiem „Inspektor Ochrony Danych” lub poprzez  Regionalnego Inspektora Ochrony Danych, z którym można skontaktować się: pod adresem e-mail: </w:t>
      </w:r>
      <w:hyperlink r:id="rId10" w:history="1">
        <w:r w:rsidRPr="00DB40E2">
          <w:rPr>
            <w:rFonts w:ascii="Times New Roman" w:eastAsia="Times New Roman" w:hAnsi="Times New Roman" w:cs="Times New Roman"/>
            <w:color w:val="auto"/>
            <w:kern w:val="1"/>
            <w:u w:val="single"/>
            <w:lang w:val="pl-PL" w:eastAsia="ar-SA"/>
          </w:rPr>
          <w:t>riod.gdansk@wody.gov.pl</w:t>
        </w:r>
      </w:hyperlink>
      <w:r w:rsidRPr="00DB40E2">
        <w:rPr>
          <w:rFonts w:ascii="Times New Roman" w:eastAsia="Times New Roman" w:hAnsi="Times New Roman" w:cs="Times New Roman"/>
          <w:color w:val="auto"/>
          <w:kern w:val="1"/>
          <w:u w:val="single"/>
          <w:lang w:val="pl-PL" w:eastAsia="ar-SA"/>
        </w:rPr>
        <w:t xml:space="preserve">, lub </w:t>
      </w:r>
      <w:r w:rsidRPr="00DB40E2">
        <w:rPr>
          <w:rFonts w:ascii="Times New Roman" w:eastAsia="Times New Roman" w:hAnsi="Times New Roman" w:cs="Times New Roman"/>
          <w:color w:val="auto"/>
          <w:kern w:val="1"/>
          <w:lang w:val="pl-PL" w:eastAsia="ar-SA"/>
        </w:rPr>
        <w:t xml:space="preserve">pocztą pod adresem: </w:t>
      </w:r>
      <w:r w:rsidRPr="00DB40E2">
        <w:rPr>
          <w:rFonts w:ascii="Times New Roman" w:eastAsia="Times New Roman" w:hAnsi="Times New Roman" w:cs="Times New Roman"/>
          <w:color w:val="auto"/>
          <w:kern w:val="1"/>
          <w:lang w:val="pl-PL" w:eastAsia="pl-PL" w:bidi="en-US"/>
        </w:rPr>
        <w:t>lub listownie pod adresem:</w:t>
      </w:r>
      <w:r w:rsidRPr="00DB40E2">
        <w:rPr>
          <w:rFonts w:ascii="Times New Roman" w:eastAsia="Times New Roman" w:hAnsi="Times New Roman" w:cs="Times New Roman"/>
          <w:color w:val="auto"/>
          <w:kern w:val="1"/>
          <w:lang w:val="pl-PL" w:eastAsia="pl-PL"/>
        </w:rPr>
        <w:t xml:space="preserve"> Regionalny Zarząd Gospodarki Wodnej w Gdańsku z siedzibą przy ul. ks. F. Rogaczewskiego 9/19, 80-804 Gdańsk, </w:t>
      </w:r>
      <w:r w:rsidRPr="00DB40E2">
        <w:rPr>
          <w:rFonts w:ascii="Times New Roman" w:eastAsia="Times New Roman" w:hAnsi="Times New Roman" w:cs="Times New Roman"/>
          <w:color w:val="auto"/>
          <w:kern w:val="1"/>
          <w:lang w:val="pl-PL" w:eastAsia="pl-PL" w:bidi="en-US"/>
        </w:rPr>
        <w:t xml:space="preserve">z dopiskiem: </w:t>
      </w:r>
      <w:r w:rsidRPr="00DB40E2">
        <w:rPr>
          <w:rFonts w:ascii="Times New Roman" w:eastAsia="Times New Roman" w:hAnsi="Times New Roman" w:cs="Times New Roman"/>
          <w:i/>
          <w:color w:val="auto"/>
          <w:kern w:val="1"/>
          <w:lang w:val="pl-PL" w:eastAsia="pl-PL"/>
        </w:rPr>
        <w:t>„Regionalny Inspektor Ochrony Danych w Gdańsku”</w:t>
      </w:r>
      <w:r w:rsidRPr="00DB40E2">
        <w:rPr>
          <w:rFonts w:ascii="Times New Roman" w:eastAsia="Times New Roman" w:hAnsi="Times New Roman" w:cs="Times New Roman"/>
          <w:color w:val="auto"/>
          <w:kern w:val="1"/>
          <w:lang w:val="pl-PL" w:eastAsia="pl-PL" w:bidi="en-US"/>
        </w:rPr>
        <w:t>.</w:t>
      </w:r>
    </w:p>
    <w:p w14:paraId="6DE72791" w14:textId="2921BF14" w:rsidR="00D3676F" w:rsidRPr="00DB40E2" w:rsidRDefault="00D3676F" w:rsidP="000366C0">
      <w:pPr>
        <w:numPr>
          <w:ilvl w:val="0"/>
          <w:numId w:val="33"/>
        </w:numPr>
        <w:spacing w:after="0" w:line="240" w:lineRule="auto"/>
        <w:rPr>
          <w:rFonts w:ascii="Times New Roman" w:hAnsi="Times New Roman" w:cs="Times New Roman"/>
          <w:color w:val="auto"/>
          <w:lang w:val="pl-PL"/>
        </w:rPr>
      </w:pPr>
      <w:r w:rsidRPr="00DB40E2">
        <w:rPr>
          <w:rFonts w:ascii="Times New Roman" w:hAnsi="Times New Roman" w:cs="Times New Roman"/>
          <w:color w:val="auto"/>
          <w:lang w:val="pl-PL"/>
        </w:rPr>
        <w:t xml:space="preserve">Podanie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w:t>
      </w:r>
      <w:r w:rsidR="005F5128" w:rsidRPr="00DB40E2">
        <w:rPr>
          <w:rFonts w:ascii="Times New Roman" w:hAnsi="Times New Roman" w:cs="Times New Roman"/>
          <w:color w:val="auto"/>
          <w:lang w:val="pl-PL"/>
        </w:rPr>
        <w:t>U</w:t>
      </w:r>
      <w:r w:rsidRPr="00DB40E2">
        <w:rPr>
          <w:rFonts w:ascii="Times New Roman" w:hAnsi="Times New Roman" w:cs="Times New Roman"/>
          <w:color w:val="auto"/>
          <w:lang w:val="pl-PL"/>
        </w:rPr>
        <w:t>mową.</w:t>
      </w:r>
    </w:p>
    <w:bookmarkEnd w:id="19"/>
    <w:p w14:paraId="31B55976" w14:textId="77777777" w:rsidR="00084653" w:rsidRPr="00DB40E2" w:rsidRDefault="00084653" w:rsidP="00CE20F2">
      <w:pPr>
        <w:suppressAutoHyphens/>
        <w:spacing w:after="0" w:line="240" w:lineRule="auto"/>
        <w:ind w:left="360" w:firstLine="0"/>
        <w:rPr>
          <w:rFonts w:ascii="Times New Roman" w:hAnsi="Times New Roman" w:cs="Times New Roman"/>
          <w:color w:val="auto"/>
          <w:lang w:val="pl-PL"/>
        </w:rPr>
      </w:pPr>
    </w:p>
    <w:p w14:paraId="29D8F8AD" w14:textId="6D588336" w:rsidR="00D3676F" w:rsidRPr="00DB40E2" w:rsidRDefault="00D3676F" w:rsidP="002C2814">
      <w:pPr>
        <w:spacing w:after="0" w:line="240" w:lineRule="auto"/>
        <w:ind w:left="0" w:firstLine="0"/>
        <w:jc w:val="center"/>
        <w:rPr>
          <w:rFonts w:ascii="Times New Roman" w:hAnsi="Times New Roman" w:cs="Times New Roman"/>
          <w:b/>
          <w:bCs/>
          <w:color w:val="auto"/>
          <w:lang w:val="pl-PL"/>
        </w:rPr>
      </w:pPr>
      <w:r w:rsidRPr="00DB40E2">
        <w:rPr>
          <w:rFonts w:ascii="Times New Roman" w:hAnsi="Times New Roman" w:cs="Times New Roman"/>
          <w:b/>
          <w:bCs/>
          <w:color w:val="auto"/>
          <w:lang w:val="pl-PL"/>
        </w:rPr>
        <w:t xml:space="preserve">§ </w:t>
      </w:r>
      <w:r w:rsidR="00DE42E3" w:rsidRPr="00DB40E2">
        <w:rPr>
          <w:rFonts w:ascii="Times New Roman" w:hAnsi="Times New Roman" w:cs="Times New Roman"/>
          <w:b/>
          <w:bCs/>
          <w:color w:val="auto"/>
          <w:lang w:val="pl-PL"/>
        </w:rPr>
        <w:t>20</w:t>
      </w:r>
    </w:p>
    <w:p w14:paraId="03C8D1E1" w14:textId="77777777" w:rsidR="00D3676F" w:rsidRPr="00DB40E2" w:rsidRDefault="00CE20F2" w:rsidP="002C2814">
      <w:pPr>
        <w:spacing w:after="0" w:line="240" w:lineRule="auto"/>
        <w:ind w:left="0" w:firstLine="0"/>
        <w:jc w:val="center"/>
        <w:rPr>
          <w:rFonts w:ascii="Times New Roman" w:hAnsi="Times New Roman" w:cs="Times New Roman"/>
          <w:b/>
          <w:bCs/>
          <w:color w:val="auto"/>
          <w:lang w:val="pl-PL"/>
        </w:rPr>
      </w:pPr>
      <w:r w:rsidRPr="00DB40E2">
        <w:rPr>
          <w:rFonts w:ascii="Times New Roman" w:hAnsi="Times New Roman" w:cs="Times New Roman"/>
          <w:b/>
          <w:bCs/>
          <w:color w:val="auto"/>
          <w:lang w:val="pl-PL"/>
        </w:rPr>
        <w:t>[</w:t>
      </w:r>
      <w:r w:rsidR="00D3676F" w:rsidRPr="00DB40E2">
        <w:rPr>
          <w:rFonts w:ascii="Times New Roman" w:hAnsi="Times New Roman" w:cs="Times New Roman"/>
          <w:b/>
          <w:bCs/>
          <w:color w:val="auto"/>
          <w:lang w:val="pl-PL"/>
        </w:rPr>
        <w:t>ZAKAZ PRZENIESIENIA PRAW I OBOWIĄZKÓW Z TYTUŁU UMOWY</w:t>
      </w:r>
      <w:r w:rsidRPr="00DB40E2">
        <w:rPr>
          <w:rFonts w:ascii="Times New Roman" w:hAnsi="Times New Roman" w:cs="Times New Roman"/>
          <w:b/>
          <w:bCs/>
          <w:color w:val="auto"/>
          <w:lang w:val="pl-PL"/>
        </w:rPr>
        <w:t>]</w:t>
      </w:r>
    </w:p>
    <w:p w14:paraId="4A284DB9" w14:textId="01ACF259" w:rsidR="00D3676F" w:rsidRPr="00DB40E2" w:rsidRDefault="00D3676F" w:rsidP="002C2814">
      <w:pPr>
        <w:spacing w:after="0" w:line="240" w:lineRule="auto"/>
        <w:ind w:left="0" w:firstLine="0"/>
        <w:rPr>
          <w:rFonts w:ascii="Times New Roman" w:hAnsi="Times New Roman" w:cs="Times New Roman"/>
          <w:color w:val="auto"/>
          <w:lang w:val="pl-PL"/>
        </w:rPr>
      </w:pPr>
      <w:r w:rsidRPr="00DB40E2">
        <w:rPr>
          <w:rFonts w:ascii="Times New Roman" w:hAnsi="Times New Roman" w:cs="Times New Roman"/>
          <w:color w:val="auto"/>
          <w:lang w:val="pl-PL"/>
        </w:rPr>
        <w:t xml:space="preserve">Wykonawca, bez uprzedniej, wyrażonej pod rygorem nieważności w formie pisemnej zgody Zamawiającego nie może dokonać zastawienia lub przeniesienia jakichkolwiek praw lub obowiązków wynikających </w:t>
      </w:r>
      <w:r w:rsidR="00084653" w:rsidRPr="00DB40E2">
        <w:rPr>
          <w:rFonts w:ascii="Times New Roman" w:hAnsi="Times New Roman" w:cs="Times New Roman"/>
          <w:color w:val="auto"/>
          <w:lang w:val="pl-PL"/>
        </w:rPr>
        <w:t xml:space="preserve">                            </w:t>
      </w:r>
      <w:r w:rsidRPr="00DB40E2">
        <w:rPr>
          <w:rFonts w:ascii="Times New Roman" w:hAnsi="Times New Roman" w:cs="Times New Roman"/>
          <w:color w:val="auto"/>
          <w:lang w:val="pl-PL"/>
        </w:rPr>
        <w:t>z Umowy na osoby trzecie, obciążania tych praw w jakiejkolwiek formie, w szczególności nie może dokonywać przelewu lub jakiejkolwiek innej czynności wywołującej podobne skutki.</w:t>
      </w:r>
    </w:p>
    <w:p w14:paraId="073A99C3" w14:textId="77777777" w:rsidR="00CE20F2" w:rsidRPr="00DB40E2" w:rsidRDefault="00CE20F2" w:rsidP="002C2814">
      <w:pPr>
        <w:spacing w:after="0" w:line="240" w:lineRule="auto"/>
        <w:ind w:left="0" w:firstLine="0"/>
        <w:rPr>
          <w:rFonts w:ascii="Times New Roman" w:hAnsi="Times New Roman" w:cs="Times New Roman"/>
          <w:color w:val="auto"/>
          <w:lang w:val="pl-PL"/>
        </w:rPr>
      </w:pPr>
    </w:p>
    <w:p w14:paraId="6E29825D" w14:textId="029DE9AA" w:rsidR="00D3676F" w:rsidRPr="00DB40E2" w:rsidRDefault="00D3676F" w:rsidP="002C2814">
      <w:pPr>
        <w:spacing w:after="0" w:line="240" w:lineRule="auto"/>
        <w:ind w:left="0" w:firstLine="0"/>
        <w:jc w:val="center"/>
        <w:rPr>
          <w:rFonts w:ascii="Times New Roman" w:hAnsi="Times New Roman" w:cs="Times New Roman"/>
          <w:b/>
          <w:bCs/>
          <w:color w:val="auto"/>
          <w:lang w:val="pl-PL"/>
        </w:rPr>
      </w:pPr>
      <w:r w:rsidRPr="00DB40E2">
        <w:rPr>
          <w:rFonts w:ascii="Times New Roman" w:hAnsi="Times New Roman" w:cs="Times New Roman"/>
          <w:b/>
          <w:bCs/>
          <w:color w:val="auto"/>
          <w:lang w:val="pl-PL"/>
        </w:rPr>
        <w:t xml:space="preserve">§ </w:t>
      </w:r>
      <w:r w:rsidR="00130DD2" w:rsidRPr="00DB40E2">
        <w:rPr>
          <w:rFonts w:ascii="Times New Roman" w:hAnsi="Times New Roman" w:cs="Times New Roman"/>
          <w:b/>
          <w:bCs/>
          <w:color w:val="auto"/>
          <w:lang w:val="pl-PL"/>
        </w:rPr>
        <w:t>2</w:t>
      </w:r>
      <w:r w:rsidR="00DE42E3" w:rsidRPr="00DB40E2">
        <w:rPr>
          <w:rFonts w:ascii="Times New Roman" w:hAnsi="Times New Roman" w:cs="Times New Roman"/>
          <w:b/>
          <w:bCs/>
          <w:color w:val="auto"/>
          <w:lang w:val="pl-PL"/>
        </w:rPr>
        <w:t>1</w:t>
      </w:r>
    </w:p>
    <w:p w14:paraId="497B1049" w14:textId="77777777" w:rsidR="00D3676F" w:rsidRPr="00DB40E2" w:rsidRDefault="00CE20F2" w:rsidP="002C2814">
      <w:pPr>
        <w:spacing w:after="0" w:line="240" w:lineRule="auto"/>
        <w:ind w:left="0" w:firstLine="0"/>
        <w:jc w:val="center"/>
        <w:rPr>
          <w:rFonts w:ascii="Times New Roman" w:hAnsi="Times New Roman" w:cs="Times New Roman"/>
          <w:b/>
          <w:bCs/>
          <w:color w:val="auto"/>
          <w:lang w:val="pl-PL"/>
        </w:rPr>
      </w:pPr>
      <w:r w:rsidRPr="00DB40E2">
        <w:rPr>
          <w:rFonts w:ascii="Times New Roman" w:hAnsi="Times New Roman" w:cs="Times New Roman"/>
          <w:b/>
          <w:bCs/>
          <w:color w:val="auto"/>
          <w:lang w:val="pl-PL"/>
        </w:rPr>
        <w:t>[</w:t>
      </w:r>
      <w:r w:rsidR="00D3676F" w:rsidRPr="00DB40E2">
        <w:rPr>
          <w:rFonts w:ascii="Times New Roman" w:hAnsi="Times New Roman" w:cs="Times New Roman"/>
          <w:b/>
          <w:bCs/>
          <w:color w:val="auto"/>
          <w:lang w:val="pl-PL"/>
        </w:rPr>
        <w:t>KLAUZULA SALWATORYJNA</w:t>
      </w:r>
      <w:r w:rsidRPr="00DB40E2">
        <w:rPr>
          <w:rFonts w:ascii="Times New Roman" w:hAnsi="Times New Roman" w:cs="Times New Roman"/>
          <w:b/>
          <w:bCs/>
          <w:color w:val="auto"/>
          <w:lang w:val="pl-PL"/>
        </w:rPr>
        <w:t>]</w:t>
      </w:r>
    </w:p>
    <w:p w14:paraId="112CACF2" w14:textId="77777777" w:rsidR="00D3676F" w:rsidRPr="00DB40E2" w:rsidRDefault="00D3676F" w:rsidP="002C2814">
      <w:pPr>
        <w:spacing w:after="0" w:line="240" w:lineRule="auto"/>
        <w:ind w:left="0" w:firstLine="0"/>
        <w:rPr>
          <w:rFonts w:ascii="Times New Roman" w:hAnsi="Times New Roman" w:cs="Times New Roman"/>
          <w:color w:val="auto"/>
          <w:lang w:val="pl-PL"/>
        </w:rPr>
      </w:pPr>
      <w:r w:rsidRPr="00DB40E2">
        <w:rPr>
          <w:rFonts w:ascii="Times New Roman" w:hAnsi="Times New Roman" w:cs="Times New Roman"/>
          <w:color w:val="auto"/>
          <w:lang w:val="pl-PL"/>
        </w:rPr>
        <w:t>W przypadku, gdy jedno lub więcej z postanowień niniejszej Umowy okaże się nieskuteczne, nieważne lub niewykonalne, nie narusza to skuteczności pozostałych postanowień. W miejsce nieskutecznego lub niewykonalnego postanowienia obowiązuje jako uzgodnione takie postanowienie, które możliwie blisko odpowiada gospodarczemu celowi postanowienia nieskutecznego, nieważnego względnie niewykonalnego.</w:t>
      </w:r>
    </w:p>
    <w:p w14:paraId="79F36D05" w14:textId="77777777" w:rsidR="00CE20F2" w:rsidRPr="00DB40E2" w:rsidRDefault="00CE20F2" w:rsidP="002C2814">
      <w:pPr>
        <w:spacing w:after="0" w:line="240" w:lineRule="auto"/>
        <w:ind w:left="0" w:firstLine="0"/>
        <w:rPr>
          <w:rFonts w:ascii="Times New Roman" w:hAnsi="Times New Roman" w:cs="Times New Roman"/>
          <w:color w:val="auto"/>
          <w:lang w:val="pl-PL"/>
        </w:rPr>
      </w:pPr>
    </w:p>
    <w:p w14:paraId="0AAA3FFF" w14:textId="1CE8165F" w:rsidR="00D3676F" w:rsidRPr="00DB40E2" w:rsidRDefault="00D3676F" w:rsidP="002C2814">
      <w:pPr>
        <w:spacing w:after="0" w:line="240" w:lineRule="auto"/>
        <w:ind w:left="0" w:firstLine="0"/>
        <w:jc w:val="center"/>
        <w:rPr>
          <w:rFonts w:ascii="Times New Roman" w:hAnsi="Times New Roman" w:cs="Times New Roman"/>
          <w:b/>
          <w:bCs/>
          <w:color w:val="auto"/>
          <w:lang w:val="pl-PL"/>
        </w:rPr>
      </w:pPr>
      <w:r w:rsidRPr="00DB40E2">
        <w:rPr>
          <w:rFonts w:ascii="Times New Roman" w:hAnsi="Times New Roman" w:cs="Times New Roman"/>
          <w:b/>
          <w:bCs/>
          <w:color w:val="auto"/>
          <w:lang w:val="pl-PL"/>
        </w:rPr>
        <w:t xml:space="preserve">§ </w:t>
      </w:r>
      <w:r w:rsidR="00E80017" w:rsidRPr="00DB40E2">
        <w:rPr>
          <w:rFonts w:ascii="Times New Roman" w:hAnsi="Times New Roman" w:cs="Times New Roman"/>
          <w:b/>
          <w:bCs/>
          <w:color w:val="auto"/>
          <w:lang w:val="pl-PL"/>
        </w:rPr>
        <w:t>2</w:t>
      </w:r>
      <w:r w:rsidR="00DE42E3" w:rsidRPr="00DB40E2">
        <w:rPr>
          <w:rFonts w:ascii="Times New Roman" w:hAnsi="Times New Roman" w:cs="Times New Roman"/>
          <w:b/>
          <w:bCs/>
          <w:color w:val="auto"/>
          <w:lang w:val="pl-PL"/>
        </w:rPr>
        <w:t>2</w:t>
      </w:r>
    </w:p>
    <w:p w14:paraId="4065D1C2" w14:textId="77777777" w:rsidR="00D3676F" w:rsidRPr="00DB40E2" w:rsidRDefault="00CE20F2" w:rsidP="002C2814">
      <w:pPr>
        <w:spacing w:after="0" w:line="240" w:lineRule="auto"/>
        <w:ind w:left="0" w:firstLine="0"/>
        <w:jc w:val="center"/>
        <w:rPr>
          <w:rFonts w:ascii="Times New Roman" w:hAnsi="Times New Roman" w:cs="Times New Roman"/>
          <w:b/>
          <w:bCs/>
          <w:color w:val="auto"/>
          <w:lang w:val="pl-PL"/>
        </w:rPr>
      </w:pPr>
      <w:r w:rsidRPr="00DB40E2">
        <w:rPr>
          <w:rFonts w:ascii="Times New Roman" w:hAnsi="Times New Roman" w:cs="Times New Roman"/>
          <w:b/>
          <w:bCs/>
          <w:color w:val="auto"/>
          <w:lang w:val="pl-PL"/>
        </w:rPr>
        <w:t>[</w:t>
      </w:r>
      <w:r w:rsidR="00D3676F" w:rsidRPr="00DB40E2">
        <w:rPr>
          <w:rFonts w:ascii="Times New Roman" w:hAnsi="Times New Roman" w:cs="Times New Roman"/>
          <w:b/>
          <w:bCs/>
          <w:color w:val="auto"/>
          <w:lang w:val="pl-PL"/>
        </w:rPr>
        <w:t>POSTANOWIENIA KOŃCOWE</w:t>
      </w:r>
      <w:r w:rsidRPr="00DB40E2">
        <w:rPr>
          <w:rFonts w:ascii="Times New Roman" w:hAnsi="Times New Roman" w:cs="Times New Roman"/>
          <w:b/>
          <w:bCs/>
          <w:color w:val="auto"/>
          <w:lang w:val="pl-PL"/>
        </w:rPr>
        <w:t>]</w:t>
      </w:r>
    </w:p>
    <w:p w14:paraId="1D2CDB31" w14:textId="77777777" w:rsidR="00D3676F" w:rsidRPr="00DB40E2" w:rsidRDefault="00D3676F" w:rsidP="008539D8">
      <w:pPr>
        <w:numPr>
          <w:ilvl w:val="0"/>
          <w:numId w:val="35"/>
        </w:numPr>
        <w:suppressAutoHyphens/>
        <w:overflowPunct w:val="0"/>
        <w:spacing w:after="0" w:line="240" w:lineRule="auto"/>
        <w:rPr>
          <w:rFonts w:ascii="Times New Roman" w:hAnsi="Times New Roman" w:cs="Times New Roman"/>
          <w:color w:val="auto"/>
          <w:kern w:val="1"/>
          <w:lang w:val="pl-PL" w:eastAsia="ar-SA"/>
        </w:rPr>
      </w:pPr>
      <w:r w:rsidRPr="00DB40E2">
        <w:rPr>
          <w:rFonts w:ascii="Times New Roman" w:hAnsi="Times New Roman" w:cs="Times New Roman"/>
          <w:color w:val="auto"/>
          <w:kern w:val="1"/>
          <w:lang w:val="pl-PL" w:eastAsia="ar-SA"/>
        </w:rPr>
        <w:t>Prawem właściwym dla niniejszej Umowy jest prawo polskie.</w:t>
      </w:r>
    </w:p>
    <w:p w14:paraId="5CE1A6DD" w14:textId="77777777" w:rsidR="00D3676F" w:rsidRPr="00DB40E2" w:rsidRDefault="00D3676F" w:rsidP="008539D8">
      <w:pPr>
        <w:numPr>
          <w:ilvl w:val="0"/>
          <w:numId w:val="35"/>
        </w:numPr>
        <w:suppressAutoHyphens/>
        <w:overflowPunct w:val="0"/>
        <w:spacing w:after="0" w:line="240" w:lineRule="auto"/>
        <w:rPr>
          <w:rFonts w:ascii="Times New Roman" w:hAnsi="Times New Roman" w:cs="Times New Roman"/>
          <w:color w:val="auto"/>
          <w:kern w:val="1"/>
          <w:lang w:val="pl-PL" w:eastAsia="ar-SA"/>
        </w:rPr>
      </w:pPr>
      <w:r w:rsidRPr="00DB40E2">
        <w:rPr>
          <w:rFonts w:ascii="Times New Roman" w:hAnsi="Times New Roman" w:cs="Times New Roman"/>
          <w:color w:val="auto"/>
          <w:kern w:val="1"/>
          <w:lang w:val="pl-PL" w:eastAsia="ar-SA"/>
        </w:rPr>
        <w:t>Spory wynikłe w trakcie wykonywania Umowy rozstrzygał będzie sąd właściwy dla jednostki organizacyjnej Zamawiającego – Regionalnego Zarządu Gospodarki Wodnej w Gdańsku.</w:t>
      </w:r>
    </w:p>
    <w:p w14:paraId="57CB51BD" w14:textId="77777777" w:rsidR="00D3676F" w:rsidRPr="00DB40E2" w:rsidRDefault="00D3676F" w:rsidP="008539D8">
      <w:pPr>
        <w:numPr>
          <w:ilvl w:val="0"/>
          <w:numId w:val="35"/>
        </w:numPr>
        <w:suppressAutoHyphens/>
        <w:overflowPunct w:val="0"/>
        <w:spacing w:after="0" w:line="240" w:lineRule="auto"/>
        <w:rPr>
          <w:rFonts w:ascii="Times New Roman" w:hAnsi="Times New Roman" w:cs="Times New Roman"/>
          <w:color w:val="auto"/>
          <w:kern w:val="1"/>
          <w:lang w:val="pl-PL" w:eastAsia="ar-SA"/>
        </w:rPr>
      </w:pPr>
      <w:r w:rsidRPr="00DB40E2">
        <w:rPr>
          <w:rFonts w:ascii="Times New Roman" w:hAnsi="Times New Roman" w:cs="Times New Roman"/>
          <w:color w:val="auto"/>
          <w:kern w:val="1"/>
          <w:lang w:val="pl-PL" w:eastAsia="ar-SA"/>
        </w:rPr>
        <w:t>W sprawach nie uregulowanych Umową mają zastosowanie powszechnie obowiązujące przepisy prawa polskiego, w szczególności przepisy Kodeksu cywilnego.</w:t>
      </w:r>
    </w:p>
    <w:p w14:paraId="2E0B9741" w14:textId="77777777" w:rsidR="00F63CB0" w:rsidRPr="00DB40E2" w:rsidRDefault="00F63CB0" w:rsidP="00F63CB0">
      <w:pPr>
        <w:suppressAutoHyphens/>
        <w:spacing w:after="0" w:line="240" w:lineRule="auto"/>
        <w:ind w:left="0" w:firstLine="0"/>
        <w:jc w:val="left"/>
        <w:rPr>
          <w:rFonts w:ascii="Times New Roman" w:hAnsi="Times New Roman" w:cs="Times New Roman"/>
          <w:color w:val="auto"/>
          <w:kern w:val="1"/>
          <w:lang w:val="pl-PL" w:eastAsia="ar-SA"/>
        </w:rPr>
      </w:pPr>
    </w:p>
    <w:p w14:paraId="0DB6590E" w14:textId="67FE13CE" w:rsidR="00F63CB0" w:rsidRPr="00DB40E2" w:rsidRDefault="00F63CB0" w:rsidP="00F63CB0">
      <w:pPr>
        <w:spacing w:after="0" w:line="240" w:lineRule="auto"/>
        <w:ind w:left="0" w:firstLine="0"/>
        <w:jc w:val="center"/>
        <w:rPr>
          <w:rFonts w:ascii="Times New Roman" w:hAnsi="Times New Roman" w:cs="Times New Roman"/>
          <w:b/>
          <w:bCs/>
          <w:color w:val="auto"/>
          <w:lang w:val="pl-PL"/>
        </w:rPr>
      </w:pPr>
      <w:r w:rsidRPr="00DB40E2">
        <w:rPr>
          <w:rFonts w:ascii="Times New Roman" w:hAnsi="Times New Roman" w:cs="Times New Roman"/>
          <w:b/>
          <w:bCs/>
          <w:color w:val="auto"/>
          <w:lang w:val="pl-PL"/>
        </w:rPr>
        <w:t>§ 2</w:t>
      </w:r>
      <w:r w:rsidR="00DE42E3" w:rsidRPr="00DB40E2">
        <w:rPr>
          <w:rFonts w:ascii="Times New Roman" w:hAnsi="Times New Roman" w:cs="Times New Roman"/>
          <w:b/>
          <w:bCs/>
          <w:color w:val="auto"/>
          <w:lang w:val="pl-PL"/>
        </w:rPr>
        <w:t>3</w:t>
      </w:r>
    </w:p>
    <w:p w14:paraId="278329A8" w14:textId="77777777" w:rsidR="00F63CB0" w:rsidRPr="00DB40E2" w:rsidRDefault="00F63CB0" w:rsidP="00F63CB0">
      <w:pPr>
        <w:suppressAutoHyphens/>
        <w:spacing w:after="0" w:line="240" w:lineRule="auto"/>
        <w:ind w:left="0" w:firstLine="0"/>
        <w:jc w:val="center"/>
        <w:rPr>
          <w:rFonts w:ascii="Times New Roman" w:hAnsi="Times New Roman" w:cs="Times New Roman"/>
          <w:b/>
          <w:color w:val="auto"/>
          <w:lang w:val="pl-PL"/>
        </w:rPr>
      </w:pPr>
      <w:r w:rsidRPr="00DB40E2">
        <w:rPr>
          <w:rFonts w:ascii="Times New Roman" w:hAnsi="Times New Roman" w:cs="Times New Roman"/>
          <w:b/>
          <w:bCs/>
          <w:color w:val="auto"/>
          <w:lang w:val="pl-PL"/>
        </w:rPr>
        <w:t>[LICZBA EGZEMPLARZY UMOWY]</w:t>
      </w:r>
    </w:p>
    <w:p w14:paraId="6DE1D504" w14:textId="77777777" w:rsidR="00D3676F" w:rsidRPr="00DB40E2" w:rsidRDefault="009827A0" w:rsidP="009827A0">
      <w:pPr>
        <w:suppressAutoHyphens/>
        <w:spacing w:after="0" w:line="240" w:lineRule="auto"/>
        <w:rPr>
          <w:rFonts w:ascii="Times New Roman" w:hAnsi="Times New Roman" w:cs="Times New Roman"/>
          <w:color w:val="auto"/>
          <w:kern w:val="1"/>
          <w:lang w:val="pl-PL" w:eastAsia="ar-SA"/>
        </w:rPr>
      </w:pPr>
      <w:r w:rsidRPr="00DB40E2">
        <w:rPr>
          <w:rFonts w:ascii="Times New Roman" w:hAnsi="Times New Roman" w:cs="Times New Roman"/>
          <w:color w:val="auto"/>
          <w:kern w:val="1"/>
          <w:lang w:val="pl-PL" w:eastAsia="ar-SA"/>
        </w:rPr>
        <w:t xml:space="preserve">Umowę sporządzono w czterech jednobrzmiących egzemplarzach, jeden dla Wykonawcy i trzy dla Zamawiającego.  </w:t>
      </w:r>
    </w:p>
    <w:p w14:paraId="0BB5E322" w14:textId="77777777" w:rsidR="00CB6C76" w:rsidRPr="00DB40E2" w:rsidRDefault="00CB6C76" w:rsidP="009827A0">
      <w:pPr>
        <w:suppressAutoHyphens/>
        <w:spacing w:after="0" w:line="240" w:lineRule="auto"/>
        <w:rPr>
          <w:rFonts w:ascii="Times New Roman" w:hAnsi="Times New Roman" w:cs="Times New Roman"/>
          <w:color w:val="auto"/>
          <w:kern w:val="1"/>
          <w:lang w:val="pl-PL" w:eastAsia="ar-SA"/>
        </w:rPr>
      </w:pPr>
    </w:p>
    <w:p w14:paraId="5BD73963" w14:textId="60D66AC2" w:rsidR="00F63CB0" w:rsidRPr="00DB40E2" w:rsidRDefault="00F63CB0" w:rsidP="00F63CB0">
      <w:pPr>
        <w:spacing w:after="0" w:line="240" w:lineRule="auto"/>
        <w:ind w:left="0" w:firstLine="0"/>
        <w:jc w:val="center"/>
        <w:rPr>
          <w:rFonts w:ascii="Times New Roman" w:hAnsi="Times New Roman" w:cs="Times New Roman"/>
          <w:b/>
          <w:bCs/>
          <w:color w:val="auto"/>
          <w:lang w:val="pl-PL"/>
        </w:rPr>
      </w:pPr>
      <w:r w:rsidRPr="00DB40E2">
        <w:rPr>
          <w:rFonts w:ascii="Times New Roman" w:hAnsi="Times New Roman" w:cs="Times New Roman"/>
          <w:b/>
          <w:bCs/>
          <w:color w:val="auto"/>
          <w:lang w:val="pl-PL"/>
        </w:rPr>
        <w:t>§ 2</w:t>
      </w:r>
      <w:r w:rsidR="00DE42E3" w:rsidRPr="00DB40E2">
        <w:rPr>
          <w:rFonts w:ascii="Times New Roman" w:hAnsi="Times New Roman" w:cs="Times New Roman"/>
          <w:b/>
          <w:bCs/>
          <w:color w:val="auto"/>
          <w:lang w:val="pl-PL"/>
        </w:rPr>
        <w:t>4</w:t>
      </w:r>
    </w:p>
    <w:p w14:paraId="6AC160FB" w14:textId="77777777" w:rsidR="00F63CB0" w:rsidRPr="00DB40E2" w:rsidRDefault="00F63CB0" w:rsidP="00F63CB0">
      <w:pPr>
        <w:suppressAutoHyphens/>
        <w:spacing w:after="0" w:line="240" w:lineRule="auto"/>
        <w:jc w:val="center"/>
        <w:rPr>
          <w:rFonts w:ascii="Times New Roman" w:hAnsi="Times New Roman" w:cs="Times New Roman"/>
          <w:b/>
          <w:bCs/>
          <w:color w:val="auto"/>
          <w:lang w:val="pl-PL"/>
        </w:rPr>
      </w:pPr>
      <w:r w:rsidRPr="00DB40E2">
        <w:rPr>
          <w:rFonts w:ascii="Times New Roman" w:hAnsi="Times New Roman" w:cs="Times New Roman"/>
          <w:b/>
          <w:bCs/>
          <w:color w:val="auto"/>
          <w:lang w:val="pl-PL"/>
        </w:rPr>
        <w:t>[ZAŁĄCZNIKI DO UMOWY]</w:t>
      </w:r>
    </w:p>
    <w:p w14:paraId="17B26B1B" w14:textId="77777777" w:rsidR="00F63CB0" w:rsidRPr="00DB40E2" w:rsidRDefault="00F63CB0" w:rsidP="00F63CB0">
      <w:pPr>
        <w:suppressAutoHyphens/>
        <w:spacing w:after="0" w:line="240" w:lineRule="auto"/>
        <w:ind w:left="0" w:firstLine="0"/>
        <w:jc w:val="left"/>
        <w:rPr>
          <w:rFonts w:ascii="Times New Roman" w:hAnsi="Times New Roman" w:cs="Times New Roman"/>
          <w:color w:val="auto"/>
          <w:kern w:val="2"/>
          <w:lang w:val="pl-PL" w:eastAsia="ar-SA"/>
        </w:rPr>
      </w:pPr>
      <w:r w:rsidRPr="00DB40E2">
        <w:rPr>
          <w:rFonts w:ascii="Times New Roman" w:hAnsi="Times New Roman" w:cs="Times New Roman"/>
          <w:color w:val="auto"/>
          <w:kern w:val="2"/>
          <w:lang w:val="pl-PL" w:eastAsia="ar-SA"/>
        </w:rPr>
        <w:t>Wykaz załączników stanowiących integralną część niniejszej Umowy:</w:t>
      </w:r>
    </w:p>
    <w:p w14:paraId="32C3B031" w14:textId="47286152" w:rsidR="00F63CB0" w:rsidRPr="00DB40E2" w:rsidRDefault="00E74557" w:rsidP="008539D8">
      <w:pPr>
        <w:numPr>
          <w:ilvl w:val="0"/>
          <w:numId w:val="34"/>
        </w:numPr>
        <w:suppressAutoHyphens/>
        <w:spacing w:after="0" w:line="240" w:lineRule="auto"/>
        <w:jc w:val="left"/>
        <w:rPr>
          <w:rFonts w:ascii="Times New Roman" w:hAnsi="Times New Roman" w:cs="Times New Roman"/>
          <w:color w:val="auto"/>
          <w:lang w:val="pl-PL" w:eastAsia="ar-SA"/>
        </w:rPr>
      </w:pPr>
      <w:bookmarkStart w:id="20" w:name="_Hlk72310108"/>
      <w:r w:rsidRPr="00DB40E2">
        <w:rPr>
          <w:rFonts w:ascii="Times New Roman" w:hAnsi="Times New Roman" w:cs="Times New Roman"/>
          <w:b/>
          <w:bCs/>
          <w:color w:val="auto"/>
          <w:lang w:val="pl-PL" w:eastAsia="ar-SA"/>
        </w:rPr>
        <w:t xml:space="preserve">Opis </w:t>
      </w:r>
      <w:r w:rsidR="00F63CB0" w:rsidRPr="00DB40E2">
        <w:rPr>
          <w:rFonts w:ascii="Times New Roman" w:hAnsi="Times New Roman" w:cs="Times New Roman"/>
          <w:b/>
          <w:bCs/>
          <w:color w:val="auto"/>
          <w:lang w:val="pl-PL" w:eastAsia="ar-SA"/>
        </w:rPr>
        <w:t>przedmiotu zamówienia</w:t>
      </w:r>
      <w:r w:rsidRPr="00DB40E2">
        <w:rPr>
          <w:rFonts w:ascii="Times New Roman" w:hAnsi="Times New Roman" w:cs="Times New Roman"/>
          <w:color w:val="auto"/>
          <w:lang w:val="pl-PL"/>
        </w:rPr>
        <w:t xml:space="preserve"> </w:t>
      </w:r>
      <w:r w:rsidR="00F63CB0" w:rsidRPr="00DB40E2">
        <w:rPr>
          <w:rFonts w:ascii="Times New Roman" w:hAnsi="Times New Roman" w:cs="Times New Roman"/>
          <w:b/>
          <w:bCs/>
          <w:color w:val="auto"/>
          <w:lang w:val="pl-PL" w:eastAsia="ar-SA"/>
        </w:rPr>
        <w:t>– Załącznik Nr 1</w:t>
      </w:r>
      <w:r w:rsidR="00F63CB0" w:rsidRPr="00DB40E2">
        <w:rPr>
          <w:rFonts w:ascii="Times New Roman" w:hAnsi="Times New Roman" w:cs="Times New Roman"/>
          <w:color w:val="auto"/>
          <w:lang w:val="pl-PL" w:eastAsia="ar-SA"/>
        </w:rPr>
        <w:t>,</w:t>
      </w:r>
    </w:p>
    <w:p w14:paraId="184B2949" w14:textId="77777777" w:rsidR="00F63CB0" w:rsidRPr="00DB40E2" w:rsidRDefault="00F63CB0" w:rsidP="008539D8">
      <w:pPr>
        <w:numPr>
          <w:ilvl w:val="0"/>
          <w:numId w:val="34"/>
        </w:numPr>
        <w:suppressAutoHyphens/>
        <w:spacing w:after="0" w:line="240" w:lineRule="auto"/>
        <w:jc w:val="left"/>
        <w:rPr>
          <w:rFonts w:ascii="Times New Roman" w:hAnsi="Times New Roman" w:cs="Times New Roman"/>
          <w:color w:val="auto"/>
          <w:lang w:val="pl-PL" w:eastAsia="ar-SA"/>
        </w:rPr>
      </w:pPr>
      <w:r w:rsidRPr="00DB40E2">
        <w:rPr>
          <w:rFonts w:ascii="Times New Roman" w:hAnsi="Times New Roman" w:cs="Times New Roman"/>
          <w:b/>
          <w:bCs/>
          <w:color w:val="auto"/>
          <w:lang w:val="pl-PL" w:eastAsia="ar-SA"/>
        </w:rPr>
        <w:t>Formularz ofertowy</w:t>
      </w:r>
      <w:r w:rsidRPr="00DB40E2">
        <w:rPr>
          <w:rFonts w:ascii="Times New Roman" w:hAnsi="Times New Roman" w:cs="Times New Roman"/>
          <w:color w:val="auto"/>
          <w:lang w:val="pl-PL" w:eastAsia="ar-SA"/>
        </w:rPr>
        <w:t>/</w:t>
      </w:r>
      <w:r w:rsidRPr="00DB40E2">
        <w:rPr>
          <w:rFonts w:ascii="Times New Roman" w:hAnsi="Times New Roman" w:cs="Times New Roman"/>
          <w:b/>
          <w:bCs/>
          <w:color w:val="auto"/>
          <w:lang w:val="pl-PL" w:eastAsia="ar-SA"/>
        </w:rPr>
        <w:t>Oferta Wykonawcy – Załącznik Nr 2,</w:t>
      </w:r>
      <w:r w:rsidRPr="00DB40E2">
        <w:rPr>
          <w:rFonts w:ascii="Times New Roman" w:hAnsi="Times New Roman" w:cs="Times New Roman"/>
          <w:color w:val="auto"/>
          <w:lang w:val="pl-PL" w:eastAsia="ar-SA"/>
        </w:rPr>
        <w:t xml:space="preserve"> </w:t>
      </w:r>
    </w:p>
    <w:p w14:paraId="167B9510" w14:textId="115D84F0" w:rsidR="00F63CB0" w:rsidRPr="00DB40E2" w:rsidRDefault="00F63CB0" w:rsidP="008539D8">
      <w:pPr>
        <w:numPr>
          <w:ilvl w:val="0"/>
          <w:numId w:val="34"/>
        </w:numPr>
        <w:suppressAutoHyphens/>
        <w:spacing w:after="0" w:line="240" w:lineRule="auto"/>
        <w:jc w:val="left"/>
        <w:rPr>
          <w:rFonts w:ascii="Times New Roman" w:hAnsi="Times New Roman" w:cs="Times New Roman"/>
          <w:color w:val="auto"/>
          <w:lang w:val="pl-PL" w:eastAsia="ar-SA"/>
        </w:rPr>
      </w:pPr>
      <w:r w:rsidRPr="00DB40E2">
        <w:rPr>
          <w:rFonts w:ascii="Times New Roman" w:hAnsi="Times New Roman" w:cs="Times New Roman"/>
          <w:b/>
          <w:bCs/>
          <w:color w:val="auto"/>
          <w:lang w:val="pl-PL" w:eastAsia="ar-SA"/>
        </w:rPr>
        <w:t>Klauzula informacyjna</w:t>
      </w:r>
      <w:r w:rsidRPr="00DB40E2">
        <w:rPr>
          <w:rFonts w:ascii="Times New Roman" w:hAnsi="Times New Roman" w:cs="Times New Roman"/>
          <w:b/>
          <w:bCs/>
          <w:color w:val="auto"/>
          <w:lang w:val="pl-PL"/>
        </w:rPr>
        <w:t xml:space="preserve"> </w:t>
      </w:r>
      <w:r w:rsidRPr="00DB40E2">
        <w:rPr>
          <w:rFonts w:ascii="Times New Roman" w:hAnsi="Times New Roman" w:cs="Times New Roman"/>
          <w:b/>
          <w:bCs/>
          <w:color w:val="auto"/>
          <w:lang w:val="pl-PL" w:eastAsia="ar-SA"/>
        </w:rPr>
        <w:t>– Załącznik Nr 3</w:t>
      </w:r>
      <w:r w:rsidRPr="00DB40E2">
        <w:rPr>
          <w:rFonts w:ascii="Times New Roman" w:hAnsi="Times New Roman" w:cs="Times New Roman"/>
          <w:color w:val="auto"/>
          <w:lang w:val="pl-PL" w:eastAsia="ar-SA"/>
        </w:rPr>
        <w:t>,</w:t>
      </w:r>
    </w:p>
    <w:p w14:paraId="1E123B7D" w14:textId="2633000A" w:rsidR="00F63CB0" w:rsidRPr="00DB40E2" w:rsidRDefault="00F63CB0" w:rsidP="008539D8">
      <w:pPr>
        <w:numPr>
          <w:ilvl w:val="0"/>
          <w:numId w:val="34"/>
        </w:numPr>
        <w:suppressAutoHyphens/>
        <w:spacing w:after="0" w:line="240" w:lineRule="auto"/>
        <w:jc w:val="left"/>
        <w:rPr>
          <w:rFonts w:ascii="Times New Roman" w:hAnsi="Times New Roman" w:cs="Times New Roman"/>
          <w:color w:val="auto"/>
          <w:lang w:val="pl-PL" w:eastAsia="ar-SA"/>
        </w:rPr>
      </w:pPr>
      <w:r w:rsidRPr="00DB40E2">
        <w:rPr>
          <w:rFonts w:ascii="Times New Roman" w:hAnsi="Times New Roman" w:cs="Times New Roman"/>
          <w:b/>
          <w:bCs/>
          <w:color w:val="auto"/>
          <w:lang w:val="pl-PL" w:eastAsia="ar-SA"/>
        </w:rPr>
        <w:t>Zabezpieczenie należytego wykonania umowy</w:t>
      </w:r>
      <w:r w:rsidRPr="00DB40E2">
        <w:rPr>
          <w:rFonts w:ascii="Times New Roman" w:hAnsi="Times New Roman" w:cs="Times New Roman"/>
          <w:color w:val="auto"/>
          <w:lang w:val="pl-PL" w:eastAsia="ar-SA"/>
        </w:rPr>
        <w:t xml:space="preserve"> – </w:t>
      </w:r>
      <w:r w:rsidRPr="00DB40E2">
        <w:rPr>
          <w:rFonts w:ascii="Times New Roman" w:hAnsi="Times New Roman" w:cs="Times New Roman"/>
          <w:b/>
          <w:bCs/>
          <w:color w:val="auto"/>
          <w:lang w:val="pl-PL" w:eastAsia="ar-SA"/>
        </w:rPr>
        <w:t xml:space="preserve">Załącznik Nr </w:t>
      </w:r>
      <w:r w:rsidR="00E95EB0" w:rsidRPr="00DB40E2">
        <w:rPr>
          <w:rFonts w:ascii="Times New Roman" w:hAnsi="Times New Roman" w:cs="Times New Roman"/>
          <w:b/>
          <w:bCs/>
          <w:color w:val="auto"/>
          <w:lang w:val="pl-PL" w:eastAsia="ar-SA"/>
        </w:rPr>
        <w:t>4</w:t>
      </w:r>
      <w:r w:rsidR="00821647" w:rsidRPr="00DB40E2">
        <w:rPr>
          <w:rFonts w:ascii="Times New Roman" w:hAnsi="Times New Roman" w:cs="Times New Roman"/>
          <w:b/>
          <w:bCs/>
          <w:color w:val="auto"/>
          <w:lang w:val="pl-PL" w:eastAsia="ar-SA"/>
        </w:rPr>
        <w:t>,</w:t>
      </w:r>
    </w:p>
    <w:p w14:paraId="253AC69D" w14:textId="30C5201C" w:rsidR="00984A47" w:rsidRPr="00DB40E2" w:rsidRDefault="00CE5DFC" w:rsidP="008539D8">
      <w:pPr>
        <w:numPr>
          <w:ilvl w:val="0"/>
          <w:numId w:val="34"/>
        </w:numPr>
        <w:suppressAutoHyphens/>
        <w:spacing w:after="0" w:line="240" w:lineRule="auto"/>
        <w:jc w:val="left"/>
        <w:rPr>
          <w:rFonts w:ascii="Times New Roman" w:hAnsi="Times New Roman" w:cs="Times New Roman"/>
          <w:color w:val="auto"/>
          <w:lang w:val="pl-PL" w:eastAsia="ar-SA"/>
        </w:rPr>
      </w:pPr>
      <w:r w:rsidRPr="00DB40E2">
        <w:rPr>
          <w:rFonts w:ascii="Times New Roman" w:hAnsi="Times New Roman" w:cs="Times New Roman"/>
          <w:b/>
          <w:bCs/>
          <w:color w:val="auto"/>
          <w:lang w:val="pl-PL" w:eastAsia="ar-SA"/>
        </w:rPr>
        <w:t xml:space="preserve">Umowa powierzenia przetwarzania danych osobowych – Załącznik Nr </w:t>
      </w:r>
      <w:r w:rsidR="00D71241" w:rsidRPr="00DB40E2">
        <w:rPr>
          <w:rFonts w:ascii="Times New Roman" w:hAnsi="Times New Roman" w:cs="Times New Roman"/>
          <w:b/>
          <w:bCs/>
          <w:color w:val="auto"/>
          <w:lang w:val="pl-PL" w:eastAsia="ar-SA"/>
        </w:rPr>
        <w:t>5</w:t>
      </w:r>
      <w:r w:rsidR="00821647" w:rsidRPr="00DB40E2">
        <w:rPr>
          <w:rFonts w:ascii="Times New Roman" w:hAnsi="Times New Roman" w:cs="Times New Roman"/>
          <w:b/>
          <w:bCs/>
          <w:color w:val="auto"/>
          <w:lang w:val="pl-PL" w:eastAsia="ar-SA"/>
        </w:rPr>
        <w:t>,</w:t>
      </w:r>
    </w:p>
    <w:p w14:paraId="1645E3F6" w14:textId="02971BD5" w:rsidR="00821647" w:rsidRPr="00DB40E2" w:rsidRDefault="00821647" w:rsidP="008539D8">
      <w:pPr>
        <w:numPr>
          <w:ilvl w:val="0"/>
          <w:numId w:val="34"/>
        </w:numPr>
        <w:suppressAutoHyphens/>
        <w:spacing w:after="0" w:line="240" w:lineRule="auto"/>
        <w:jc w:val="left"/>
        <w:rPr>
          <w:rFonts w:ascii="Times New Roman" w:hAnsi="Times New Roman" w:cs="Times New Roman"/>
          <w:b/>
          <w:bCs/>
          <w:color w:val="auto"/>
          <w:lang w:val="pl-PL" w:eastAsia="ar-SA"/>
        </w:rPr>
      </w:pPr>
      <w:r w:rsidRPr="00DB40E2">
        <w:rPr>
          <w:rFonts w:ascii="Times New Roman" w:hAnsi="Times New Roman" w:cs="Times New Roman"/>
          <w:b/>
          <w:bCs/>
          <w:color w:val="auto"/>
          <w:lang w:val="pl-PL" w:eastAsia="ar-SA"/>
        </w:rPr>
        <w:lastRenderedPageBreak/>
        <w:t>Harmonogram rzeczowo-finansowy – Załącznik nr 6</w:t>
      </w:r>
      <w:r w:rsidR="00513985">
        <w:rPr>
          <w:rFonts w:ascii="Times New Roman" w:hAnsi="Times New Roman" w:cs="Times New Roman"/>
          <w:b/>
          <w:bCs/>
          <w:color w:val="auto"/>
          <w:lang w:val="pl-PL" w:eastAsia="ar-SA"/>
        </w:rPr>
        <w:t>,</w:t>
      </w:r>
    </w:p>
    <w:bookmarkEnd w:id="20"/>
    <w:p w14:paraId="3C80F87C" w14:textId="495AE296" w:rsidR="00F63CB0" w:rsidRPr="004060FF" w:rsidRDefault="004060FF" w:rsidP="004060FF">
      <w:pPr>
        <w:suppressAutoHyphens/>
        <w:spacing w:after="0" w:line="240" w:lineRule="auto"/>
        <w:ind w:left="0" w:firstLine="0"/>
        <w:jc w:val="left"/>
        <w:rPr>
          <w:rFonts w:ascii="Times New Roman" w:hAnsi="Times New Roman" w:cs="Times New Roman"/>
          <w:b/>
          <w:bCs/>
          <w:color w:val="auto"/>
          <w:kern w:val="1"/>
          <w:lang w:val="pl-PL" w:eastAsia="ar-SA"/>
        </w:rPr>
      </w:pPr>
      <w:r w:rsidRPr="004060FF">
        <w:rPr>
          <w:rFonts w:ascii="Times New Roman" w:hAnsi="Times New Roman" w:cs="Times New Roman"/>
          <w:b/>
          <w:bCs/>
          <w:color w:val="auto"/>
          <w:kern w:val="1"/>
          <w:lang w:val="pl-PL" w:eastAsia="ar-SA"/>
        </w:rPr>
        <w:t>g)</w:t>
      </w:r>
      <w:r>
        <w:rPr>
          <w:rFonts w:ascii="Times New Roman" w:hAnsi="Times New Roman" w:cs="Times New Roman"/>
          <w:b/>
          <w:bCs/>
          <w:color w:val="auto"/>
          <w:kern w:val="1"/>
          <w:lang w:val="pl-PL" w:eastAsia="ar-SA"/>
        </w:rPr>
        <w:t xml:space="preserve">   Kosztorys ofertowy szczegółowy - </w:t>
      </w:r>
      <w:r w:rsidR="00513985" w:rsidRPr="00DB40E2">
        <w:rPr>
          <w:rFonts w:ascii="Times New Roman" w:hAnsi="Times New Roman" w:cs="Times New Roman"/>
          <w:b/>
          <w:bCs/>
          <w:color w:val="auto"/>
          <w:lang w:val="pl-PL" w:eastAsia="ar-SA"/>
        </w:rPr>
        <w:t xml:space="preserve">Załącznik nr </w:t>
      </w:r>
      <w:r w:rsidR="00513985">
        <w:rPr>
          <w:rFonts w:ascii="Times New Roman" w:hAnsi="Times New Roman" w:cs="Times New Roman"/>
          <w:b/>
          <w:bCs/>
          <w:color w:val="auto"/>
          <w:lang w:val="pl-PL" w:eastAsia="ar-SA"/>
        </w:rPr>
        <w:t>7</w:t>
      </w:r>
      <w:r w:rsidR="00513985" w:rsidRPr="00DB40E2">
        <w:rPr>
          <w:rFonts w:ascii="Times New Roman" w:hAnsi="Times New Roman" w:cs="Times New Roman"/>
          <w:b/>
          <w:bCs/>
          <w:color w:val="auto"/>
          <w:lang w:val="pl-PL" w:eastAsia="ar-SA"/>
        </w:rPr>
        <w:t>.</w:t>
      </w:r>
    </w:p>
    <w:p w14:paraId="3AC9913A" w14:textId="77777777" w:rsidR="00F63CB0" w:rsidRPr="00DB40E2" w:rsidRDefault="00F63CB0" w:rsidP="00F63CB0">
      <w:pPr>
        <w:suppressAutoHyphens/>
        <w:spacing w:after="0" w:line="240" w:lineRule="auto"/>
        <w:jc w:val="left"/>
        <w:rPr>
          <w:rFonts w:ascii="Times New Roman" w:hAnsi="Times New Roman" w:cs="Times New Roman"/>
          <w:color w:val="auto"/>
          <w:kern w:val="1"/>
          <w:lang w:val="pl-PL" w:eastAsia="ar-SA"/>
        </w:rPr>
      </w:pPr>
    </w:p>
    <w:p w14:paraId="61D5324A" w14:textId="77777777" w:rsidR="00CB6C76" w:rsidRPr="00DB40E2" w:rsidRDefault="00CB6C76" w:rsidP="00F63CB0">
      <w:pPr>
        <w:suppressAutoHyphens/>
        <w:spacing w:after="0" w:line="240" w:lineRule="auto"/>
        <w:jc w:val="left"/>
        <w:rPr>
          <w:rFonts w:ascii="Times New Roman" w:hAnsi="Times New Roman" w:cs="Times New Roman"/>
          <w:color w:val="auto"/>
          <w:kern w:val="1"/>
          <w:lang w:val="pl-PL" w:eastAsia="ar-SA"/>
        </w:rPr>
      </w:pPr>
    </w:p>
    <w:p w14:paraId="4AF72104" w14:textId="77777777" w:rsidR="00CB6C76" w:rsidRPr="00DB40E2" w:rsidRDefault="00CB6C76" w:rsidP="00F63CB0">
      <w:pPr>
        <w:suppressAutoHyphens/>
        <w:spacing w:after="0" w:line="240" w:lineRule="auto"/>
        <w:jc w:val="left"/>
        <w:rPr>
          <w:rFonts w:ascii="Times New Roman" w:hAnsi="Times New Roman" w:cs="Times New Roman"/>
          <w:color w:val="auto"/>
          <w:kern w:val="1"/>
          <w:lang w:val="pl-PL" w:eastAsia="ar-SA"/>
        </w:rPr>
      </w:pPr>
    </w:p>
    <w:p w14:paraId="05BA7205" w14:textId="77777777" w:rsidR="00CB6C76" w:rsidRPr="00DB40E2" w:rsidRDefault="00CB6C76" w:rsidP="00F63CB0">
      <w:pPr>
        <w:suppressAutoHyphens/>
        <w:spacing w:after="0" w:line="240" w:lineRule="auto"/>
        <w:jc w:val="left"/>
        <w:rPr>
          <w:rFonts w:ascii="Times New Roman" w:hAnsi="Times New Roman" w:cs="Times New Roman"/>
          <w:color w:val="auto"/>
          <w:kern w:val="1"/>
          <w:lang w:val="pl-PL" w:eastAsia="ar-SA"/>
        </w:rPr>
      </w:pPr>
    </w:p>
    <w:p w14:paraId="5CB4DBF1" w14:textId="77777777" w:rsidR="00CB6C76" w:rsidRPr="00DB40E2" w:rsidRDefault="00CB6C76" w:rsidP="00F63CB0">
      <w:pPr>
        <w:suppressAutoHyphens/>
        <w:spacing w:after="0" w:line="240" w:lineRule="auto"/>
        <w:jc w:val="left"/>
        <w:rPr>
          <w:rFonts w:ascii="Times New Roman" w:hAnsi="Times New Roman" w:cs="Times New Roman"/>
          <w:color w:val="auto"/>
          <w:kern w:val="1"/>
          <w:lang w:val="pl-PL" w:eastAsia="ar-SA"/>
        </w:rPr>
      </w:pPr>
    </w:p>
    <w:p w14:paraId="21669A3F" w14:textId="4B833D54" w:rsidR="008B7364" w:rsidRPr="001B4059" w:rsidRDefault="008B7364" w:rsidP="009827A0">
      <w:pPr>
        <w:suppressAutoHyphens/>
        <w:spacing w:after="0" w:line="240" w:lineRule="auto"/>
        <w:ind w:firstLine="0"/>
        <w:rPr>
          <w:rFonts w:ascii="Times New Roman" w:hAnsi="Times New Roman" w:cs="Times New Roman"/>
          <w:b/>
          <w:bCs/>
          <w:color w:val="auto"/>
          <w:kern w:val="1"/>
          <w:lang w:val="pl-PL" w:eastAsia="ar-SA"/>
        </w:rPr>
      </w:pPr>
      <w:r w:rsidRPr="00DB40E2">
        <w:rPr>
          <w:rFonts w:ascii="Times New Roman" w:hAnsi="Times New Roman" w:cs="Times New Roman"/>
          <w:b/>
          <w:bCs/>
          <w:color w:val="auto"/>
          <w:kern w:val="1"/>
          <w:lang w:val="pl-PL" w:eastAsia="ar-SA"/>
        </w:rPr>
        <w:t xml:space="preserve">ZAMAWIAJĄCY: </w:t>
      </w:r>
      <w:r w:rsidRPr="00DB40E2">
        <w:rPr>
          <w:rFonts w:ascii="Times New Roman" w:hAnsi="Times New Roman" w:cs="Times New Roman"/>
          <w:b/>
          <w:bCs/>
          <w:color w:val="auto"/>
          <w:kern w:val="1"/>
          <w:lang w:val="pl-PL" w:eastAsia="ar-SA"/>
        </w:rPr>
        <w:tab/>
      </w:r>
      <w:r w:rsidRPr="00DB40E2">
        <w:rPr>
          <w:rFonts w:ascii="Times New Roman" w:hAnsi="Times New Roman" w:cs="Times New Roman"/>
          <w:b/>
          <w:bCs/>
          <w:color w:val="auto"/>
          <w:kern w:val="1"/>
          <w:lang w:val="pl-PL" w:eastAsia="ar-SA"/>
        </w:rPr>
        <w:tab/>
      </w:r>
      <w:r w:rsidRPr="00DB40E2">
        <w:rPr>
          <w:rFonts w:ascii="Times New Roman" w:hAnsi="Times New Roman" w:cs="Times New Roman"/>
          <w:b/>
          <w:bCs/>
          <w:color w:val="auto"/>
          <w:kern w:val="1"/>
          <w:lang w:val="pl-PL" w:eastAsia="ar-SA"/>
        </w:rPr>
        <w:tab/>
      </w:r>
      <w:r w:rsidRPr="00DB40E2">
        <w:rPr>
          <w:rFonts w:ascii="Times New Roman" w:hAnsi="Times New Roman" w:cs="Times New Roman"/>
          <w:b/>
          <w:bCs/>
          <w:color w:val="auto"/>
          <w:kern w:val="1"/>
          <w:lang w:val="pl-PL" w:eastAsia="ar-SA"/>
        </w:rPr>
        <w:tab/>
      </w:r>
      <w:r w:rsidRPr="00DB40E2">
        <w:rPr>
          <w:rFonts w:ascii="Times New Roman" w:hAnsi="Times New Roman" w:cs="Times New Roman"/>
          <w:b/>
          <w:bCs/>
          <w:color w:val="auto"/>
          <w:kern w:val="1"/>
          <w:lang w:val="pl-PL" w:eastAsia="ar-SA"/>
        </w:rPr>
        <w:tab/>
      </w:r>
      <w:r w:rsidRPr="00DB40E2">
        <w:rPr>
          <w:rFonts w:ascii="Times New Roman" w:hAnsi="Times New Roman" w:cs="Times New Roman"/>
          <w:b/>
          <w:bCs/>
          <w:color w:val="auto"/>
          <w:kern w:val="1"/>
          <w:lang w:val="pl-PL" w:eastAsia="ar-SA"/>
        </w:rPr>
        <w:tab/>
      </w:r>
      <w:r w:rsidRPr="00DB40E2">
        <w:rPr>
          <w:rFonts w:ascii="Times New Roman" w:hAnsi="Times New Roman" w:cs="Times New Roman"/>
          <w:b/>
          <w:bCs/>
          <w:color w:val="auto"/>
          <w:kern w:val="1"/>
          <w:lang w:val="pl-PL" w:eastAsia="ar-SA"/>
        </w:rPr>
        <w:tab/>
        <w:t>WYKONAWCA:</w:t>
      </w:r>
    </w:p>
    <w:p w14:paraId="783839BA" w14:textId="77777777" w:rsidR="006D15CC" w:rsidRPr="001B4059" w:rsidRDefault="006D15CC" w:rsidP="002C2814">
      <w:pPr>
        <w:spacing w:after="0" w:line="240" w:lineRule="auto"/>
        <w:ind w:left="58" w:firstLine="0"/>
        <w:jc w:val="left"/>
        <w:rPr>
          <w:rFonts w:ascii="Times New Roman" w:hAnsi="Times New Roman" w:cs="Times New Roman"/>
          <w:lang w:val="pl-PL"/>
        </w:rPr>
      </w:pPr>
    </w:p>
    <w:sectPr w:rsidR="006D15CC" w:rsidRPr="001B4059" w:rsidSect="005B6866">
      <w:headerReference w:type="default" r:id="rId11"/>
      <w:footerReference w:type="even" r:id="rId12"/>
      <w:footerReference w:type="default" r:id="rId13"/>
      <w:footerReference w:type="first" r:id="rId14"/>
      <w:pgSz w:w="11906" w:h="16838"/>
      <w:pgMar w:top="993" w:right="1133" w:bottom="851" w:left="1276" w:header="720" w:footer="3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0E231" w14:textId="77777777" w:rsidR="005B6866" w:rsidRDefault="005B6866">
      <w:pPr>
        <w:spacing w:after="0" w:line="240" w:lineRule="auto"/>
      </w:pPr>
      <w:r>
        <w:separator/>
      </w:r>
    </w:p>
  </w:endnote>
  <w:endnote w:type="continuationSeparator" w:id="0">
    <w:p w14:paraId="4D7724D3" w14:textId="77777777" w:rsidR="005B6866" w:rsidRDefault="005B6866">
      <w:pPr>
        <w:spacing w:after="0" w:line="240" w:lineRule="auto"/>
      </w:pPr>
      <w:r>
        <w:continuationSeparator/>
      </w:r>
    </w:p>
  </w:endnote>
  <w:endnote w:type="continuationNotice" w:id="1">
    <w:p w14:paraId="378FD6F2" w14:textId="77777777" w:rsidR="005B6866" w:rsidRDefault="005B68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Optima">
    <w:panose1 w:val="020B0502050508020304"/>
    <w:charset w:val="EE"/>
    <w:family w:val="swiss"/>
    <w:pitch w:val="variable"/>
    <w:sig w:usb0="00000007" w:usb1="00000000" w:usb2="00000000" w:usb3="00000000" w:csb0="00000093" w:csb1="00000000"/>
  </w:font>
  <w:font w:name="Lucida Sans">
    <w:altName w:val="Lucida Sans Unicode"/>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EF2DD" w14:textId="77777777" w:rsidR="009F38BC" w:rsidRDefault="009F38BC">
    <w:pPr>
      <w:spacing w:after="0" w:line="259" w:lineRule="auto"/>
      <w:ind w:left="9" w:firstLine="0"/>
      <w:jc w:val="center"/>
    </w:pPr>
    <w:r>
      <w:fldChar w:fldCharType="begin"/>
    </w:r>
    <w:r>
      <w:instrText xml:space="preserve"> PAGE   \* MERGEFORMAT </w:instrText>
    </w:r>
    <w:r>
      <w:fldChar w:fldCharType="separate"/>
    </w:r>
    <w:r>
      <w:t>1</w:t>
    </w:r>
    <w:r>
      <w:fldChar w:fldCharType="end"/>
    </w:r>
    <w:r>
      <w:t xml:space="preserve"> </w:t>
    </w:r>
  </w:p>
  <w:p w14:paraId="1E57E5B9" w14:textId="77777777" w:rsidR="009F38BC" w:rsidRDefault="009F38BC">
    <w:pPr>
      <w:spacing w:after="0" w:line="259" w:lineRule="auto"/>
      <w:ind w:left="58"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A92C1" w14:textId="77777777" w:rsidR="009F38BC" w:rsidRDefault="009F38BC" w:rsidP="00495382">
    <w:pPr>
      <w:spacing w:after="0" w:line="259" w:lineRule="auto"/>
      <w:ind w:left="9" w:firstLine="0"/>
      <w:jc w:val="center"/>
    </w:pPr>
    <w:r>
      <w:fldChar w:fldCharType="begin"/>
    </w:r>
    <w:r>
      <w:instrText xml:space="preserve"> PAGE   \* MERGEFORMAT </w:instrText>
    </w:r>
    <w:r>
      <w:fldChar w:fldCharType="separate"/>
    </w:r>
    <w:r w:rsidR="009C2AD3">
      <w:rPr>
        <w:noProof/>
      </w:rPr>
      <w:t>22</w:t>
    </w:r>
    <w:r>
      <w:fldChar w:fldCharType="end"/>
    </w:r>
  </w:p>
  <w:p w14:paraId="153CAFF6" w14:textId="77777777" w:rsidR="009F38BC" w:rsidRDefault="009F38BC">
    <w:pPr>
      <w:spacing w:after="0" w:line="259" w:lineRule="auto"/>
      <w:ind w:left="58"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45823" w14:textId="77777777" w:rsidR="009F38BC" w:rsidRDefault="009F38BC">
    <w:pPr>
      <w:spacing w:after="0" w:line="259" w:lineRule="auto"/>
      <w:ind w:left="9" w:firstLine="0"/>
      <w:jc w:val="center"/>
    </w:pPr>
    <w:r>
      <w:fldChar w:fldCharType="begin"/>
    </w:r>
    <w:r>
      <w:instrText xml:space="preserve"> PAGE   \* MERGEFORMAT </w:instrText>
    </w:r>
    <w:r>
      <w:fldChar w:fldCharType="separate"/>
    </w:r>
    <w:r>
      <w:t>1</w:t>
    </w:r>
    <w:r>
      <w:fldChar w:fldCharType="end"/>
    </w:r>
    <w:r>
      <w:t xml:space="preserve"> </w:t>
    </w:r>
  </w:p>
  <w:p w14:paraId="18A624CA" w14:textId="77777777" w:rsidR="009F38BC" w:rsidRDefault="009F38BC">
    <w:pPr>
      <w:spacing w:after="0" w:line="259" w:lineRule="auto"/>
      <w:ind w:left="58"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E73D3" w14:textId="77777777" w:rsidR="005B6866" w:rsidRDefault="005B6866">
      <w:pPr>
        <w:spacing w:after="0" w:line="240" w:lineRule="auto"/>
      </w:pPr>
      <w:r>
        <w:separator/>
      </w:r>
    </w:p>
  </w:footnote>
  <w:footnote w:type="continuationSeparator" w:id="0">
    <w:p w14:paraId="70EFAC48" w14:textId="77777777" w:rsidR="005B6866" w:rsidRDefault="005B6866">
      <w:pPr>
        <w:spacing w:after="0" w:line="240" w:lineRule="auto"/>
      </w:pPr>
      <w:r>
        <w:continuationSeparator/>
      </w:r>
    </w:p>
  </w:footnote>
  <w:footnote w:type="continuationNotice" w:id="1">
    <w:p w14:paraId="6CB70B3C" w14:textId="77777777" w:rsidR="005B6866" w:rsidRDefault="005B686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F15F1" w14:textId="77777777" w:rsidR="009F38BC" w:rsidRDefault="009F38B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54A0A"/>
    <w:multiLevelType w:val="multilevel"/>
    <w:tmpl w:val="50B20FA8"/>
    <w:lvl w:ilvl="0">
      <w:start w:val="1"/>
      <w:numFmt w:val="decimal"/>
      <w:lvlText w:val="%1."/>
      <w:lvlJc w:val="left"/>
      <w:pPr>
        <w:tabs>
          <w:tab w:val="num" w:pos="0"/>
        </w:tabs>
        <w:ind w:left="360" w:hanging="360"/>
      </w:pPr>
      <w:rPr>
        <w:b/>
        <w:bCs w:val="0"/>
      </w:rPr>
    </w:lvl>
    <w:lvl w:ilvl="1">
      <w:start w:val="1"/>
      <w:numFmt w:val="lowerLetter"/>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42372A9"/>
    <w:multiLevelType w:val="hybridMultilevel"/>
    <w:tmpl w:val="19B21630"/>
    <w:lvl w:ilvl="0" w:tplc="748EDB2A">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180C23"/>
    <w:multiLevelType w:val="hybridMultilevel"/>
    <w:tmpl w:val="B0787456"/>
    <w:lvl w:ilvl="0" w:tplc="3BBE3C0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 w15:restartNumberingAfterBreak="0">
    <w:nsid w:val="093018BF"/>
    <w:multiLevelType w:val="hybridMultilevel"/>
    <w:tmpl w:val="ED56BC08"/>
    <w:lvl w:ilvl="0" w:tplc="1228FE02">
      <w:start w:val="1"/>
      <w:numFmt w:val="decimal"/>
      <w:lvlText w:val="%1)"/>
      <w:lvlJc w:val="left"/>
      <w:pPr>
        <w:ind w:left="1440" w:hanging="360"/>
      </w:pPr>
      <w:rPr>
        <w:rFonts w:hint="default"/>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9971793"/>
    <w:multiLevelType w:val="hybridMultilevel"/>
    <w:tmpl w:val="43C64DF6"/>
    <w:lvl w:ilvl="0" w:tplc="3BBE3C00">
      <w:start w:val="1"/>
      <w:numFmt w:val="bullet"/>
      <w:lvlText w:val=""/>
      <w:lvlJc w:val="left"/>
      <w:pPr>
        <w:ind w:left="1820" w:hanging="360"/>
      </w:pPr>
      <w:rPr>
        <w:rFonts w:ascii="Symbol" w:hAnsi="Symbol" w:hint="default"/>
      </w:rPr>
    </w:lvl>
    <w:lvl w:ilvl="1" w:tplc="04150003">
      <w:start w:val="1"/>
      <w:numFmt w:val="bullet"/>
      <w:lvlText w:val="o"/>
      <w:lvlJc w:val="left"/>
      <w:pPr>
        <w:ind w:left="2540" w:hanging="360"/>
      </w:pPr>
      <w:rPr>
        <w:rFonts w:ascii="Courier New" w:hAnsi="Courier New" w:cs="Courier New" w:hint="default"/>
      </w:rPr>
    </w:lvl>
    <w:lvl w:ilvl="2" w:tplc="04150005">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5" w15:restartNumberingAfterBreak="0">
    <w:nsid w:val="0A615EC2"/>
    <w:multiLevelType w:val="multilevel"/>
    <w:tmpl w:val="5DD406AC"/>
    <w:lvl w:ilvl="0">
      <w:start w:val="1"/>
      <w:numFmt w:val="decimal"/>
      <w:lvlText w:val="%1."/>
      <w:lvlJc w:val="left"/>
      <w:pPr>
        <w:ind w:left="360" w:hanging="360"/>
      </w:pPr>
      <w:rPr>
        <w:b w:val="0"/>
        <w:color w:val="auto"/>
      </w:rPr>
    </w:lvl>
    <w:lvl w:ilvl="1">
      <w:start w:val="1"/>
      <w:numFmt w:val="lowerLetter"/>
      <w:lvlText w:val="%2)"/>
      <w:lvlJc w:val="left"/>
      <w:pPr>
        <w:ind w:left="720" w:hanging="360"/>
      </w:pPr>
      <w:rPr>
        <w:b/>
      </w:r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B835C9A"/>
    <w:multiLevelType w:val="multilevel"/>
    <w:tmpl w:val="50B20FA8"/>
    <w:lvl w:ilvl="0">
      <w:start w:val="1"/>
      <w:numFmt w:val="decimal"/>
      <w:lvlText w:val="%1."/>
      <w:lvlJc w:val="left"/>
      <w:pPr>
        <w:tabs>
          <w:tab w:val="num" w:pos="0"/>
        </w:tabs>
        <w:ind w:left="360" w:hanging="360"/>
      </w:pPr>
      <w:rPr>
        <w:b/>
        <w:bCs w:val="0"/>
      </w:rPr>
    </w:lvl>
    <w:lvl w:ilvl="1">
      <w:start w:val="1"/>
      <w:numFmt w:val="lowerLetter"/>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D5D5C2D"/>
    <w:multiLevelType w:val="hybridMultilevel"/>
    <w:tmpl w:val="BB868514"/>
    <w:lvl w:ilvl="0" w:tplc="F348CF08">
      <w:start w:val="1"/>
      <w:numFmt w:val="lowerLetter"/>
      <w:lvlText w:val="%1)"/>
      <w:lvlJc w:val="left"/>
      <w:pPr>
        <w:ind w:left="720" w:hanging="360"/>
      </w:pPr>
      <w:rPr>
        <w:b/>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8859ED"/>
    <w:multiLevelType w:val="hybridMultilevel"/>
    <w:tmpl w:val="2FAC2BE6"/>
    <w:lvl w:ilvl="0" w:tplc="5A5E61C6">
      <w:start w:val="1"/>
      <w:numFmt w:val="ordin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D93603E"/>
    <w:multiLevelType w:val="hybridMultilevel"/>
    <w:tmpl w:val="853A6E08"/>
    <w:lvl w:ilvl="0" w:tplc="CC46140C">
      <w:start w:val="1"/>
      <w:numFmt w:val="decimal"/>
      <w:lvlText w:val="%1)"/>
      <w:lvlJc w:val="left"/>
      <w:pPr>
        <w:ind w:left="1100" w:hanging="360"/>
      </w:pPr>
      <w:rPr>
        <w:rFonts w:hint="default"/>
        <w:b/>
        <w:bCs/>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0" w15:restartNumberingAfterBreak="0">
    <w:nsid w:val="0EF91047"/>
    <w:multiLevelType w:val="hybridMultilevel"/>
    <w:tmpl w:val="67D0FCC8"/>
    <w:lvl w:ilvl="0" w:tplc="33BC026C">
      <w:start w:val="1"/>
      <w:numFmt w:val="ordinal"/>
      <w:lvlText w:val="%1"/>
      <w:lvlJc w:val="left"/>
      <w:pPr>
        <w:ind w:left="360" w:hanging="360"/>
      </w:pPr>
      <w:rPr>
        <w:rFonts w:hint="default"/>
        <w:b/>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8687D29"/>
    <w:multiLevelType w:val="hybridMultilevel"/>
    <w:tmpl w:val="CCE4C14C"/>
    <w:lvl w:ilvl="0" w:tplc="3BBE3C0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93543F9"/>
    <w:multiLevelType w:val="multilevel"/>
    <w:tmpl w:val="F814C66C"/>
    <w:lvl w:ilvl="0">
      <w:start w:val="1"/>
      <w:numFmt w:val="decimal"/>
      <w:lvlText w:val="%1."/>
      <w:lvlJc w:val="left"/>
      <w:pPr>
        <w:tabs>
          <w:tab w:val="num" w:pos="0"/>
        </w:tabs>
        <w:ind w:left="360" w:hanging="360"/>
      </w:pPr>
      <w:rPr>
        <w:b/>
        <w:bCs w:val="0"/>
        <w:i w:val="0"/>
        <w:iCs w:val="0"/>
        <w:sz w:val="22"/>
        <w:szCs w:val="22"/>
      </w:rPr>
    </w:lvl>
    <w:lvl w:ilvl="1">
      <w:start w:val="1"/>
      <w:numFmt w:val="lowerLetter"/>
      <w:lvlText w:val="%2)"/>
      <w:lvlJc w:val="left"/>
      <w:pPr>
        <w:tabs>
          <w:tab w:val="num" w:pos="0"/>
        </w:tabs>
        <w:ind w:left="720" w:hanging="360"/>
      </w:pPr>
      <w:rPr>
        <w:rFonts w:ascii="Times New Roman" w:eastAsia="Times New Roman" w:hAnsi="Times New Roman" w:cs="Times New Roman"/>
        <w:b/>
        <w:bCs w:val="0"/>
      </w:rPr>
    </w:lvl>
    <w:lvl w:ilvl="2">
      <w:start w:val="1"/>
      <w:numFmt w:val="lowerLetter"/>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3" w15:restartNumberingAfterBreak="0">
    <w:nsid w:val="199E70FB"/>
    <w:multiLevelType w:val="hybridMultilevel"/>
    <w:tmpl w:val="18C22214"/>
    <w:lvl w:ilvl="0" w:tplc="BC024504">
      <w:start w:val="1"/>
      <w:numFmt w:val="decimal"/>
      <w:lvlText w:val="%1)"/>
      <w:lvlJc w:val="left"/>
      <w:pPr>
        <w:ind w:left="1440" w:hanging="360"/>
      </w:pPr>
      <w:rPr>
        <w:rFonts w:hint="default"/>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B181336"/>
    <w:multiLevelType w:val="hybridMultilevel"/>
    <w:tmpl w:val="7C1EFFA6"/>
    <w:lvl w:ilvl="0" w:tplc="173CDB46">
      <w:start w:val="1"/>
      <w:numFmt w:val="lowerLetter"/>
      <w:lvlText w:val="%1)"/>
      <w:lvlJc w:val="left"/>
      <w:pPr>
        <w:ind w:left="1080" w:hanging="360"/>
      </w:pPr>
      <w:rPr>
        <w:b/>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1C576E42"/>
    <w:multiLevelType w:val="hybridMultilevel"/>
    <w:tmpl w:val="BB868514"/>
    <w:lvl w:ilvl="0" w:tplc="F348CF08">
      <w:start w:val="1"/>
      <w:numFmt w:val="lowerLetter"/>
      <w:lvlText w:val="%1)"/>
      <w:lvlJc w:val="left"/>
      <w:pPr>
        <w:ind w:left="720" w:hanging="360"/>
      </w:pPr>
      <w:rPr>
        <w:b/>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E91A3C"/>
    <w:multiLevelType w:val="hybridMultilevel"/>
    <w:tmpl w:val="A8984428"/>
    <w:lvl w:ilvl="0" w:tplc="49383CF6">
      <w:start w:val="1"/>
      <w:numFmt w:val="lowerLetter"/>
      <w:lvlText w:val="%1)"/>
      <w:lvlJc w:val="left"/>
      <w:pPr>
        <w:ind w:left="1080" w:hanging="360"/>
      </w:pPr>
      <w:rPr>
        <w:rFonts w:hint="default"/>
        <w:b/>
        <w:i w:val="0"/>
        <w:strike w:val="0"/>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1F8F64F8"/>
    <w:multiLevelType w:val="hybridMultilevel"/>
    <w:tmpl w:val="19B21630"/>
    <w:lvl w:ilvl="0" w:tplc="748EDB2A">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5F197B"/>
    <w:multiLevelType w:val="hybridMultilevel"/>
    <w:tmpl w:val="4D48205C"/>
    <w:lvl w:ilvl="0" w:tplc="DB62CDAA">
      <w:start w:val="1"/>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070E29"/>
    <w:multiLevelType w:val="multilevel"/>
    <w:tmpl w:val="D450A39E"/>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15:restartNumberingAfterBreak="0">
    <w:nsid w:val="23162A81"/>
    <w:multiLevelType w:val="hybridMultilevel"/>
    <w:tmpl w:val="DA78B4B6"/>
    <w:lvl w:ilvl="0" w:tplc="5E1CBB1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25835439"/>
    <w:multiLevelType w:val="hybridMultilevel"/>
    <w:tmpl w:val="409C0A6C"/>
    <w:lvl w:ilvl="0" w:tplc="0AC81BF6">
      <w:start w:val="1"/>
      <w:numFmt w:val="ordinal"/>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25C22EEA"/>
    <w:multiLevelType w:val="hybridMultilevel"/>
    <w:tmpl w:val="1BD630DE"/>
    <w:lvl w:ilvl="0" w:tplc="3BBE3C00">
      <w:start w:val="1"/>
      <w:numFmt w:val="bullet"/>
      <w:lvlText w:val=""/>
      <w:lvlJc w:val="left"/>
      <w:pPr>
        <w:ind w:left="1820" w:hanging="360"/>
      </w:pPr>
      <w:rPr>
        <w:rFonts w:ascii="Symbol" w:hAnsi="Symbol" w:hint="default"/>
      </w:rPr>
    </w:lvl>
    <w:lvl w:ilvl="1" w:tplc="04150003">
      <w:start w:val="1"/>
      <w:numFmt w:val="bullet"/>
      <w:lvlText w:val="o"/>
      <w:lvlJc w:val="left"/>
      <w:pPr>
        <w:ind w:left="2540" w:hanging="360"/>
      </w:pPr>
      <w:rPr>
        <w:rFonts w:ascii="Courier New" w:hAnsi="Courier New" w:cs="Courier New" w:hint="default"/>
      </w:rPr>
    </w:lvl>
    <w:lvl w:ilvl="2" w:tplc="04150005">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23" w15:restartNumberingAfterBreak="0">
    <w:nsid w:val="2B756A84"/>
    <w:multiLevelType w:val="multilevel"/>
    <w:tmpl w:val="50B20FA8"/>
    <w:lvl w:ilvl="0">
      <w:start w:val="1"/>
      <w:numFmt w:val="decimal"/>
      <w:lvlText w:val="%1."/>
      <w:lvlJc w:val="left"/>
      <w:pPr>
        <w:tabs>
          <w:tab w:val="num" w:pos="0"/>
        </w:tabs>
        <w:ind w:left="360" w:hanging="360"/>
      </w:pPr>
      <w:rPr>
        <w:b/>
        <w:bCs w:val="0"/>
      </w:rPr>
    </w:lvl>
    <w:lvl w:ilvl="1">
      <w:start w:val="1"/>
      <w:numFmt w:val="lowerLetter"/>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4" w15:restartNumberingAfterBreak="0">
    <w:nsid w:val="2EA23B15"/>
    <w:multiLevelType w:val="hybridMultilevel"/>
    <w:tmpl w:val="19B21630"/>
    <w:lvl w:ilvl="0" w:tplc="748EDB2A">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645E26"/>
    <w:multiLevelType w:val="hybridMultilevel"/>
    <w:tmpl w:val="77FC8AD2"/>
    <w:lvl w:ilvl="0" w:tplc="10748A40">
      <w:start w:val="1"/>
      <w:numFmt w:val="decimal"/>
      <w:lvlText w:val="%1."/>
      <w:lvlJc w:val="left"/>
      <w:pPr>
        <w:ind w:left="380" w:hanging="360"/>
      </w:pPr>
      <w:rPr>
        <w:rFonts w:hint="default"/>
        <w:b/>
        <w:bCs/>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26" w15:restartNumberingAfterBreak="0">
    <w:nsid w:val="3091759A"/>
    <w:multiLevelType w:val="hybridMultilevel"/>
    <w:tmpl w:val="2FCE3D42"/>
    <w:lvl w:ilvl="0" w:tplc="97FC3B2E">
      <w:start w:val="1"/>
      <w:numFmt w:val="lowerLetter"/>
      <w:lvlText w:val="%1)"/>
      <w:lvlJc w:val="left"/>
      <w:pPr>
        <w:ind w:left="784"/>
      </w:pPr>
      <w:rPr>
        <w:rFonts w:hint="default"/>
        <w:b/>
        <w:bCs w:val="0"/>
        <w:i w:val="0"/>
        <w:strike w:val="0"/>
        <w:dstrike w:val="0"/>
        <w:color w:val="000000"/>
        <w:sz w:val="22"/>
        <w:szCs w:val="22"/>
        <w:u w:val="none" w:color="000000"/>
        <w:vertAlign w:val="baseline"/>
      </w:rPr>
    </w:lvl>
    <w:lvl w:ilvl="1" w:tplc="FA8EB2E6">
      <w:start w:val="1"/>
      <w:numFmt w:val="lowerLetter"/>
      <w:lvlText w:val="%2"/>
      <w:lvlJc w:val="left"/>
      <w:pPr>
        <w:ind w:left="1439"/>
      </w:pPr>
      <w:rPr>
        <w:rFonts w:ascii="Calibri" w:eastAsia="Times New Roman" w:hAnsi="Calibri" w:cs="Calibri"/>
        <w:b w:val="0"/>
        <w:i w:val="0"/>
        <w:strike w:val="0"/>
        <w:dstrike w:val="0"/>
        <w:color w:val="000000"/>
        <w:sz w:val="22"/>
        <w:szCs w:val="22"/>
        <w:u w:val="none" w:color="000000"/>
        <w:vertAlign w:val="baseline"/>
      </w:rPr>
    </w:lvl>
    <w:lvl w:ilvl="2" w:tplc="A9C47528">
      <w:start w:val="1"/>
      <w:numFmt w:val="lowerRoman"/>
      <w:lvlText w:val="%3"/>
      <w:lvlJc w:val="left"/>
      <w:pPr>
        <w:ind w:left="2159"/>
      </w:pPr>
      <w:rPr>
        <w:rFonts w:ascii="Calibri" w:eastAsia="Times New Roman" w:hAnsi="Calibri" w:cs="Calibri"/>
        <w:b w:val="0"/>
        <w:i w:val="0"/>
        <w:strike w:val="0"/>
        <w:dstrike w:val="0"/>
        <w:color w:val="000000"/>
        <w:sz w:val="22"/>
        <w:szCs w:val="22"/>
        <w:u w:val="none" w:color="000000"/>
        <w:vertAlign w:val="baseline"/>
      </w:rPr>
    </w:lvl>
    <w:lvl w:ilvl="3" w:tplc="2026A018">
      <w:start w:val="1"/>
      <w:numFmt w:val="decimal"/>
      <w:lvlText w:val="%4"/>
      <w:lvlJc w:val="left"/>
      <w:pPr>
        <w:ind w:left="2879"/>
      </w:pPr>
      <w:rPr>
        <w:rFonts w:ascii="Calibri" w:eastAsia="Times New Roman" w:hAnsi="Calibri" w:cs="Calibri"/>
        <w:b w:val="0"/>
        <w:i w:val="0"/>
        <w:strike w:val="0"/>
        <w:dstrike w:val="0"/>
        <w:color w:val="000000"/>
        <w:sz w:val="22"/>
        <w:szCs w:val="22"/>
        <w:u w:val="none" w:color="000000"/>
        <w:vertAlign w:val="baseline"/>
      </w:rPr>
    </w:lvl>
    <w:lvl w:ilvl="4" w:tplc="56462976">
      <w:start w:val="1"/>
      <w:numFmt w:val="lowerLetter"/>
      <w:lvlText w:val="%5"/>
      <w:lvlJc w:val="left"/>
      <w:pPr>
        <w:ind w:left="3599"/>
      </w:pPr>
      <w:rPr>
        <w:rFonts w:ascii="Calibri" w:eastAsia="Times New Roman" w:hAnsi="Calibri" w:cs="Calibri"/>
        <w:b w:val="0"/>
        <w:i w:val="0"/>
        <w:strike w:val="0"/>
        <w:dstrike w:val="0"/>
        <w:color w:val="000000"/>
        <w:sz w:val="22"/>
        <w:szCs w:val="22"/>
        <w:u w:val="none" w:color="000000"/>
        <w:vertAlign w:val="baseline"/>
      </w:rPr>
    </w:lvl>
    <w:lvl w:ilvl="5" w:tplc="14BE1238">
      <w:start w:val="1"/>
      <w:numFmt w:val="lowerRoman"/>
      <w:lvlText w:val="%6"/>
      <w:lvlJc w:val="left"/>
      <w:pPr>
        <w:ind w:left="4319"/>
      </w:pPr>
      <w:rPr>
        <w:rFonts w:ascii="Calibri" w:eastAsia="Times New Roman" w:hAnsi="Calibri" w:cs="Calibri"/>
        <w:b w:val="0"/>
        <w:i w:val="0"/>
        <w:strike w:val="0"/>
        <w:dstrike w:val="0"/>
        <w:color w:val="000000"/>
        <w:sz w:val="22"/>
        <w:szCs w:val="22"/>
        <w:u w:val="none" w:color="000000"/>
        <w:vertAlign w:val="baseline"/>
      </w:rPr>
    </w:lvl>
    <w:lvl w:ilvl="6" w:tplc="4410A1A0">
      <w:start w:val="1"/>
      <w:numFmt w:val="decimal"/>
      <w:lvlText w:val="%7"/>
      <w:lvlJc w:val="left"/>
      <w:pPr>
        <w:ind w:left="5039"/>
      </w:pPr>
      <w:rPr>
        <w:rFonts w:ascii="Calibri" w:eastAsia="Times New Roman" w:hAnsi="Calibri" w:cs="Calibri"/>
        <w:b w:val="0"/>
        <w:i w:val="0"/>
        <w:strike w:val="0"/>
        <w:dstrike w:val="0"/>
        <w:color w:val="000000"/>
        <w:sz w:val="22"/>
        <w:szCs w:val="22"/>
        <w:u w:val="none" w:color="000000"/>
        <w:vertAlign w:val="baseline"/>
      </w:rPr>
    </w:lvl>
    <w:lvl w:ilvl="7" w:tplc="1A4AD9C8">
      <w:start w:val="1"/>
      <w:numFmt w:val="lowerLetter"/>
      <w:lvlText w:val="%8"/>
      <w:lvlJc w:val="left"/>
      <w:pPr>
        <w:ind w:left="5759"/>
      </w:pPr>
      <w:rPr>
        <w:rFonts w:ascii="Calibri" w:eastAsia="Times New Roman" w:hAnsi="Calibri" w:cs="Calibri"/>
        <w:b w:val="0"/>
        <w:i w:val="0"/>
        <w:strike w:val="0"/>
        <w:dstrike w:val="0"/>
        <w:color w:val="000000"/>
        <w:sz w:val="22"/>
        <w:szCs w:val="22"/>
        <w:u w:val="none" w:color="000000"/>
        <w:vertAlign w:val="baseline"/>
      </w:rPr>
    </w:lvl>
    <w:lvl w:ilvl="8" w:tplc="7FAEA8A0">
      <w:start w:val="1"/>
      <w:numFmt w:val="lowerRoman"/>
      <w:lvlText w:val="%9"/>
      <w:lvlJc w:val="left"/>
      <w:pPr>
        <w:ind w:left="6479"/>
      </w:pPr>
      <w:rPr>
        <w:rFonts w:ascii="Calibri" w:eastAsia="Times New Roman" w:hAnsi="Calibri" w:cs="Calibri"/>
        <w:b w:val="0"/>
        <w:i w:val="0"/>
        <w:strike w:val="0"/>
        <w:dstrike w:val="0"/>
        <w:color w:val="000000"/>
        <w:sz w:val="22"/>
        <w:szCs w:val="22"/>
        <w:u w:val="none" w:color="000000"/>
        <w:vertAlign w:val="baseline"/>
      </w:rPr>
    </w:lvl>
  </w:abstractNum>
  <w:abstractNum w:abstractNumId="27" w15:restartNumberingAfterBreak="0">
    <w:nsid w:val="322903CB"/>
    <w:multiLevelType w:val="hybridMultilevel"/>
    <w:tmpl w:val="98A0C75E"/>
    <w:lvl w:ilvl="0" w:tplc="05A04D0E">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334C2B40"/>
    <w:multiLevelType w:val="hybridMultilevel"/>
    <w:tmpl w:val="97A07794"/>
    <w:lvl w:ilvl="0" w:tplc="D36A3A7C">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345C5DD1"/>
    <w:multiLevelType w:val="hybridMultilevel"/>
    <w:tmpl w:val="2FAC2BE6"/>
    <w:lvl w:ilvl="0" w:tplc="5A5E61C6">
      <w:start w:val="1"/>
      <w:numFmt w:val="ordin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5F07126"/>
    <w:multiLevelType w:val="hybridMultilevel"/>
    <w:tmpl w:val="19B21630"/>
    <w:lvl w:ilvl="0" w:tplc="748EDB2A">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60222CD"/>
    <w:multiLevelType w:val="hybridMultilevel"/>
    <w:tmpl w:val="FC3E7AFA"/>
    <w:lvl w:ilvl="0" w:tplc="467C51A8">
      <w:start w:val="1"/>
      <w:numFmt w:val="ordin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8124D52"/>
    <w:multiLevelType w:val="hybridMultilevel"/>
    <w:tmpl w:val="19B21630"/>
    <w:lvl w:ilvl="0" w:tplc="748EDB2A">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C427550"/>
    <w:multiLevelType w:val="hybridMultilevel"/>
    <w:tmpl w:val="0FDCD3A8"/>
    <w:lvl w:ilvl="0" w:tplc="04150017">
      <w:start w:val="1"/>
      <w:numFmt w:val="lowerLetter"/>
      <w:lvlText w:val="%1)"/>
      <w:lvlJc w:val="left"/>
      <w:pPr>
        <w:ind w:left="720" w:hanging="360"/>
      </w:pPr>
      <w:rPr>
        <w:rFonts w:hint="default"/>
        <w:b/>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00E227E"/>
    <w:multiLevelType w:val="hybridMultilevel"/>
    <w:tmpl w:val="2FAC2BE6"/>
    <w:lvl w:ilvl="0" w:tplc="5A5E61C6">
      <w:start w:val="1"/>
      <w:numFmt w:val="ordin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0455502"/>
    <w:multiLevelType w:val="multilevel"/>
    <w:tmpl w:val="D7F459B8"/>
    <w:lvl w:ilvl="0">
      <w:start w:val="1"/>
      <w:numFmt w:val="lowerLetter"/>
      <w:lvlText w:val="%1)"/>
      <w:lvlJc w:val="left"/>
      <w:pPr>
        <w:tabs>
          <w:tab w:val="num" w:pos="360"/>
        </w:tabs>
        <w:ind w:left="720" w:hanging="360"/>
      </w:pPr>
      <w:rPr>
        <w:b/>
        <w:bCs w:val="0"/>
      </w:rPr>
    </w:lvl>
    <w:lvl w:ilvl="1">
      <w:start w:val="1"/>
      <w:numFmt w:val="lowerLetter"/>
      <w:lvlText w:val="%2)"/>
      <w:lvlJc w:val="left"/>
      <w:pPr>
        <w:tabs>
          <w:tab w:val="num" w:pos="360"/>
        </w:tabs>
        <w:ind w:left="1080" w:hanging="360"/>
      </w:pPr>
    </w:lvl>
    <w:lvl w:ilvl="2">
      <w:start w:val="1"/>
      <w:numFmt w:val="lowerLetter"/>
      <w:lvlText w:val="%3)"/>
      <w:lvlJc w:val="left"/>
      <w:pPr>
        <w:tabs>
          <w:tab w:val="num" w:pos="360"/>
        </w:tabs>
        <w:ind w:left="1440" w:hanging="360"/>
      </w:pPr>
    </w:lvl>
    <w:lvl w:ilvl="3">
      <w:start w:val="1"/>
      <w:numFmt w:val="decimal"/>
      <w:lvlText w:val="(%4)"/>
      <w:lvlJc w:val="left"/>
      <w:pPr>
        <w:tabs>
          <w:tab w:val="num" w:pos="360"/>
        </w:tabs>
        <w:ind w:left="1800" w:hanging="360"/>
      </w:pPr>
    </w:lvl>
    <w:lvl w:ilvl="4">
      <w:start w:val="1"/>
      <w:numFmt w:val="lowerLetter"/>
      <w:lvlText w:val="(%5)"/>
      <w:lvlJc w:val="left"/>
      <w:pPr>
        <w:tabs>
          <w:tab w:val="num" w:pos="360"/>
        </w:tabs>
        <w:ind w:left="2160" w:hanging="360"/>
      </w:pPr>
    </w:lvl>
    <w:lvl w:ilvl="5">
      <w:start w:val="1"/>
      <w:numFmt w:val="lowerRoman"/>
      <w:lvlText w:val="(%6)"/>
      <w:lvlJc w:val="left"/>
      <w:pPr>
        <w:tabs>
          <w:tab w:val="num" w:pos="360"/>
        </w:tabs>
        <w:ind w:left="2520" w:hanging="360"/>
      </w:pPr>
    </w:lvl>
    <w:lvl w:ilvl="6">
      <w:start w:val="1"/>
      <w:numFmt w:val="decimal"/>
      <w:lvlText w:val="%7."/>
      <w:lvlJc w:val="left"/>
      <w:pPr>
        <w:tabs>
          <w:tab w:val="num" w:pos="360"/>
        </w:tabs>
        <w:ind w:left="2880" w:hanging="360"/>
      </w:pPr>
    </w:lvl>
    <w:lvl w:ilvl="7">
      <w:start w:val="1"/>
      <w:numFmt w:val="lowerLetter"/>
      <w:lvlText w:val="%8."/>
      <w:lvlJc w:val="left"/>
      <w:pPr>
        <w:tabs>
          <w:tab w:val="num" w:pos="360"/>
        </w:tabs>
        <w:ind w:left="3240" w:hanging="360"/>
      </w:pPr>
    </w:lvl>
    <w:lvl w:ilvl="8">
      <w:start w:val="1"/>
      <w:numFmt w:val="lowerRoman"/>
      <w:lvlText w:val="%9."/>
      <w:lvlJc w:val="left"/>
      <w:pPr>
        <w:tabs>
          <w:tab w:val="num" w:pos="360"/>
        </w:tabs>
        <w:ind w:left="3600" w:hanging="360"/>
      </w:pPr>
    </w:lvl>
  </w:abstractNum>
  <w:abstractNum w:abstractNumId="36" w15:restartNumberingAfterBreak="0">
    <w:nsid w:val="41F757AC"/>
    <w:multiLevelType w:val="hybridMultilevel"/>
    <w:tmpl w:val="89A4BD96"/>
    <w:lvl w:ilvl="0" w:tplc="5F7482A4">
      <w:start w:val="1"/>
      <w:numFmt w:val="lowerLetter"/>
      <w:lvlText w:val="%1)"/>
      <w:lvlJc w:val="left"/>
      <w:pPr>
        <w:ind w:left="720" w:hanging="360"/>
      </w:pPr>
      <w:rPr>
        <w:rFonts w:hint="default"/>
        <w:b/>
        <w:strike w:val="0"/>
      </w:rPr>
    </w:lvl>
    <w:lvl w:ilvl="1" w:tplc="04150019" w:tentative="1">
      <w:start w:val="1"/>
      <w:numFmt w:val="lowerLetter"/>
      <w:lvlText w:val="%2."/>
      <w:lvlJc w:val="left"/>
      <w:pPr>
        <w:ind w:left="1376" w:hanging="360"/>
      </w:pPr>
    </w:lvl>
    <w:lvl w:ilvl="2" w:tplc="0415001B" w:tentative="1">
      <w:start w:val="1"/>
      <w:numFmt w:val="lowerRoman"/>
      <w:lvlText w:val="%3."/>
      <w:lvlJc w:val="right"/>
      <w:pPr>
        <w:ind w:left="2096" w:hanging="180"/>
      </w:pPr>
    </w:lvl>
    <w:lvl w:ilvl="3" w:tplc="0415000F" w:tentative="1">
      <w:start w:val="1"/>
      <w:numFmt w:val="decimal"/>
      <w:lvlText w:val="%4."/>
      <w:lvlJc w:val="left"/>
      <w:pPr>
        <w:ind w:left="2816" w:hanging="360"/>
      </w:pPr>
    </w:lvl>
    <w:lvl w:ilvl="4" w:tplc="04150019" w:tentative="1">
      <w:start w:val="1"/>
      <w:numFmt w:val="lowerLetter"/>
      <w:lvlText w:val="%5."/>
      <w:lvlJc w:val="left"/>
      <w:pPr>
        <w:ind w:left="3536" w:hanging="360"/>
      </w:pPr>
    </w:lvl>
    <w:lvl w:ilvl="5" w:tplc="0415001B" w:tentative="1">
      <w:start w:val="1"/>
      <w:numFmt w:val="lowerRoman"/>
      <w:lvlText w:val="%6."/>
      <w:lvlJc w:val="right"/>
      <w:pPr>
        <w:ind w:left="4256" w:hanging="180"/>
      </w:pPr>
    </w:lvl>
    <w:lvl w:ilvl="6" w:tplc="0415000F" w:tentative="1">
      <w:start w:val="1"/>
      <w:numFmt w:val="decimal"/>
      <w:lvlText w:val="%7."/>
      <w:lvlJc w:val="left"/>
      <w:pPr>
        <w:ind w:left="4976" w:hanging="360"/>
      </w:pPr>
    </w:lvl>
    <w:lvl w:ilvl="7" w:tplc="04150019" w:tentative="1">
      <w:start w:val="1"/>
      <w:numFmt w:val="lowerLetter"/>
      <w:lvlText w:val="%8."/>
      <w:lvlJc w:val="left"/>
      <w:pPr>
        <w:ind w:left="5696" w:hanging="360"/>
      </w:pPr>
    </w:lvl>
    <w:lvl w:ilvl="8" w:tplc="0415001B" w:tentative="1">
      <w:start w:val="1"/>
      <w:numFmt w:val="lowerRoman"/>
      <w:lvlText w:val="%9."/>
      <w:lvlJc w:val="right"/>
      <w:pPr>
        <w:ind w:left="6416" w:hanging="180"/>
      </w:pPr>
    </w:lvl>
  </w:abstractNum>
  <w:abstractNum w:abstractNumId="37" w15:restartNumberingAfterBreak="0">
    <w:nsid w:val="45C25DD8"/>
    <w:multiLevelType w:val="hybridMultilevel"/>
    <w:tmpl w:val="D9AC4C36"/>
    <w:lvl w:ilvl="0" w:tplc="338CC996">
      <w:start w:val="1"/>
      <w:numFmt w:val="decimal"/>
      <w:lvlText w:val="%1."/>
      <w:lvlJc w:val="left"/>
      <w:pPr>
        <w:ind w:left="360" w:hanging="360"/>
      </w:pPr>
      <w:rPr>
        <w:rFonts w:ascii="Times New Roman" w:eastAsia="Times New Roman" w:hAnsi="Times New Roman" w:cs="Times New Roman" w:hint="default"/>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496D2A57"/>
    <w:multiLevelType w:val="hybridMultilevel"/>
    <w:tmpl w:val="D624BD74"/>
    <w:lvl w:ilvl="0" w:tplc="85825318">
      <w:start w:val="1"/>
      <w:numFmt w:val="lowerLetter"/>
      <w:lvlText w:val="%1)"/>
      <w:lvlJc w:val="left"/>
      <w:pPr>
        <w:ind w:left="740" w:hanging="360"/>
      </w:pPr>
      <w:rPr>
        <w:rFonts w:hint="default"/>
        <w:b/>
        <w:bCs/>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39" w15:restartNumberingAfterBreak="0">
    <w:nsid w:val="49B6178E"/>
    <w:multiLevelType w:val="multilevel"/>
    <w:tmpl w:val="CBB690C0"/>
    <w:lvl w:ilvl="0">
      <w:start w:val="1"/>
      <w:numFmt w:val="ordin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4A060161"/>
    <w:multiLevelType w:val="multilevel"/>
    <w:tmpl w:val="57AE2B48"/>
    <w:lvl w:ilvl="0">
      <w:start w:val="1"/>
      <w:numFmt w:val="lowerLetter"/>
      <w:lvlText w:val="%1)"/>
      <w:lvlJc w:val="left"/>
      <w:pPr>
        <w:tabs>
          <w:tab w:val="num" w:pos="360"/>
        </w:tabs>
        <w:ind w:left="720" w:hanging="360"/>
      </w:pPr>
      <w:rPr>
        <w:b/>
        <w:bCs/>
      </w:rPr>
    </w:lvl>
    <w:lvl w:ilvl="1">
      <w:start w:val="1"/>
      <w:numFmt w:val="lowerLetter"/>
      <w:lvlText w:val="%2."/>
      <w:lvlJc w:val="left"/>
      <w:pPr>
        <w:tabs>
          <w:tab w:val="num" w:pos="360"/>
        </w:tabs>
        <w:ind w:left="1440" w:hanging="360"/>
      </w:pPr>
    </w:lvl>
    <w:lvl w:ilvl="2">
      <w:start w:val="1"/>
      <w:numFmt w:val="lowerRoman"/>
      <w:lvlText w:val="%3."/>
      <w:lvlJc w:val="right"/>
      <w:pPr>
        <w:tabs>
          <w:tab w:val="num" w:pos="360"/>
        </w:tabs>
        <w:ind w:left="2160" w:hanging="180"/>
      </w:pPr>
    </w:lvl>
    <w:lvl w:ilvl="3">
      <w:start w:val="1"/>
      <w:numFmt w:val="decimal"/>
      <w:lvlText w:val="%4."/>
      <w:lvlJc w:val="left"/>
      <w:pPr>
        <w:tabs>
          <w:tab w:val="num" w:pos="360"/>
        </w:tabs>
        <w:ind w:left="2880" w:hanging="360"/>
      </w:pPr>
    </w:lvl>
    <w:lvl w:ilvl="4">
      <w:start w:val="1"/>
      <w:numFmt w:val="lowerLetter"/>
      <w:lvlText w:val="%5."/>
      <w:lvlJc w:val="left"/>
      <w:pPr>
        <w:tabs>
          <w:tab w:val="num" w:pos="360"/>
        </w:tabs>
        <w:ind w:left="3600" w:hanging="360"/>
      </w:pPr>
    </w:lvl>
    <w:lvl w:ilvl="5">
      <w:start w:val="1"/>
      <w:numFmt w:val="lowerRoman"/>
      <w:lvlText w:val="%6."/>
      <w:lvlJc w:val="right"/>
      <w:pPr>
        <w:tabs>
          <w:tab w:val="num" w:pos="360"/>
        </w:tabs>
        <w:ind w:left="4320" w:hanging="180"/>
      </w:pPr>
    </w:lvl>
    <w:lvl w:ilvl="6">
      <w:start w:val="1"/>
      <w:numFmt w:val="decimal"/>
      <w:lvlText w:val="%7."/>
      <w:lvlJc w:val="left"/>
      <w:pPr>
        <w:tabs>
          <w:tab w:val="num" w:pos="360"/>
        </w:tabs>
        <w:ind w:left="5040" w:hanging="360"/>
      </w:pPr>
    </w:lvl>
    <w:lvl w:ilvl="7">
      <w:start w:val="1"/>
      <w:numFmt w:val="lowerLetter"/>
      <w:lvlText w:val="%8."/>
      <w:lvlJc w:val="left"/>
      <w:pPr>
        <w:tabs>
          <w:tab w:val="num" w:pos="360"/>
        </w:tabs>
        <w:ind w:left="5760" w:hanging="360"/>
      </w:pPr>
    </w:lvl>
    <w:lvl w:ilvl="8">
      <w:start w:val="1"/>
      <w:numFmt w:val="lowerRoman"/>
      <w:lvlText w:val="%9."/>
      <w:lvlJc w:val="right"/>
      <w:pPr>
        <w:tabs>
          <w:tab w:val="num" w:pos="360"/>
        </w:tabs>
        <w:ind w:left="6480" w:hanging="180"/>
      </w:pPr>
    </w:lvl>
  </w:abstractNum>
  <w:abstractNum w:abstractNumId="41" w15:restartNumberingAfterBreak="0">
    <w:nsid w:val="4C5F1EEA"/>
    <w:multiLevelType w:val="hybridMultilevel"/>
    <w:tmpl w:val="0EB6A782"/>
    <w:lvl w:ilvl="0" w:tplc="04150017">
      <w:start w:val="1"/>
      <w:numFmt w:val="lowerLetter"/>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4E432BB9"/>
    <w:multiLevelType w:val="hybridMultilevel"/>
    <w:tmpl w:val="E9422F62"/>
    <w:lvl w:ilvl="0" w:tplc="04150017">
      <w:start w:val="1"/>
      <w:numFmt w:val="lowerLetter"/>
      <w:lvlText w:val="%1)"/>
      <w:lvlJc w:val="left"/>
      <w:pPr>
        <w:ind w:left="1080" w:hanging="360"/>
      </w:pPr>
      <w:rPr>
        <w:rFonts w:hint="default"/>
        <w:b/>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4F193230"/>
    <w:multiLevelType w:val="hybridMultilevel"/>
    <w:tmpl w:val="255C7E2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1555D97"/>
    <w:multiLevelType w:val="multilevel"/>
    <w:tmpl w:val="D88E70E4"/>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5" w15:restartNumberingAfterBreak="0">
    <w:nsid w:val="526D667C"/>
    <w:multiLevelType w:val="hybridMultilevel"/>
    <w:tmpl w:val="77B621F2"/>
    <w:lvl w:ilvl="0" w:tplc="AEFA3BAC">
      <w:start w:val="1"/>
      <w:numFmt w:val="lowerLetter"/>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15:restartNumberingAfterBreak="0">
    <w:nsid w:val="540A4CAB"/>
    <w:multiLevelType w:val="hybridMultilevel"/>
    <w:tmpl w:val="F7369A36"/>
    <w:lvl w:ilvl="0" w:tplc="3BBE3C0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7" w15:restartNumberingAfterBreak="0">
    <w:nsid w:val="553D5C22"/>
    <w:multiLevelType w:val="hybridMultilevel"/>
    <w:tmpl w:val="19B21630"/>
    <w:lvl w:ilvl="0" w:tplc="748EDB2A">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5D7669A"/>
    <w:multiLevelType w:val="hybridMultilevel"/>
    <w:tmpl w:val="775678D6"/>
    <w:lvl w:ilvl="0" w:tplc="4E22E82A">
      <w:start w:val="1"/>
      <w:numFmt w:val="decimal"/>
      <w:lvlText w:val="%1."/>
      <w:lvlJc w:val="left"/>
      <w:pPr>
        <w:ind w:left="360" w:hanging="360"/>
      </w:pPr>
      <w:rPr>
        <w:rFonts w:hint="default"/>
        <w:b/>
        <w:bCs/>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57966429"/>
    <w:multiLevelType w:val="hybridMultilevel"/>
    <w:tmpl w:val="CD769D44"/>
    <w:lvl w:ilvl="0" w:tplc="C9484562">
      <w:start w:val="1"/>
      <w:numFmt w:val="decimal"/>
      <w:lvlText w:val="%1)"/>
      <w:lvlJc w:val="left"/>
      <w:pPr>
        <w:ind w:left="1440" w:hanging="360"/>
      </w:pPr>
      <w:rPr>
        <w:rFonts w:hint="default"/>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58086D06"/>
    <w:multiLevelType w:val="hybridMultilevel"/>
    <w:tmpl w:val="A9DA7988"/>
    <w:lvl w:ilvl="0" w:tplc="3BBE3C00">
      <w:start w:val="1"/>
      <w:numFmt w:val="bullet"/>
      <w:lvlText w:val=""/>
      <w:lvlJc w:val="left"/>
      <w:pPr>
        <w:ind w:left="1820" w:hanging="360"/>
      </w:pPr>
      <w:rPr>
        <w:rFonts w:ascii="Symbol" w:hAnsi="Symbol" w:hint="default"/>
      </w:rPr>
    </w:lvl>
    <w:lvl w:ilvl="1" w:tplc="04150003">
      <w:start w:val="1"/>
      <w:numFmt w:val="bullet"/>
      <w:lvlText w:val="o"/>
      <w:lvlJc w:val="left"/>
      <w:pPr>
        <w:ind w:left="2540" w:hanging="360"/>
      </w:pPr>
      <w:rPr>
        <w:rFonts w:ascii="Courier New" w:hAnsi="Courier New" w:cs="Courier New" w:hint="default"/>
      </w:rPr>
    </w:lvl>
    <w:lvl w:ilvl="2" w:tplc="04150005">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51" w15:restartNumberingAfterBreak="0">
    <w:nsid w:val="596117C1"/>
    <w:multiLevelType w:val="hybridMultilevel"/>
    <w:tmpl w:val="9574EB5C"/>
    <w:lvl w:ilvl="0" w:tplc="D67C11A6">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C6557ED"/>
    <w:multiLevelType w:val="hybridMultilevel"/>
    <w:tmpl w:val="7102F1AC"/>
    <w:lvl w:ilvl="0" w:tplc="748EDB2A">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E512263"/>
    <w:multiLevelType w:val="hybridMultilevel"/>
    <w:tmpl w:val="B8C855E0"/>
    <w:lvl w:ilvl="0" w:tplc="3BBE3C00">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4" w15:restartNumberingAfterBreak="0">
    <w:nsid w:val="5E604EA3"/>
    <w:multiLevelType w:val="hybridMultilevel"/>
    <w:tmpl w:val="05641216"/>
    <w:lvl w:ilvl="0" w:tplc="3BBE3C00">
      <w:start w:val="1"/>
      <w:numFmt w:val="bullet"/>
      <w:lvlText w:val=""/>
      <w:lvlJc w:val="left"/>
      <w:pPr>
        <w:ind w:left="1820" w:hanging="360"/>
      </w:pPr>
      <w:rPr>
        <w:rFonts w:ascii="Symbol" w:hAnsi="Symbol" w:hint="default"/>
      </w:rPr>
    </w:lvl>
    <w:lvl w:ilvl="1" w:tplc="04150003">
      <w:start w:val="1"/>
      <w:numFmt w:val="bullet"/>
      <w:lvlText w:val="o"/>
      <w:lvlJc w:val="left"/>
      <w:pPr>
        <w:ind w:left="2540" w:hanging="360"/>
      </w:pPr>
      <w:rPr>
        <w:rFonts w:ascii="Courier New" w:hAnsi="Courier New" w:cs="Courier New" w:hint="default"/>
      </w:rPr>
    </w:lvl>
    <w:lvl w:ilvl="2" w:tplc="04150005">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55" w15:restartNumberingAfterBreak="0">
    <w:nsid w:val="5ED97A5F"/>
    <w:multiLevelType w:val="multilevel"/>
    <w:tmpl w:val="AB2A04B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6" w15:restartNumberingAfterBreak="0">
    <w:nsid w:val="61400F35"/>
    <w:multiLevelType w:val="hybridMultilevel"/>
    <w:tmpl w:val="535668C8"/>
    <w:lvl w:ilvl="0" w:tplc="3BBE3C0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7" w15:restartNumberingAfterBreak="0">
    <w:nsid w:val="636732EA"/>
    <w:multiLevelType w:val="hybridMultilevel"/>
    <w:tmpl w:val="E2E4D96E"/>
    <w:lvl w:ilvl="0" w:tplc="04150017">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54B2BCA"/>
    <w:multiLevelType w:val="multilevel"/>
    <w:tmpl w:val="DC901DC8"/>
    <w:lvl w:ilvl="0">
      <w:start w:val="1"/>
      <w:numFmt w:val="decimal"/>
      <w:lvlText w:val="%1."/>
      <w:lvlJc w:val="left"/>
      <w:pPr>
        <w:tabs>
          <w:tab w:val="num" w:pos="0"/>
        </w:tabs>
        <w:ind w:left="360" w:hanging="360"/>
      </w:pPr>
      <w:rPr>
        <w:b/>
        <w:bCs w:val="0"/>
        <w:i w:val="0"/>
        <w:iCs w:val="0"/>
        <w:sz w:val="22"/>
        <w:szCs w:val="22"/>
      </w:rPr>
    </w:lvl>
    <w:lvl w:ilvl="1">
      <w:start w:val="1"/>
      <w:numFmt w:val="lowerLetter"/>
      <w:lvlText w:val="%2)"/>
      <w:lvlJc w:val="left"/>
      <w:pPr>
        <w:tabs>
          <w:tab w:val="num" w:pos="0"/>
        </w:tabs>
        <w:ind w:left="720" w:hanging="360"/>
      </w:pPr>
      <w:rPr>
        <w:rFonts w:ascii="Times New Roman" w:eastAsia="Times New Roman" w:hAnsi="Times New Roman" w:cs="Times New Roman"/>
        <w:b w:val="0"/>
        <w:bCs/>
      </w:rPr>
    </w:lvl>
    <w:lvl w:ilvl="2">
      <w:start w:val="1"/>
      <w:numFmt w:val="lowerLetter"/>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9" w15:restartNumberingAfterBreak="0">
    <w:nsid w:val="6DC020CC"/>
    <w:multiLevelType w:val="hybridMultilevel"/>
    <w:tmpl w:val="52AAADCE"/>
    <w:lvl w:ilvl="0" w:tplc="5A6086DC">
      <w:start w:val="1"/>
      <w:numFmt w:val="decimal"/>
      <w:lvlText w:val="%1)"/>
      <w:lvlJc w:val="left"/>
      <w:pPr>
        <w:ind w:left="1440" w:hanging="360"/>
      </w:pPr>
      <w:rPr>
        <w:rFonts w:hint="default"/>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6E3404DB"/>
    <w:multiLevelType w:val="multilevel"/>
    <w:tmpl w:val="DC901DC8"/>
    <w:lvl w:ilvl="0">
      <w:start w:val="1"/>
      <w:numFmt w:val="decimal"/>
      <w:lvlText w:val="%1."/>
      <w:lvlJc w:val="left"/>
      <w:pPr>
        <w:tabs>
          <w:tab w:val="num" w:pos="0"/>
        </w:tabs>
        <w:ind w:left="360" w:hanging="360"/>
      </w:pPr>
      <w:rPr>
        <w:b/>
        <w:bCs w:val="0"/>
        <w:i w:val="0"/>
        <w:iCs w:val="0"/>
        <w:sz w:val="22"/>
        <w:szCs w:val="22"/>
      </w:rPr>
    </w:lvl>
    <w:lvl w:ilvl="1">
      <w:start w:val="1"/>
      <w:numFmt w:val="lowerLetter"/>
      <w:lvlText w:val="%2)"/>
      <w:lvlJc w:val="left"/>
      <w:pPr>
        <w:tabs>
          <w:tab w:val="num" w:pos="0"/>
        </w:tabs>
        <w:ind w:left="720" w:hanging="360"/>
      </w:pPr>
      <w:rPr>
        <w:rFonts w:ascii="Times New Roman" w:eastAsia="Times New Roman" w:hAnsi="Times New Roman" w:cs="Times New Roman"/>
        <w:b w:val="0"/>
        <w:bCs/>
      </w:rPr>
    </w:lvl>
    <w:lvl w:ilvl="2">
      <w:start w:val="1"/>
      <w:numFmt w:val="lowerLetter"/>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1" w15:restartNumberingAfterBreak="0">
    <w:nsid w:val="6E6A2CC7"/>
    <w:multiLevelType w:val="multilevel"/>
    <w:tmpl w:val="574676DE"/>
    <w:lvl w:ilvl="0">
      <w:start w:val="7"/>
      <w:numFmt w:val="decimal"/>
      <w:lvlText w:val="%1."/>
      <w:lvlJc w:val="left"/>
      <w:pPr>
        <w:ind w:left="360" w:hanging="360"/>
      </w:pPr>
      <w:rPr>
        <w:rFonts w:hint="default"/>
        <w:b w:val="0"/>
        <w:color w:val="auto"/>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73764C03"/>
    <w:multiLevelType w:val="multilevel"/>
    <w:tmpl w:val="50B20FA8"/>
    <w:lvl w:ilvl="0">
      <w:start w:val="1"/>
      <w:numFmt w:val="decimal"/>
      <w:lvlText w:val="%1."/>
      <w:lvlJc w:val="left"/>
      <w:pPr>
        <w:tabs>
          <w:tab w:val="num" w:pos="0"/>
        </w:tabs>
        <w:ind w:left="360" w:hanging="360"/>
      </w:pPr>
      <w:rPr>
        <w:b/>
        <w:bCs w:val="0"/>
      </w:rPr>
    </w:lvl>
    <w:lvl w:ilvl="1">
      <w:start w:val="1"/>
      <w:numFmt w:val="lowerLetter"/>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3" w15:restartNumberingAfterBreak="0">
    <w:nsid w:val="76D0492D"/>
    <w:multiLevelType w:val="hybridMultilevel"/>
    <w:tmpl w:val="D9AC4C36"/>
    <w:lvl w:ilvl="0" w:tplc="338CC996">
      <w:start w:val="1"/>
      <w:numFmt w:val="decimal"/>
      <w:lvlText w:val="%1."/>
      <w:lvlJc w:val="left"/>
      <w:pPr>
        <w:ind w:left="360" w:hanging="360"/>
      </w:pPr>
      <w:rPr>
        <w:rFonts w:ascii="Times New Roman" w:eastAsia="Times New Roman" w:hAnsi="Times New Roman" w:cs="Times New Roman" w:hint="default"/>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4" w15:restartNumberingAfterBreak="0">
    <w:nsid w:val="7A85130D"/>
    <w:multiLevelType w:val="hybridMultilevel"/>
    <w:tmpl w:val="E7A8A4E0"/>
    <w:lvl w:ilvl="0" w:tplc="04150017">
      <w:start w:val="1"/>
      <w:numFmt w:val="lowerLetter"/>
      <w:lvlText w:val="%1)"/>
      <w:lvlJc w:val="left"/>
      <w:pPr>
        <w:ind w:left="1080" w:hanging="360"/>
      </w:pPr>
      <w:rPr>
        <w:rFonts w:hint="default"/>
        <w:b/>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5" w15:restartNumberingAfterBreak="0">
    <w:nsid w:val="7AAA15AC"/>
    <w:multiLevelType w:val="hybridMultilevel"/>
    <w:tmpl w:val="2FAC2BE6"/>
    <w:lvl w:ilvl="0" w:tplc="5A5E61C6">
      <w:start w:val="1"/>
      <w:numFmt w:val="ordin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7B5B3208"/>
    <w:multiLevelType w:val="hybridMultilevel"/>
    <w:tmpl w:val="19B21630"/>
    <w:lvl w:ilvl="0" w:tplc="748EDB2A">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BCB6ABA"/>
    <w:multiLevelType w:val="multilevel"/>
    <w:tmpl w:val="6C022BC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8" w15:restartNumberingAfterBreak="0">
    <w:nsid w:val="7CE35E07"/>
    <w:multiLevelType w:val="multilevel"/>
    <w:tmpl w:val="50B20FA8"/>
    <w:lvl w:ilvl="0">
      <w:start w:val="1"/>
      <w:numFmt w:val="decimal"/>
      <w:lvlText w:val="%1."/>
      <w:lvlJc w:val="left"/>
      <w:pPr>
        <w:tabs>
          <w:tab w:val="num" w:pos="0"/>
        </w:tabs>
        <w:ind w:left="360" w:hanging="360"/>
      </w:pPr>
      <w:rPr>
        <w:b/>
        <w:bCs w:val="0"/>
      </w:rPr>
    </w:lvl>
    <w:lvl w:ilvl="1">
      <w:start w:val="1"/>
      <w:numFmt w:val="lowerLetter"/>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9" w15:restartNumberingAfterBreak="0">
    <w:nsid w:val="7DCD63AD"/>
    <w:multiLevelType w:val="multilevel"/>
    <w:tmpl w:val="5DD406AC"/>
    <w:lvl w:ilvl="0">
      <w:start w:val="1"/>
      <w:numFmt w:val="decimal"/>
      <w:lvlText w:val="%1."/>
      <w:lvlJc w:val="left"/>
      <w:pPr>
        <w:ind w:left="360" w:hanging="360"/>
      </w:pPr>
      <w:rPr>
        <w:b w:val="0"/>
        <w:color w:val="auto"/>
      </w:rPr>
    </w:lvl>
    <w:lvl w:ilvl="1">
      <w:start w:val="1"/>
      <w:numFmt w:val="lowerLetter"/>
      <w:lvlText w:val="%2)"/>
      <w:lvlJc w:val="left"/>
      <w:pPr>
        <w:ind w:left="720" w:hanging="360"/>
      </w:pPr>
      <w:rPr>
        <w:b/>
      </w:r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80115295">
    <w:abstractNumId w:val="34"/>
  </w:num>
  <w:num w:numId="2" w16cid:durableId="126248977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60467336">
    <w:abstractNumId w:val="53"/>
  </w:num>
  <w:num w:numId="4" w16cid:durableId="206530596">
    <w:abstractNumId w:val="36"/>
  </w:num>
  <w:num w:numId="5" w16cid:durableId="609750711">
    <w:abstractNumId w:val="5"/>
  </w:num>
  <w:num w:numId="6" w16cid:durableId="1363436401">
    <w:abstractNumId w:val="20"/>
  </w:num>
  <w:num w:numId="7" w16cid:durableId="652834814">
    <w:abstractNumId w:val="26"/>
  </w:num>
  <w:num w:numId="8" w16cid:durableId="1745640684">
    <w:abstractNumId w:val="61"/>
  </w:num>
  <w:num w:numId="9" w16cid:durableId="21308449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3775327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93815780">
    <w:abstractNumId w:val="29"/>
  </w:num>
  <w:num w:numId="12" w16cid:durableId="1328174431">
    <w:abstractNumId w:val="24"/>
  </w:num>
  <w:num w:numId="13" w16cid:durableId="770710721">
    <w:abstractNumId w:val="52"/>
  </w:num>
  <w:num w:numId="14" w16cid:durableId="90468923">
    <w:abstractNumId w:val="65"/>
  </w:num>
  <w:num w:numId="15" w16cid:durableId="2138335870">
    <w:abstractNumId w:val="10"/>
  </w:num>
  <w:num w:numId="16" w16cid:durableId="231889451">
    <w:abstractNumId w:val="8"/>
  </w:num>
  <w:num w:numId="17" w16cid:durableId="82846600">
    <w:abstractNumId w:val="32"/>
  </w:num>
  <w:num w:numId="18" w16cid:durableId="324091355">
    <w:abstractNumId w:val="66"/>
  </w:num>
  <w:num w:numId="19" w16cid:durableId="1968469635">
    <w:abstractNumId w:val="37"/>
  </w:num>
  <w:num w:numId="20" w16cid:durableId="69500348">
    <w:abstractNumId w:val="47"/>
  </w:num>
  <w:num w:numId="21" w16cid:durableId="917595500">
    <w:abstractNumId w:val="17"/>
  </w:num>
  <w:num w:numId="22" w16cid:durableId="2098357814">
    <w:abstractNumId w:val="1"/>
  </w:num>
  <w:num w:numId="23" w16cid:durableId="405297846">
    <w:abstractNumId w:val="30"/>
  </w:num>
  <w:num w:numId="24" w16cid:durableId="234439835">
    <w:abstractNumId w:val="68"/>
  </w:num>
  <w:num w:numId="25" w16cid:durableId="2129883899">
    <w:abstractNumId w:val="0"/>
  </w:num>
  <w:num w:numId="26" w16cid:durableId="339283867">
    <w:abstractNumId w:val="6"/>
  </w:num>
  <w:num w:numId="27" w16cid:durableId="1219635470">
    <w:abstractNumId w:val="62"/>
  </w:num>
  <w:num w:numId="28" w16cid:durableId="645358920">
    <w:abstractNumId w:val="69"/>
  </w:num>
  <w:num w:numId="29" w16cid:durableId="1607151813">
    <w:abstractNumId w:val="23"/>
  </w:num>
  <w:num w:numId="30" w16cid:durableId="1603149857">
    <w:abstractNumId w:val="12"/>
  </w:num>
  <w:num w:numId="31" w16cid:durableId="1664813488">
    <w:abstractNumId w:val="7"/>
  </w:num>
  <w:num w:numId="32" w16cid:durableId="94330899">
    <w:abstractNumId w:val="15"/>
  </w:num>
  <w:num w:numId="33" w16cid:durableId="127675082">
    <w:abstractNumId w:val="58"/>
  </w:num>
  <w:num w:numId="34" w16cid:durableId="2120099859">
    <w:abstractNumId w:val="45"/>
  </w:num>
  <w:num w:numId="35" w16cid:durableId="63723684">
    <w:abstractNumId w:val="60"/>
  </w:num>
  <w:num w:numId="36" w16cid:durableId="1742170334">
    <w:abstractNumId w:val="39"/>
  </w:num>
  <w:num w:numId="37" w16cid:durableId="686323347">
    <w:abstractNumId w:val="57"/>
  </w:num>
  <w:num w:numId="38" w16cid:durableId="2100173097">
    <w:abstractNumId w:val="19"/>
  </w:num>
  <w:num w:numId="39" w16cid:durableId="255946239">
    <w:abstractNumId w:val="44"/>
  </w:num>
  <w:num w:numId="40" w16cid:durableId="1716932294">
    <w:abstractNumId w:val="35"/>
  </w:num>
  <w:num w:numId="41" w16cid:durableId="105973014">
    <w:abstractNumId w:val="33"/>
  </w:num>
  <w:num w:numId="42" w16cid:durableId="1670715712">
    <w:abstractNumId w:val="41"/>
  </w:num>
  <w:num w:numId="43" w16cid:durableId="1665472081">
    <w:abstractNumId w:val="51"/>
  </w:num>
  <w:num w:numId="44" w16cid:durableId="1734157139">
    <w:abstractNumId w:val="18"/>
  </w:num>
  <w:num w:numId="45" w16cid:durableId="1755541970">
    <w:abstractNumId w:val="56"/>
  </w:num>
  <w:num w:numId="46" w16cid:durableId="211353926">
    <w:abstractNumId w:val="40"/>
  </w:num>
  <w:num w:numId="47" w16cid:durableId="1487281282">
    <w:abstractNumId w:val="25"/>
  </w:num>
  <w:num w:numId="48" w16cid:durableId="491145689">
    <w:abstractNumId w:val="38"/>
  </w:num>
  <w:num w:numId="49" w16cid:durableId="266429804">
    <w:abstractNumId w:val="9"/>
  </w:num>
  <w:num w:numId="50" w16cid:durableId="2027517888">
    <w:abstractNumId w:val="13"/>
  </w:num>
  <w:num w:numId="51" w16cid:durableId="876088796">
    <w:abstractNumId w:val="49"/>
  </w:num>
  <w:num w:numId="52" w16cid:durableId="226694886">
    <w:abstractNumId w:val="59"/>
  </w:num>
  <w:num w:numId="53" w16cid:durableId="1039741673">
    <w:abstractNumId w:val="3"/>
  </w:num>
  <w:num w:numId="54" w16cid:durableId="84957326">
    <w:abstractNumId w:val="46"/>
  </w:num>
  <w:num w:numId="55" w16cid:durableId="1063913986">
    <w:abstractNumId w:val="28"/>
  </w:num>
  <w:num w:numId="56" w16cid:durableId="218437919">
    <w:abstractNumId w:val="27"/>
  </w:num>
  <w:num w:numId="57" w16cid:durableId="2056654224">
    <w:abstractNumId w:val="16"/>
  </w:num>
  <w:num w:numId="58" w16cid:durableId="537474954">
    <w:abstractNumId w:val="14"/>
  </w:num>
  <w:num w:numId="59" w16cid:durableId="1976566660">
    <w:abstractNumId w:val="31"/>
  </w:num>
  <w:num w:numId="60" w16cid:durableId="410927825">
    <w:abstractNumId w:val="11"/>
  </w:num>
  <w:num w:numId="61" w16cid:durableId="935095593">
    <w:abstractNumId w:val="21"/>
  </w:num>
  <w:num w:numId="62" w16cid:durableId="1381127927">
    <w:abstractNumId w:val="64"/>
  </w:num>
  <w:num w:numId="63" w16cid:durableId="243415136">
    <w:abstractNumId w:val="48"/>
  </w:num>
  <w:num w:numId="64" w16cid:durableId="560484024">
    <w:abstractNumId w:val="2"/>
  </w:num>
  <w:num w:numId="65" w16cid:durableId="1768429234">
    <w:abstractNumId w:val="42"/>
  </w:num>
  <w:num w:numId="66" w16cid:durableId="2066023931">
    <w:abstractNumId w:val="54"/>
  </w:num>
  <w:num w:numId="67" w16cid:durableId="1159006896">
    <w:abstractNumId w:val="50"/>
  </w:num>
  <w:num w:numId="68" w16cid:durableId="1952397322">
    <w:abstractNumId w:val="4"/>
  </w:num>
  <w:num w:numId="69" w16cid:durableId="799495780">
    <w:abstractNumId w:val="22"/>
  </w:num>
  <w:num w:numId="70" w16cid:durableId="678780424">
    <w:abstractNumId w:val="4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15CC"/>
    <w:rsid w:val="00001F28"/>
    <w:rsid w:val="00004EB1"/>
    <w:rsid w:val="00005AC1"/>
    <w:rsid w:val="0001517C"/>
    <w:rsid w:val="00015D4E"/>
    <w:rsid w:val="00017E8F"/>
    <w:rsid w:val="00021144"/>
    <w:rsid w:val="00022330"/>
    <w:rsid w:val="000241F6"/>
    <w:rsid w:val="00024B5E"/>
    <w:rsid w:val="00024CA4"/>
    <w:rsid w:val="0002676E"/>
    <w:rsid w:val="00026B24"/>
    <w:rsid w:val="000276FE"/>
    <w:rsid w:val="00033F01"/>
    <w:rsid w:val="000366C0"/>
    <w:rsid w:val="00036A61"/>
    <w:rsid w:val="0004176C"/>
    <w:rsid w:val="00042956"/>
    <w:rsid w:val="00044BC6"/>
    <w:rsid w:val="00046048"/>
    <w:rsid w:val="000473F6"/>
    <w:rsid w:val="000506FC"/>
    <w:rsid w:val="00052ECA"/>
    <w:rsid w:val="00055061"/>
    <w:rsid w:val="0005597A"/>
    <w:rsid w:val="00056E95"/>
    <w:rsid w:val="000618C7"/>
    <w:rsid w:val="00061ED1"/>
    <w:rsid w:val="00062401"/>
    <w:rsid w:val="00063BDF"/>
    <w:rsid w:val="00065014"/>
    <w:rsid w:val="0006756A"/>
    <w:rsid w:val="00072810"/>
    <w:rsid w:val="0007315D"/>
    <w:rsid w:val="00074A0C"/>
    <w:rsid w:val="00075466"/>
    <w:rsid w:val="00076187"/>
    <w:rsid w:val="00077A85"/>
    <w:rsid w:val="000801BC"/>
    <w:rsid w:val="00080BC2"/>
    <w:rsid w:val="000814E4"/>
    <w:rsid w:val="00081664"/>
    <w:rsid w:val="000840B8"/>
    <w:rsid w:val="0008441E"/>
    <w:rsid w:val="00084653"/>
    <w:rsid w:val="00084DEC"/>
    <w:rsid w:val="00086B60"/>
    <w:rsid w:val="0008733C"/>
    <w:rsid w:val="00092DCB"/>
    <w:rsid w:val="000941CB"/>
    <w:rsid w:val="000941D2"/>
    <w:rsid w:val="00094616"/>
    <w:rsid w:val="00094A52"/>
    <w:rsid w:val="000967EB"/>
    <w:rsid w:val="00097C4E"/>
    <w:rsid w:val="00097EE6"/>
    <w:rsid w:val="000A1B75"/>
    <w:rsid w:val="000A7267"/>
    <w:rsid w:val="000B09D8"/>
    <w:rsid w:val="000B1ADD"/>
    <w:rsid w:val="000B20D2"/>
    <w:rsid w:val="000B4BFB"/>
    <w:rsid w:val="000B6BC3"/>
    <w:rsid w:val="000C462F"/>
    <w:rsid w:val="000C4F0C"/>
    <w:rsid w:val="000C4F75"/>
    <w:rsid w:val="000C50A3"/>
    <w:rsid w:val="000D00C3"/>
    <w:rsid w:val="000D045C"/>
    <w:rsid w:val="000D5374"/>
    <w:rsid w:val="000D5BF5"/>
    <w:rsid w:val="000D5F52"/>
    <w:rsid w:val="000E0CDF"/>
    <w:rsid w:val="000E17F4"/>
    <w:rsid w:val="000E20AC"/>
    <w:rsid w:val="000E31B1"/>
    <w:rsid w:val="000E3CB4"/>
    <w:rsid w:val="000E3CE6"/>
    <w:rsid w:val="000E51F4"/>
    <w:rsid w:val="000E70F4"/>
    <w:rsid w:val="000F01E3"/>
    <w:rsid w:val="000F040C"/>
    <w:rsid w:val="000F0E09"/>
    <w:rsid w:val="000F37D4"/>
    <w:rsid w:val="000F4252"/>
    <w:rsid w:val="000F5CC8"/>
    <w:rsid w:val="000F6164"/>
    <w:rsid w:val="000F69F0"/>
    <w:rsid w:val="001024B3"/>
    <w:rsid w:val="00103030"/>
    <w:rsid w:val="0010544B"/>
    <w:rsid w:val="001054C9"/>
    <w:rsid w:val="001060CF"/>
    <w:rsid w:val="00106A63"/>
    <w:rsid w:val="001072C5"/>
    <w:rsid w:val="00107DE1"/>
    <w:rsid w:val="001137F6"/>
    <w:rsid w:val="00113934"/>
    <w:rsid w:val="00115188"/>
    <w:rsid w:val="00115446"/>
    <w:rsid w:val="0011624C"/>
    <w:rsid w:val="00121879"/>
    <w:rsid w:val="00123097"/>
    <w:rsid w:val="00125020"/>
    <w:rsid w:val="00126936"/>
    <w:rsid w:val="00126E38"/>
    <w:rsid w:val="00127EE7"/>
    <w:rsid w:val="00130A05"/>
    <w:rsid w:val="00130DD2"/>
    <w:rsid w:val="00132C07"/>
    <w:rsid w:val="00133623"/>
    <w:rsid w:val="001349DD"/>
    <w:rsid w:val="00136C9A"/>
    <w:rsid w:val="0013739C"/>
    <w:rsid w:val="00141037"/>
    <w:rsid w:val="001412A0"/>
    <w:rsid w:val="0014159C"/>
    <w:rsid w:val="001457AB"/>
    <w:rsid w:val="00146969"/>
    <w:rsid w:val="00147135"/>
    <w:rsid w:val="00152E32"/>
    <w:rsid w:val="00153A78"/>
    <w:rsid w:val="001558C7"/>
    <w:rsid w:val="0015634A"/>
    <w:rsid w:val="00161DC6"/>
    <w:rsid w:val="00162864"/>
    <w:rsid w:val="0016374D"/>
    <w:rsid w:val="00164FF6"/>
    <w:rsid w:val="00165241"/>
    <w:rsid w:val="00167E07"/>
    <w:rsid w:val="001715DE"/>
    <w:rsid w:val="001715F8"/>
    <w:rsid w:val="001721DF"/>
    <w:rsid w:val="001734CB"/>
    <w:rsid w:val="00173BAF"/>
    <w:rsid w:val="001755BA"/>
    <w:rsid w:val="00176395"/>
    <w:rsid w:val="0017727A"/>
    <w:rsid w:val="00180176"/>
    <w:rsid w:val="0018032A"/>
    <w:rsid w:val="00180C28"/>
    <w:rsid w:val="0018249E"/>
    <w:rsid w:val="00183BFF"/>
    <w:rsid w:val="00190954"/>
    <w:rsid w:val="00191016"/>
    <w:rsid w:val="0019131C"/>
    <w:rsid w:val="001925A3"/>
    <w:rsid w:val="00193B17"/>
    <w:rsid w:val="00194DD1"/>
    <w:rsid w:val="00195BC8"/>
    <w:rsid w:val="00197070"/>
    <w:rsid w:val="00197D1C"/>
    <w:rsid w:val="001A0230"/>
    <w:rsid w:val="001A57EC"/>
    <w:rsid w:val="001A5A1A"/>
    <w:rsid w:val="001B22A9"/>
    <w:rsid w:val="001B3556"/>
    <w:rsid w:val="001B4059"/>
    <w:rsid w:val="001B42A1"/>
    <w:rsid w:val="001B4A0E"/>
    <w:rsid w:val="001B5C6B"/>
    <w:rsid w:val="001B7228"/>
    <w:rsid w:val="001C1656"/>
    <w:rsid w:val="001C2C85"/>
    <w:rsid w:val="001C51EF"/>
    <w:rsid w:val="001C63DF"/>
    <w:rsid w:val="001C7052"/>
    <w:rsid w:val="001D01BF"/>
    <w:rsid w:val="001D0ACE"/>
    <w:rsid w:val="001D0E5C"/>
    <w:rsid w:val="001D295D"/>
    <w:rsid w:val="001D5030"/>
    <w:rsid w:val="001D55F8"/>
    <w:rsid w:val="001D5D35"/>
    <w:rsid w:val="001D5E5F"/>
    <w:rsid w:val="001D73BC"/>
    <w:rsid w:val="001E04D1"/>
    <w:rsid w:val="001E057C"/>
    <w:rsid w:val="001E0C86"/>
    <w:rsid w:val="001E1B74"/>
    <w:rsid w:val="001E1C47"/>
    <w:rsid w:val="001E3C2B"/>
    <w:rsid w:val="001E5445"/>
    <w:rsid w:val="001E6D6F"/>
    <w:rsid w:val="001E76A2"/>
    <w:rsid w:val="001F0883"/>
    <w:rsid w:val="001F0CD9"/>
    <w:rsid w:val="001F1D8A"/>
    <w:rsid w:val="001F2DAC"/>
    <w:rsid w:val="001F3092"/>
    <w:rsid w:val="001F3471"/>
    <w:rsid w:val="001F7950"/>
    <w:rsid w:val="002011D5"/>
    <w:rsid w:val="00202AEC"/>
    <w:rsid w:val="00203135"/>
    <w:rsid w:val="00204044"/>
    <w:rsid w:val="00207547"/>
    <w:rsid w:val="00212E6B"/>
    <w:rsid w:val="002144BB"/>
    <w:rsid w:val="0021600F"/>
    <w:rsid w:val="0021643D"/>
    <w:rsid w:val="002175AA"/>
    <w:rsid w:val="00217B2E"/>
    <w:rsid w:val="00221A97"/>
    <w:rsid w:val="00222BCA"/>
    <w:rsid w:val="00222D76"/>
    <w:rsid w:val="0022347E"/>
    <w:rsid w:val="00223BC5"/>
    <w:rsid w:val="002251F5"/>
    <w:rsid w:val="00225230"/>
    <w:rsid w:val="00227C58"/>
    <w:rsid w:val="00230995"/>
    <w:rsid w:val="00231757"/>
    <w:rsid w:val="00231B27"/>
    <w:rsid w:val="0023409E"/>
    <w:rsid w:val="00236FC9"/>
    <w:rsid w:val="002373C8"/>
    <w:rsid w:val="002412D2"/>
    <w:rsid w:val="002417A9"/>
    <w:rsid w:val="0024313F"/>
    <w:rsid w:val="00243C57"/>
    <w:rsid w:val="0024795D"/>
    <w:rsid w:val="00247DF5"/>
    <w:rsid w:val="00247FA5"/>
    <w:rsid w:val="00252A4B"/>
    <w:rsid w:val="00252EA4"/>
    <w:rsid w:val="00254987"/>
    <w:rsid w:val="00254C07"/>
    <w:rsid w:val="002558AC"/>
    <w:rsid w:val="002569C1"/>
    <w:rsid w:val="0025786A"/>
    <w:rsid w:val="00260689"/>
    <w:rsid w:val="00263C42"/>
    <w:rsid w:val="00264A08"/>
    <w:rsid w:val="00264E33"/>
    <w:rsid w:val="00266FE6"/>
    <w:rsid w:val="0026769A"/>
    <w:rsid w:val="00267853"/>
    <w:rsid w:val="00270935"/>
    <w:rsid w:val="0027250C"/>
    <w:rsid w:val="00273B1B"/>
    <w:rsid w:val="0028025A"/>
    <w:rsid w:val="002817CE"/>
    <w:rsid w:val="002829AA"/>
    <w:rsid w:val="00283436"/>
    <w:rsid w:val="00284D4F"/>
    <w:rsid w:val="00292D5C"/>
    <w:rsid w:val="00292D68"/>
    <w:rsid w:val="00296E45"/>
    <w:rsid w:val="00297515"/>
    <w:rsid w:val="002A0706"/>
    <w:rsid w:val="002A1C6A"/>
    <w:rsid w:val="002A2A29"/>
    <w:rsid w:val="002A2C86"/>
    <w:rsid w:val="002A5CCF"/>
    <w:rsid w:val="002A5E0D"/>
    <w:rsid w:val="002C0E62"/>
    <w:rsid w:val="002C1760"/>
    <w:rsid w:val="002C1E3D"/>
    <w:rsid w:val="002C2814"/>
    <w:rsid w:val="002C284A"/>
    <w:rsid w:val="002C2B11"/>
    <w:rsid w:val="002C3BA8"/>
    <w:rsid w:val="002C3CA3"/>
    <w:rsid w:val="002C4EE4"/>
    <w:rsid w:val="002C6F52"/>
    <w:rsid w:val="002C7777"/>
    <w:rsid w:val="002D0F7E"/>
    <w:rsid w:val="002D1921"/>
    <w:rsid w:val="002D20C1"/>
    <w:rsid w:val="002D2A34"/>
    <w:rsid w:val="002E1836"/>
    <w:rsid w:val="002E1E3C"/>
    <w:rsid w:val="002E3E80"/>
    <w:rsid w:val="002E4BDA"/>
    <w:rsid w:val="002E5CFA"/>
    <w:rsid w:val="002F00F7"/>
    <w:rsid w:val="002F0B7D"/>
    <w:rsid w:val="002F0D9D"/>
    <w:rsid w:val="002F17CA"/>
    <w:rsid w:val="002F345E"/>
    <w:rsid w:val="002F6AE4"/>
    <w:rsid w:val="0030025F"/>
    <w:rsid w:val="00301B8F"/>
    <w:rsid w:val="003020D0"/>
    <w:rsid w:val="00303F64"/>
    <w:rsid w:val="003043DF"/>
    <w:rsid w:val="003078E1"/>
    <w:rsid w:val="00310504"/>
    <w:rsid w:val="00311551"/>
    <w:rsid w:val="003126BF"/>
    <w:rsid w:val="00317504"/>
    <w:rsid w:val="00317595"/>
    <w:rsid w:val="00321D9A"/>
    <w:rsid w:val="0032352D"/>
    <w:rsid w:val="0032449D"/>
    <w:rsid w:val="0032512A"/>
    <w:rsid w:val="003262E6"/>
    <w:rsid w:val="00327AF1"/>
    <w:rsid w:val="0033251C"/>
    <w:rsid w:val="00351B8C"/>
    <w:rsid w:val="00352B6B"/>
    <w:rsid w:val="00353665"/>
    <w:rsid w:val="00357D40"/>
    <w:rsid w:val="0036055C"/>
    <w:rsid w:val="00360BB2"/>
    <w:rsid w:val="00361783"/>
    <w:rsid w:val="003640A4"/>
    <w:rsid w:val="00364AA9"/>
    <w:rsid w:val="00364F0B"/>
    <w:rsid w:val="00367DED"/>
    <w:rsid w:val="00370658"/>
    <w:rsid w:val="00370B8A"/>
    <w:rsid w:val="003735F0"/>
    <w:rsid w:val="00376067"/>
    <w:rsid w:val="00376248"/>
    <w:rsid w:val="0038155B"/>
    <w:rsid w:val="00382E02"/>
    <w:rsid w:val="00383C4E"/>
    <w:rsid w:val="00385CDD"/>
    <w:rsid w:val="003874C4"/>
    <w:rsid w:val="003911C1"/>
    <w:rsid w:val="00391E42"/>
    <w:rsid w:val="00392107"/>
    <w:rsid w:val="0039334E"/>
    <w:rsid w:val="0039398E"/>
    <w:rsid w:val="003949CA"/>
    <w:rsid w:val="003A030E"/>
    <w:rsid w:val="003A04AB"/>
    <w:rsid w:val="003A1032"/>
    <w:rsid w:val="003A3C85"/>
    <w:rsid w:val="003B4D4A"/>
    <w:rsid w:val="003B7432"/>
    <w:rsid w:val="003B7947"/>
    <w:rsid w:val="003C0282"/>
    <w:rsid w:val="003C07E2"/>
    <w:rsid w:val="003C2176"/>
    <w:rsid w:val="003C41B7"/>
    <w:rsid w:val="003C57D3"/>
    <w:rsid w:val="003C6624"/>
    <w:rsid w:val="003C72FE"/>
    <w:rsid w:val="003C7953"/>
    <w:rsid w:val="003D0537"/>
    <w:rsid w:val="003D10EE"/>
    <w:rsid w:val="003D2D50"/>
    <w:rsid w:val="003D3435"/>
    <w:rsid w:val="003D594C"/>
    <w:rsid w:val="003D5D5F"/>
    <w:rsid w:val="003D6A7A"/>
    <w:rsid w:val="003E0050"/>
    <w:rsid w:val="003E0E40"/>
    <w:rsid w:val="003E13B1"/>
    <w:rsid w:val="003E14D4"/>
    <w:rsid w:val="003E1A2B"/>
    <w:rsid w:val="003E22D8"/>
    <w:rsid w:val="003E28DB"/>
    <w:rsid w:val="003E3D74"/>
    <w:rsid w:val="003E3E35"/>
    <w:rsid w:val="003E408C"/>
    <w:rsid w:val="003E60AC"/>
    <w:rsid w:val="003E6750"/>
    <w:rsid w:val="003E6C2D"/>
    <w:rsid w:val="003F018A"/>
    <w:rsid w:val="003F1A4D"/>
    <w:rsid w:val="003F1CBE"/>
    <w:rsid w:val="003F1F49"/>
    <w:rsid w:val="003F62F1"/>
    <w:rsid w:val="003F6FC9"/>
    <w:rsid w:val="003F73AE"/>
    <w:rsid w:val="004002BC"/>
    <w:rsid w:val="00401A5F"/>
    <w:rsid w:val="00401F73"/>
    <w:rsid w:val="004047CE"/>
    <w:rsid w:val="00405580"/>
    <w:rsid w:val="00405879"/>
    <w:rsid w:val="004060FF"/>
    <w:rsid w:val="0041079C"/>
    <w:rsid w:val="004126D5"/>
    <w:rsid w:val="00412808"/>
    <w:rsid w:val="004154E6"/>
    <w:rsid w:val="00415624"/>
    <w:rsid w:val="00417A1D"/>
    <w:rsid w:val="00421929"/>
    <w:rsid w:val="00422A7D"/>
    <w:rsid w:val="0042373D"/>
    <w:rsid w:val="00426EC4"/>
    <w:rsid w:val="004279B9"/>
    <w:rsid w:val="004305B9"/>
    <w:rsid w:val="0043139F"/>
    <w:rsid w:val="00431C7E"/>
    <w:rsid w:val="004325CA"/>
    <w:rsid w:val="00432FDF"/>
    <w:rsid w:val="00437330"/>
    <w:rsid w:val="00437991"/>
    <w:rsid w:val="00437EF4"/>
    <w:rsid w:val="00440830"/>
    <w:rsid w:val="004424F6"/>
    <w:rsid w:val="004431D6"/>
    <w:rsid w:val="00444359"/>
    <w:rsid w:val="00446334"/>
    <w:rsid w:val="00450856"/>
    <w:rsid w:val="00453F34"/>
    <w:rsid w:val="00454964"/>
    <w:rsid w:val="004551C6"/>
    <w:rsid w:val="004601EC"/>
    <w:rsid w:val="00460FC9"/>
    <w:rsid w:val="00463314"/>
    <w:rsid w:val="00464909"/>
    <w:rsid w:val="0046559C"/>
    <w:rsid w:val="00474C9C"/>
    <w:rsid w:val="00474E9E"/>
    <w:rsid w:val="0047614B"/>
    <w:rsid w:val="00476C36"/>
    <w:rsid w:val="004814CD"/>
    <w:rsid w:val="00482C6F"/>
    <w:rsid w:val="00482D3D"/>
    <w:rsid w:val="004844B5"/>
    <w:rsid w:val="00487D25"/>
    <w:rsid w:val="00493AB3"/>
    <w:rsid w:val="00495382"/>
    <w:rsid w:val="004968E1"/>
    <w:rsid w:val="00497C70"/>
    <w:rsid w:val="00497D5D"/>
    <w:rsid w:val="004A2471"/>
    <w:rsid w:val="004A5200"/>
    <w:rsid w:val="004A5849"/>
    <w:rsid w:val="004A62C4"/>
    <w:rsid w:val="004A689B"/>
    <w:rsid w:val="004A6B5A"/>
    <w:rsid w:val="004B2032"/>
    <w:rsid w:val="004B4611"/>
    <w:rsid w:val="004B5A3A"/>
    <w:rsid w:val="004B5B24"/>
    <w:rsid w:val="004B68A2"/>
    <w:rsid w:val="004C005E"/>
    <w:rsid w:val="004C22A7"/>
    <w:rsid w:val="004C2A8A"/>
    <w:rsid w:val="004C4397"/>
    <w:rsid w:val="004C5480"/>
    <w:rsid w:val="004D0E26"/>
    <w:rsid w:val="004D28F9"/>
    <w:rsid w:val="004D6826"/>
    <w:rsid w:val="004D6D75"/>
    <w:rsid w:val="004D6F3C"/>
    <w:rsid w:val="004D7FF1"/>
    <w:rsid w:val="004E0C9B"/>
    <w:rsid w:val="004E3458"/>
    <w:rsid w:val="004E6B6D"/>
    <w:rsid w:val="004E71A8"/>
    <w:rsid w:val="004E7559"/>
    <w:rsid w:val="004E778C"/>
    <w:rsid w:val="00500736"/>
    <w:rsid w:val="00501185"/>
    <w:rsid w:val="00501A93"/>
    <w:rsid w:val="00503432"/>
    <w:rsid w:val="00503481"/>
    <w:rsid w:val="0050369A"/>
    <w:rsid w:val="00503C23"/>
    <w:rsid w:val="00505574"/>
    <w:rsid w:val="0050776F"/>
    <w:rsid w:val="00511BAE"/>
    <w:rsid w:val="00513985"/>
    <w:rsid w:val="005168FD"/>
    <w:rsid w:val="00521996"/>
    <w:rsid w:val="00524C4E"/>
    <w:rsid w:val="00525A7F"/>
    <w:rsid w:val="0052663E"/>
    <w:rsid w:val="00530F52"/>
    <w:rsid w:val="00531100"/>
    <w:rsid w:val="00531BDB"/>
    <w:rsid w:val="005350D8"/>
    <w:rsid w:val="00540D7D"/>
    <w:rsid w:val="0054146E"/>
    <w:rsid w:val="00541E1E"/>
    <w:rsid w:val="00542D4F"/>
    <w:rsid w:val="00542E38"/>
    <w:rsid w:val="00543466"/>
    <w:rsid w:val="00547FED"/>
    <w:rsid w:val="00552466"/>
    <w:rsid w:val="00553CCF"/>
    <w:rsid w:val="005572A3"/>
    <w:rsid w:val="00564B87"/>
    <w:rsid w:val="00567905"/>
    <w:rsid w:val="00571BFA"/>
    <w:rsid w:val="005721E9"/>
    <w:rsid w:val="00572B49"/>
    <w:rsid w:val="00573062"/>
    <w:rsid w:val="005733CD"/>
    <w:rsid w:val="00573ED2"/>
    <w:rsid w:val="005769EB"/>
    <w:rsid w:val="00584CB0"/>
    <w:rsid w:val="00584FB6"/>
    <w:rsid w:val="00587BF5"/>
    <w:rsid w:val="00591DFD"/>
    <w:rsid w:val="00592760"/>
    <w:rsid w:val="00593108"/>
    <w:rsid w:val="00593359"/>
    <w:rsid w:val="00595C49"/>
    <w:rsid w:val="005A0AFA"/>
    <w:rsid w:val="005A267F"/>
    <w:rsid w:val="005A47A0"/>
    <w:rsid w:val="005A72B5"/>
    <w:rsid w:val="005B01F4"/>
    <w:rsid w:val="005B1B50"/>
    <w:rsid w:val="005B2890"/>
    <w:rsid w:val="005B2D91"/>
    <w:rsid w:val="005B375D"/>
    <w:rsid w:val="005B41A2"/>
    <w:rsid w:val="005B6866"/>
    <w:rsid w:val="005B722E"/>
    <w:rsid w:val="005C0CE6"/>
    <w:rsid w:val="005C3210"/>
    <w:rsid w:val="005C33F8"/>
    <w:rsid w:val="005C6F6D"/>
    <w:rsid w:val="005C7384"/>
    <w:rsid w:val="005C7988"/>
    <w:rsid w:val="005D0B87"/>
    <w:rsid w:val="005D21B3"/>
    <w:rsid w:val="005D2799"/>
    <w:rsid w:val="005D33C0"/>
    <w:rsid w:val="005D423B"/>
    <w:rsid w:val="005D62D5"/>
    <w:rsid w:val="005E0A43"/>
    <w:rsid w:val="005E3C80"/>
    <w:rsid w:val="005E535A"/>
    <w:rsid w:val="005E5F0A"/>
    <w:rsid w:val="005E6DE1"/>
    <w:rsid w:val="005E7427"/>
    <w:rsid w:val="005F2632"/>
    <w:rsid w:val="005F2679"/>
    <w:rsid w:val="005F407C"/>
    <w:rsid w:val="005F41C0"/>
    <w:rsid w:val="005F5128"/>
    <w:rsid w:val="005F5A59"/>
    <w:rsid w:val="005F62F0"/>
    <w:rsid w:val="00600468"/>
    <w:rsid w:val="0060133D"/>
    <w:rsid w:val="00601F88"/>
    <w:rsid w:val="00603D07"/>
    <w:rsid w:val="00604F7B"/>
    <w:rsid w:val="006066BE"/>
    <w:rsid w:val="00607412"/>
    <w:rsid w:val="00614BCB"/>
    <w:rsid w:val="00615AD0"/>
    <w:rsid w:val="00615C8A"/>
    <w:rsid w:val="0061608E"/>
    <w:rsid w:val="00617EE3"/>
    <w:rsid w:val="0062135C"/>
    <w:rsid w:val="00621C92"/>
    <w:rsid w:val="00623830"/>
    <w:rsid w:val="006239B0"/>
    <w:rsid w:val="006249AE"/>
    <w:rsid w:val="00624B66"/>
    <w:rsid w:val="006250CA"/>
    <w:rsid w:val="00625931"/>
    <w:rsid w:val="0062650B"/>
    <w:rsid w:val="0063244E"/>
    <w:rsid w:val="00632C98"/>
    <w:rsid w:val="00637487"/>
    <w:rsid w:val="00640C7B"/>
    <w:rsid w:val="006456C9"/>
    <w:rsid w:val="00647812"/>
    <w:rsid w:val="00650A9D"/>
    <w:rsid w:val="00652450"/>
    <w:rsid w:val="0065432B"/>
    <w:rsid w:val="0065517B"/>
    <w:rsid w:val="00655622"/>
    <w:rsid w:val="006577AF"/>
    <w:rsid w:val="006601E6"/>
    <w:rsid w:val="0066260A"/>
    <w:rsid w:val="00664294"/>
    <w:rsid w:val="006702CB"/>
    <w:rsid w:val="006717B3"/>
    <w:rsid w:val="00674651"/>
    <w:rsid w:val="0067697A"/>
    <w:rsid w:val="00682008"/>
    <w:rsid w:val="00685DEF"/>
    <w:rsid w:val="0069024B"/>
    <w:rsid w:val="00690566"/>
    <w:rsid w:val="00691687"/>
    <w:rsid w:val="00691DCA"/>
    <w:rsid w:val="00694240"/>
    <w:rsid w:val="00695EDF"/>
    <w:rsid w:val="00696A40"/>
    <w:rsid w:val="00696CC0"/>
    <w:rsid w:val="00696D98"/>
    <w:rsid w:val="006A0B89"/>
    <w:rsid w:val="006A124C"/>
    <w:rsid w:val="006A3957"/>
    <w:rsid w:val="006A513C"/>
    <w:rsid w:val="006A5A10"/>
    <w:rsid w:val="006A5F9A"/>
    <w:rsid w:val="006A6207"/>
    <w:rsid w:val="006B08D5"/>
    <w:rsid w:val="006B0C27"/>
    <w:rsid w:val="006B2024"/>
    <w:rsid w:val="006B58BF"/>
    <w:rsid w:val="006B6033"/>
    <w:rsid w:val="006B6262"/>
    <w:rsid w:val="006C07A7"/>
    <w:rsid w:val="006C1B78"/>
    <w:rsid w:val="006C24ED"/>
    <w:rsid w:val="006C30FB"/>
    <w:rsid w:val="006C4732"/>
    <w:rsid w:val="006C4948"/>
    <w:rsid w:val="006C6EBA"/>
    <w:rsid w:val="006C7BBB"/>
    <w:rsid w:val="006D15CC"/>
    <w:rsid w:val="006D1DC1"/>
    <w:rsid w:val="006D3832"/>
    <w:rsid w:val="006D38EF"/>
    <w:rsid w:val="006D3C09"/>
    <w:rsid w:val="006D7479"/>
    <w:rsid w:val="006E2F5B"/>
    <w:rsid w:val="006E5AEC"/>
    <w:rsid w:val="006E6080"/>
    <w:rsid w:val="006E69CD"/>
    <w:rsid w:val="006F0D2B"/>
    <w:rsid w:val="006F0FFA"/>
    <w:rsid w:val="006F34F6"/>
    <w:rsid w:val="006F4075"/>
    <w:rsid w:val="006F42BA"/>
    <w:rsid w:val="00704845"/>
    <w:rsid w:val="00706749"/>
    <w:rsid w:val="00706BD1"/>
    <w:rsid w:val="00710834"/>
    <w:rsid w:val="0071311B"/>
    <w:rsid w:val="00715FF6"/>
    <w:rsid w:val="00717D70"/>
    <w:rsid w:val="00722332"/>
    <w:rsid w:val="00722A81"/>
    <w:rsid w:val="00722F90"/>
    <w:rsid w:val="00723AC6"/>
    <w:rsid w:val="0072457F"/>
    <w:rsid w:val="0072458B"/>
    <w:rsid w:val="00727189"/>
    <w:rsid w:val="0073141F"/>
    <w:rsid w:val="007322CA"/>
    <w:rsid w:val="00733E8B"/>
    <w:rsid w:val="0073535E"/>
    <w:rsid w:val="00736819"/>
    <w:rsid w:val="00737B0E"/>
    <w:rsid w:val="00743FD5"/>
    <w:rsid w:val="0074582C"/>
    <w:rsid w:val="00745FE1"/>
    <w:rsid w:val="0074643E"/>
    <w:rsid w:val="00746C73"/>
    <w:rsid w:val="00751FFE"/>
    <w:rsid w:val="00752051"/>
    <w:rsid w:val="00753113"/>
    <w:rsid w:val="0075394C"/>
    <w:rsid w:val="00753C39"/>
    <w:rsid w:val="00754529"/>
    <w:rsid w:val="007553CA"/>
    <w:rsid w:val="00755A59"/>
    <w:rsid w:val="00755E19"/>
    <w:rsid w:val="00756E7D"/>
    <w:rsid w:val="00757A8A"/>
    <w:rsid w:val="007619B0"/>
    <w:rsid w:val="0076208A"/>
    <w:rsid w:val="0076281D"/>
    <w:rsid w:val="00762A0B"/>
    <w:rsid w:val="00765320"/>
    <w:rsid w:val="007668A8"/>
    <w:rsid w:val="00773570"/>
    <w:rsid w:val="0077655F"/>
    <w:rsid w:val="00776F18"/>
    <w:rsid w:val="007823BA"/>
    <w:rsid w:val="00785733"/>
    <w:rsid w:val="00790C3F"/>
    <w:rsid w:val="0079208A"/>
    <w:rsid w:val="0079278B"/>
    <w:rsid w:val="00792E07"/>
    <w:rsid w:val="00793318"/>
    <w:rsid w:val="007933D9"/>
    <w:rsid w:val="007951B5"/>
    <w:rsid w:val="007957D8"/>
    <w:rsid w:val="00796462"/>
    <w:rsid w:val="00796F52"/>
    <w:rsid w:val="00797223"/>
    <w:rsid w:val="007975BD"/>
    <w:rsid w:val="00797EDA"/>
    <w:rsid w:val="007A02A0"/>
    <w:rsid w:val="007A3079"/>
    <w:rsid w:val="007A51A8"/>
    <w:rsid w:val="007A5720"/>
    <w:rsid w:val="007A6D86"/>
    <w:rsid w:val="007B0220"/>
    <w:rsid w:val="007B1F0F"/>
    <w:rsid w:val="007B2DE3"/>
    <w:rsid w:val="007B39CA"/>
    <w:rsid w:val="007B4491"/>
    <w:rsid w:val="007B47DA"/>
    <w:rsid w:val="007B661C"/>
    <w:rsid w:val="007B7D11"/>
    <w:rsid w:val="007C1F49"/>
    <w:rsid w:val="007C33D7"/>
    <w:rsid w:val="007D0D75"/>
    <w:rsid w:val="007D2B1B"/>
    <w:rsid w:val="007D34B4"/>
    <w:rsid w:val="007D3798"/>
    <w:rsid w:val="007D7731"/>
    <w:rsid w:val="007E044D"/>
    <w:rsid w:val="007E41E5"/>
    <w:rsid w:val="007E774F"/>
    <w:rsid w:val="007F27BD"/>
    <w:rsid w:val="007F386E"/>
    <w:rsid w:val="007F6329"/>
    <w:rsid w:val="007F6895"/>
    <w:rsid w:val="007F7384"/>
    <w:rsid w:val="007F78E8"/>
    <w:rsid w:val="007F7F66"/>
    <w:rsid w:val="008001F8"/>
    <w:rsid w:val="008005C0"/>
    <w:rsid w:val="00800B67"/>
    <w:rsid w:val="00801998"/>
    <w:rsid w:val="00801CF8"/>
    <w:rsid w:val="00801E85"/>
    <w:rsid w:val="00802814"/>
    <w:rsid w:val="0080370B"/>
    <w:rsid w:val="00803E55"/>
    <w:rsid w:val="00805270"/>
    <w:rsid w:val="00807F3F"/>
    <w:rsid w:val="00811203"/>
    <w:rsid w:val="00811955"/>
    <w:rsid w:val="00814FBC"/>
    <w:rsid w:val="00815F8C"/>
    <w:rsid w:val="008206A6"/>
    <w:rsid w:val="00821647"/>
    <w:rsid w:val="00824171"/>
    <w:rsid w:val="00824B1D"/>
    <w:rsid w:val="00827891"/>
    <w:rsid w:val="00830619"/>
    <w:rsid w:val="00831E3C"/>
    <w:rsid w:val="00833407"/>
    <w:rsid w:val="00833679"/>
    <w:rsid w:val="008357A5"/>
    <w:rsid w:val="00842062"/>
    <w:rsid w:val="00844605"/>
    <w:rsid w:val="00845EA4"/>
    <w:rsid w:val="008469B8"/>
    <w:rsid w:val="00847635"/>
    <w:rsid w:val="008502F3"/>
    <w:rsid w:val="008503F2"/>
    <w:rsid w:val="00850E44"/>
    <w:rsid w:val="008539D8"/>
    <w:rsid w:val="008564C9"/>
    <w:rsid w:val="0085735A"/>
    <w:rsid w:val="00861468"/>
    <w:rsid w:val="00862F7E"/>
    <w:rsid w:val="00864047"/>
    <w:rsid w:val="00865262"/>
    <w:rsid w:val="00866D81"/>
    <w:rsid w:val="008733F1"/>
    <w:rsid w:val="00874FC8"/>
    <w:rsid w:val="0087701C"/>
    <w:rsid w:val="00877125"/>
    <w:rsid w:val="00877317"/>
    <w:rsid w:val="00877C51"/>
    <w:rsid w:val="00881616"/>
    <w:rsid w:val="00884CC8"/>
    <w:rsid w:val="008869F4"/>
    <w:rsid w:val="0089443D"/>
    <w:rsid w:val="008949A3"/>
    <w:rsid w:val="008960DE"/>
    <w:rsid w:val="008A065C"/>
    <w:rsid w:val="008A1637"/>
    <w:rsid w:val="008A3E09"/>
    <w:rsid w:val="008A48BF"/>
    <w:rsid w:val="008A534F"/>
    <w:rsid w:val="008A6731"/>
    <w:rsid w:val="008A691E"/>
    <w:rsid w:val="008B2259"/>
    <w:rsid w:val="008B419B"/>
    <w:rsid w:val="008B474A"/>
    <w:rsid w:val="008B4787"/>
    <w:rsid w:val="008B6458"/>
    <w:rsid w:val="008B7364"/>
    <w:rsid w:val="008C2407"/>
    <w:rsid w:val="008C2CFF"/>
    <w:rsid w:val="008C3E3F"/>
    <w:rsid w:val="008C430A"/>
    <w:rsid w:val="008C456C"/>
    <w:rsid w:val="008C5B53"/>
    <w:rsid w:val="008C6052"/>
    <w:rsid w:val="008C7085"/>
    <w:rsid w:val="008D0C39"/>
    <w:rsid w:val="008D19E5"/>
    <w:rsid w:val="008D1EE9"/>
    <w:rsid w:val="008D20CF"/>
    <w:rsid w:val="008D49C3"/>
    <w:rsid w:val="008D5CF9"/>
    <w:rsid w:val="008D7707"/>
    <w:rsid w:val="008E5EF3"/>
    <w:rsid w:val="008E6113"/>
    <w:rsid w:val="008E6DFE"/>
    <w:rsid w:val="008E7C37"/>
    <w:rsid w:val="008F0C05"/>
    <w:rsid w:val="008F0FD9"/>
    <w:rsid w:val="008F217E"/>
    <w:rsid w:val="008F4D3D"/>
    <w:rsid w:val="008F6073"/>
    <w:rsid w:val="008F6CB6"/>
    <w:rsid w:val="00901A60"/>
    <w:rsid w:val="009043E2"/>
    <w:rsid w:val="009050F0"/>
    <w:rsid w:val="009052C7"/>
    <w:rsid w:val="009057C0"/>
    <w:rsid w:val="00907688"/>
    <w:rsid w:val="0091082E"/>
    <w:rsid w:val="009139D2"/>
    <w:rsid w:val="00915327"/>
    <w:rsid w:val="00915B8F"/>
    <w:rsid w:val="009222A2"/>
    <w:rsid w:val="00923409"/>
    <w:rsid w:val="00924BBC"/>
    <w:rsid w:val="00925070"/>
    <w:rsid w:val="00930C41"/>
    <w:rsid w:val="00932057"/>
    <w:rsid w:val="0093366E"/>
    <w:rsid w:val="00937545"/>
    <w:rsid w:val="009377E9"/>
    <w:rsid w:val="00937F92"/>
    <w:rsid w:val="0094162A"/>
    <w:rsid w:val="00941AD3"/>
    <w:rsid w:val="0094223A"/>
    <w:rsid w:val="009423A3"/>
    <w:rsid w:val="00945D56"/>
    <w:rsid w:val="009472C0"/>
    <w:rsid w:val="00950370"/>
    <w:rsid w:val="00951A3D"/>
    <w:rsid w:val="00953D1D"/>
    <w:rsid w:val="00955E91"/>
    <w:rsid w:val="00956D01"/>
    <w:rsid w:val="00961C8C"/>
    <w:rsid w:val="00964752"/>
    <w:rsid w:val="00965C1A"/>
    <w:rsid w:val="0096778F"/>
    <w:rsid w:val="00967A52"/>
    <w:rsid w:val="009725E9"/>
    <w:rsid w:val="00972F72"/>
    <w:rsid w:val="009730D6"/>
    <w:rsid w:val="00973246"/>
    <w:rsid w:val="00976A3D"/>
    <w:rsid w:val="009827A0"/>
    <w:rsid w:val="00982FFB"/>
    <w:rsid w:val="00984A47"/>
    <w:rsid w:val="009907AB"/>
    <w:rsid w:val="00993665"/>
    <w:rsid w:val="00997716"/>
    <w:rsid w:val="00997BF4"/>
    <w:rsid w:val="009A0E5E"/>
    <w:rsid w:val="009A1092"/>
    <w:rsid w:val="009A2578"/>
    <w:rsid w:val="009A2F19"/>
    <w:rsid w:val="009A2FBA"/>
    <w:rsid w:val="009A5500"/>
    <w:rsid w:val="009B0BCD"/>
    <w:rsid w:val="009B248E"/>
    <w:rsid w:val="009B3D99"/>
    <w:rsid w:val="009B531F"/>
    <w:rsid w:val="009B5F8B"/>
    <w:rsid w:val="009B644B"/>
    <w:rsid w:val="009B7305"/>
    <w:rsid w:val="009C2808"/>
    <w:rsid w:val="009C29CD"/>
    <w:rsid w:val="009C2AD3"/>
    <w:rsid w:val="009C2C59"/>
    <w:rsid w:val="009C421D"/>
    <w:rsid w:val="009C4975"/>
    <w:rsid w:val="009C69C9"/>
    <w:rsid w:val="009C759B"/>
    <w:rsid w:val="009C77C9"/>
    <w:rsid w:val="009D075C"/>
    <w:rsid w:val="009D085E"/>
    <w:rsid w:val="009D2357"/>
    <w:rsid w:val="009D2606"/>
    <w:rsid w:val="009D3532"/>
    <w:rsid w:val="009D3E06"/>
    <w:rsid w:val="009D4F37"/>
    <w:rsid w:val="009D5495"/>
    <w:rsid w:val="009D698C"/>
    <w:rsid w:val="009D75EC"/>
    <w:rsid w:val="009E201B"/>
    <w:rsid w:val="009E20E1"/>
    <w:rsid w:val="009E4435"/>
    <w:rsid w:val="009E44BC"/>
    <w:rsid w:val="009E4B32"/>
    <w:rsid w:val="009F1723"/>
    <w:rsid w:val="009F38BC"/>
    <w:rsid w:val="009F623A"/>
    <w:rsid w:val="009F69C0"/>
    <w:rsid w:val="009F70BE"/>
    <w:rsid w:val="00A0090C"/>
    <w:rsid w:val="00A0117E"/>
    <w:rsid w:val="00A04F41"/>
    <w:rsid w:val="00A053C8"/>
    <w:rsid w:val="00A05ADE"/>
    <w:rsid w:val="00A05FC0"/>
    <w:rsid w:val="00A06430"/>
    <w:rsid w:val="00A10205"/>
    <w:rsid w:val="00A10D7C"/>
    <w:rsid w:val="00A118B4"/>
    <w:rsid w:val="00A15B9D"/>
    <w:rsid w:val="00A1624D"/>
    <w:rsid w:val="00A1653D"/>
    <w:rsid w:val="00A16569"/>
    <w:rsid w:val="00A17EEC"/>
    <w:rsid w:val="00A2040B"/>
    <w:rsid w:val="00A20D09"/>
    <w:rsid w:val="00A21FB8"/>
    <w:rsid w:val="00A22089"/>
    <w:rsid w:val="00A22C6C"/>
    <w:rsid w:val="00A235C1"/>
    <w:rsid w:val="00A2745A"/>
    <w:rsid w:val="00A30A58"/>
    <w:rsid w:val="00A30BCB"/>
    <w:rsid w:val="00A33449"/>
    <w:rsid w:val="00A33522"/>
    <w:rsid w:val="00A343B2"/>
    <w:rsid w:val="00A34CAA"/>
    <w:rsid w:val="00A363D4"/>
    <w:rsid w:val="00A425A4"/>
    <w:rsid w:val="00A43591"/>
    <w:rsid w:val="00A44487"/>
    <w:rsid w:val="00A44853"/>
    <w:rsid w:val="00A519E3"/>
    <w:rsid w:val="00A52BD1"/>
    <w:rsid w:val="00A57F4B"/>
    <w:rsid w:val="00A60DE6"/>
    <w:rsid w:val="00A62212"/>
    <w:rsid w:val="00A66C0A"/>
    <w:rsid w:val="00A6736E"/>
    <w:rsid w:val="00A67485"/>
    <w:rsid w:val="00A67559"/>
    <w:rsid w:val="00A711E6"/>
    <w:rsid w:val="00A716D7"/>
    <w:rsid w:val="00A726B9"/>
    <w:rsid w:val="00A735CC"/>
    <w:rsid w:val="00A821C6"/>
    <w:rsid w:val="00A82319"/>
    <w:rsid w:val="00A827D2"/>
    <w:rsid w:val="00A8326C"/>
    <w:rsid w:val="00A83B1E"/>
    <w:rsid w:val="00A83C49"/>
    <w:rsid w:val="00A8400E"/>
    <w:rsid w:val="00A8505F"/>
    <w:rsid w:val="00A86EF2"/>
    <w:rsid w:val="00A924DA"/>
    <w:rsid w:val="00A9356E"/>
    <w:rsid w:val="00A93901"/>
    <w:rsid w:val="00AA05FA"/>
    <w:rsid w:val="00AA1498"/>
    <w:rsid w:val="00AA18A4"/>
    <w:rsid w:val="00AA2AD9"/>
    <w:rsid w:val="00AA4A71"/>
    <w:rsid w:val="00AA4DFD"/>
    <w:rsid w:val="00AA549A"/>
    <w:rsid w:val="00AA748A"/>
    <w:rsid w:val="00AA77BA"/>
    <w:rsid w:val="00AB04CD"/>
    <w:rsid w:val="00AC0D2A"/>
    <w:rsid w:val="00AC1354"/>
    <w:rsid w:val="00AC1CE0"/>
    <w:rsid w:val="00AC232D"/>
    <w:rsid w:val="00AC2B74"/>
    <w:rsid w:val="00AC4AE4"/>
    <w:rsid w:val="00AC4EB9"/>
    <w:rsid w:val="00AC6DE8"/>
    <w:rsid w:val="00AC76EB"/>
    <w:rsid w:val="00AC7E5C"/>
    <w:rsid w:val="00AD018A"/>
    <w:rsid w:val="00AD3201"/>
    <w:rsid w:val="00AD3775"/>
    <w:rsid w:val="00AD412F"/>
    <w:rsid w:val="00AD4AAB"/>
    <w:rsid w:val="00AD50DE"/>
    <w:rsid w:val="00AD50F1"/>
    <w:rsid w:val="00AD5664"/>
    <w:rsid w:val="00AD625C"/>
    <w:rsid w:val="00AE163B"/>
    <w:rsid w:val="00AE2C33"/>
    <w:rsid w:val="00AE43E0"/>
    <w:rsid w:val="00AE5DC0"/>
    <w:rsid w:val="00AE5EC9"/>
    <w:rsid w:val="00AF0ED1"/>
    <w:rsid w:val="00AF1530"/>
    <w:rsid w:val="00AF21FB"/>
    <w:rsid w:val="00AF3248"/>
    <w:rsid w:val="00AF431D"/>
    <w:rsid w:val="00AF7B57"/>
    <w:rsid w:val="00B03FC6"/>
    <w:rsid w:val="00B078D0"/>
    <w:rsid w:val="00B10CC8"/>
    <w:rsid w:val="00B113D4"/>
    <w:rsid w:val="00B11F8A"/>
    <w:rsid w:val="00B132F9"/>
    <w:rsid w:val="00B15FE5"/>
    <w:rsid w:val="00B16D9F"/>
    <w:rsid w:val="00B22639"/>
    <w:rsid w:val="00B23CA3"/>
    <w:rsid w:val="00B263A2"/>
    <w:rsid w:val="00B26B1E"/>
    <w:rsid w:val="00B27B3B"/>
    <w:rsid w:val="00B30B04"/>
    <w:rsid w:val="00B31AF1"/>
    <w:rsid w:val="00B31E8A"/>
    <w:rsid w:val="00B32E91"/>
    <w:rsid w:val="00B3498C"/>
    <w:rsid w:val="00B34A89"/>
    <w:rsid w:val="00B37F07"/>
    <w:rsid w:val="00B40ACB"/>
    <w:rsid w:val="00B41169"/>
    <w:rsid w:val="00B444C9"/>
    <w:rsid w:val="00B462CD"/>
    <w:rsid w:val="00B47ADA"/>
    <w:rsid w:val="00B47EBC"/>
    <w:rsid w:val="00B50588"/>
    <w:rsid w:val="00B507FE"/>
    <w:rsid w:val="00B50FBD"/>
    <w:rsid w:val="00B52D90"/>
    <w:rsid w:val="00B54777"/>
    <w:rsid w:val="00B55F46"/>
    <w:rsid w:val="00B57473"/>
    <w:rsid w:val="00B57DE8"/>
    <w:rsid w:val="00B6026C"/>
    <w:rsid w:val="00B60867"/>
    <w:rsid w:val="00B6444F"/>
    <w:rsid w:val="00B65A96"/>
    <w:rsid w:val="00B66697"/>
    <w:rsid w:val="00B66B3E"/>
    <w:rsid w:val="00B679BD"/>
    <w:rsid w:val="00B67D76"/>
    <w:rsid w:val="00B70FF6"/>
    <w:rsid w:val="00B73569"/>
    <w:rsid w:val="00B7370B"/>
    <w:rsid w:val="00B738D0"/>
    <w:rsid w:val="00B73DA6"/>
    <w:rsid w:val="00B769A7"/>
    <w:rsid w:val="00B808ED"/>
    <w:rsid w:val="00B8337C"/>
    <w:rsid w:val="00B8342A"/>
    <w:rsid w:val="00B840BA"/>
    <w:rsid w:val="00B85D29"/>
    <w:rsid w:val="00B91548"/>
    <w:rsid w:val="00B951C2"/>
    <w:rsid w:val="00B95B3A"/>
    <w:rsid w:val="00B97BF7"/>
    <w:rsid w:val="00BA1758"/>
    <w:rsid w:val="00BA22FD"/>
    <w:rsid w:val="00BA3CFA"/>
    <w:rsid w:val="00BA527A"/>
    <w:rsid w:val="00BA640E"/>
    <w:rsid w:val="00BA6909"/>
    <w:rsid w:val="00BB3042"/>
    <w:rsid w:val="00BB4497"/>
    <w:rsid w:val="00BB485B"/>
    <w:rsid w:val="00BB5DED"/>
    <w:rsid w:val="00BB7691"/>
    <w:rsid w:val="00BC18B9"/>
    <w:rsid w:val="00BC7196"/>
    <w:rsid w:val="00BD13E4"/>
    <w:rsid w:val="00BD20BD"/>
    <w:rsid w:val="00BD283A"/>
    <w:rsid w:val="00BD3280"/>
    <w:rsid w:val="00BD3415"/>
    <w:rsid w:val="00BD3757"/>
    <w:rsid w:val="00BD3D67"/>
    <w:rsid w:val="00BD41CA"/>
    <w:rsid w:val="00BD42BF"/>
    <w:rsid w:val="00BD7331"/>
    <w:rsid w:val="00BE05E9"/>
    <w:rsid w:val="00BE0968"/>
    <w:rsid w:val="00BE0FC9"/>
    <w:rsid w:val="00BE1A36"/>
    <w:rsid w:val="00BF04E6"/>
    <w:rsid w:val="00BF0ABC"/>
    <w:rsid w:val="00BF11AE"/>
    <w:rsid w:val="00BF296C"/>
    <w:rsid w:val="00BF4945"/>
    <w:rsid w:val="00BF4BF0"/>
    <w:rsid w:val="00BF4EA1"/>
    <w:rsid w:val="00BF4EA3"/>
    <w:rsid w:val="00BF7717"/>
    <w:rsid w:val="00BF7B3E"/>
    <w:rsid w:val="00C00527"/>
    <w:rsid w:val="00C01F20"/>
    <w:rsid w:val="00C04F6A"/>
    <w:rsid w:val="00C05511"/>
    <w:rsid w:val="00C05B39"/>
    <w:rsid w:val="00C05C39"/>
    <w:rsid w:val="00C066AB"/>
    <w:rsid w:val="00C06788"/>
    <w:rsid w:val="00C076A7"/>
    <w:rsid w:val="00C11C57"/>
    <w:rsid w:val="00C16AA6"/>
    <w:rsid w:val="00C16FD9"/>
    <w:rsid w:val="00C2003D"/>
    <w:rsid w:val="00C20A56"/>
    <w:rsid w:val="00C248AD"/>
    <w:rsid w:val="00C25851"/>
    <w:rsid w:val="00C25DF4"/>
    <w:rsid w:val="00C27776"/>
    <w:rsid w:val="00C30F41"/>
    <w:rsid w:val="00C310ED"/>
    <w:rsid w:val="00C311C5"/>
    <w:rsid w:val="00C31B38"/>
    <w:rsid w:val="00C31EBD"/>
    <w:rsid w:val="00C322BB"/>
    <w:rsid w:val="00C32D30"/>
    <w:rsid w:val="00C3458D"/>
    <w:rsid w:val="00C350FE"/>
    <w:rsid w:val="00C3525C"/>
    <w:rsid w:val="00C35B16"/>
    <w:rsid w:val="00C36634"/>
    <w:rsid w:val="00C37A8C"/>
    <w:rsid w:val="00C41B37"/>
    <w:rsid w:val="00C41B99"/>
    <w:rsid w:val="00C41CF3"/>
    <w:rsid w:val="00C44F7D"/>
    <w:rsid w:val="00C4536A"/>
    <w:rsid w:val="00C4554C"/>
    <w:rsid w:val="00C47FFA"/>
    <w:rsid w:val="00C52B86"/>
    <w:rsid w:val="00C52BE3"/>
    <w:rsid w:val="00C55E04"/>
    <w:rsid w:val="00C606F0"/>
    <w:rsid w:val="00C6098E"/>
    <w:rsid w:val="00C63EC4"/>
    <w:rsid w:val="00C6499D"/>
    <w:rsid w:val="00C64A0E"/>
    <w:rsid w:val="00C64A1C"/>
    <w:rsid w:val="00C67445"/>
    <w:rsid w:val="00C70C59"/>
    <w:rsid w:val="00C727DE"/>
    <w:rsid w:val="00C73970"/>
    <w:rsid w:val="00C771C1"/>
    <w:rsid w:val="00C77DDB"/>
    <w:rsid w:val="00C8009F"/>
    <w:rsid w:val="00C81DC1"/>
    <w:rsid w:val="00C820BE"/>
    <w:rsid w:val="00C83FF4"/>
    <w:rsid w:val="00C843D9"/>
    <w:rsid w:val="00C85319"/>
    <w:rsid w:val="00C866A7"/>
    <w:rsid w:val="00C92245"/>
    <w:rsid w:val="00C9395A"/>
    <w:rsid w:val="00C9517C"/>
    <w:rsid w:val="00C9588C"/>
    <w:rsid w:val="00C97C88"/>
    <w:rsid w:val="00C97FFA"/>
    <w:rsid w:val="00CA4D6E"/>
    <w:rsid w:val="00CB328C"/>
    <w:rsid w:val="00CB47D7"/>
    <w:rsid w:val="00CB4E21"/>
    <w:rsid w:val="00CB5CC6"/>
    <w:rsid w:val="00CB5F9E"/>
    <w:rsid w:val="00CB6C76"/>
    <w:rsid w:val="00CB7578"/>
    <w:rsid w:val="00CB782C"/>
    <w:rsid w:val="00CB79B9"/>
    <w:rsid w:val="00CC1D55"/>
    <w:rsid w:val="00CC5758"/>
    <w:rsid w:val="00CC5961"/>
    <w:rsid w:val="00CD01CB"/>
    <w:rsid w:val="00CD2BEB"/>
    <w:rsid w:val="00CD458E"/>
    <w:rsid w:val="00CD59C1"/>
    <w:rsid w:val="00CE02A0"/>
    <w:rsid w:val="00CE05A0"/>
    <w:rsid w:val="00CE06A9"/>
    <w:rsid w:val="00CE0BDE"/>
    <w:rsid w:val="00CE0FD1"/>
    <w:rsid w:val="00CE20A5"/>
    <w:rsid w:val="00CE20F2"/>
    <w:rsid w:val="00CE59ED"/>
    <w:rsid w:val="00CE5DFC"/>
    <w:rsid w:val="00CE6966"/>
    <w:rsid w:val="00CF0323"/>
    <w:rsid w:val="00CF20C6"/>
    <w:rsid w:val="00CF6BFC"/>
    <w:rsid w:val="00D04C47"/>
    <w:rsid w:val="00D05456"/>
    <w:rsid w:val="00D07C03"/>
    <w:rsid w:val="00D10FDF"/>
    <w:rsid w:val="00D14B61"/>
    <w:rsid w:val="00D2161F"/>
    <w:rsid w:val="00D25899"/>
    <w:rsid w:val="00D30A28"/>
    <w:rsid w:val="00D31C43"/>
    <w:rsid w:val="00D33AA2"/>
    <w:rsid w:val="00D3676F"/>
    <w:rsid w:val="00D3752A"/>
    <w:rsid w:val="00D37C4F"/>
    <w:rsid w:val="00D40046"/>
    <w:rsid w:val="00D40F1E"/>
    <w:rsid w:val="00D40F32"/>
    <w:rsid w:val="00D44247"/>
    <w:rsid w:val="00D45026"/>
    <w:rsid w:val="00D52D3A"/>
    <w:rsid w:val="00D54352"/>
    <w:rsid w:val="00D56B8E"/>
    <w:rsid w:val="00D56DA2"/>
    <w:rsid w:val="00D5710A"/>
    <w:rsid w:val="00D57DCB"/>
    <w:rsid w:val="00D63BD7"/>
    <w:rsid w:val="00D64284"/>
    <w:rsid w:val="00D66C23"/>
    <w:rsid w:val="00D70629"/>
    <w:rsid w:val="00D70769"/>
    <w:rsid w:val="00D71241"/>
    <w:rsid w:val="00D72543"/>
    <w:rsid w:val="00D729BC"/>
    <w:rsid w:val="00D74C63"/>
    <w:rsid w:val="00D755B5"/>
    <w:rsid w:val="00D773F8"/>
    <w:rsid w:val="00D80AE7"/>
    <w:rsid w:val="00D81847"/>
    <w:rsid w:val="00D81BD1"/>
    <w:rsid w:val="00D81C57"/>
    <w:rsid w:val="00D83086"/>
    <w:rsid w:val="00D84DF0"/>
    <w:rsid w:val="00D872E5"/>
    <w:rsid w:val="00D905CF"/>
    <w:rsid w:val="00D93D8C"/>
    <w:rsid w:val="00D96FE7"/>
    <w:rsid w:val="00D97F80"/>
    <w:rsid w:val="00DA03EC"/>
    <w:rsid w:val="00DA38B7"/>
    <w:rsid w:val="00DA4D3F"/>
    <w:rsid w:val="00DA6290"/>
    <w:rsid w:val="00DA63B8"/>
    <w:rsid w:val="00DA6539"/>
    <w:rsid w:val="00DB183D"/>
    <w:rsid w:val="00DB1996"/>
    <w:rsid w:val="00DB20F6"/>
    <w:rsid w:val="00DB40E2"/>
    <w:rsid w:val="00DB432E"/>
    <w:rsid w:val="00DB50FC"/>
    <w:rsid w:val="00DC0B62"/>
    <w:rsid w:val="00DC0DB2"/>
    <w:rsid w:val="00DC1622"/>
    <w:rsid w:val="00DC4BCA"/>
    <w:rsid w:val="00DC4EF5"/>
    <w:rsid w:val="00DC7AD3"/>
    <w:rsid w:val="00DD0896"/>
    <w:rsid w:val="00DD1779"/>
    <w:rsid w:val="00DD1BA9"/>
    <w:rsid w:val="00DD2C4D"/>
    <w:rsid w:val="00DD5301"/>
    <w:rsid w:val="00DD5668"/>
    <w:rsid w:val="00DD5C61"/>
    <w:rsid w:val="00DD61AF"/>
    <w:rsid w:val="00DD6400"/>
    <w:rsid w:val="00DD6417"/>
    <w:rsid w:val="00DE172B"/>
    <w:rsid w:val="00DE22C6"/>
    <w:rsid w:val="00DE24F8"/>
    <w:rsid w:val="00DE3974"/>
    <w:rsid w:val="00DE3B95"/>
    <w:rsid w:val="00DE3F32"/>
    <w:rsid w:val="00DE42E3"/>
    <w:rsid w:val="00DE4AC1"/>
    <w:rsid w:val="00DE59B4"/>
    <w:rsid w:val="00DE5D41"/>
    <w:rsid w:val="00DE6587"/>
    <w:rsid w:val="00DE69E9"/>
    <w:rsid w:val="00DF095B"/>
    <w:rsid w:val="00DF0D36"/>
    <w:rsid w:val="00DF410B"/>
    <w:rsid w:val="00DF42B5"/>
    <w:rsid w:val="00DF4A30"/>
    <w:rsid w:val="00DF62E0"/>
    <w:rsid w:val="00DF6629"/>
    <w:rsid w:val="00E00094"/>
    <w:rsid w:val="00E001BE"/>
    <w:rsid w:val="00E06CB8"/>
    <w:rsid w:val="00E10587"/>
    <w:rsid w:val="00E13332"/>
    <w:rsid w:val="00E13F7B"/>
    <w:rsid w:val="00E14CA5"/>
    <w:rsid w:val="00E15B84"/>
    <w:rsid w:val="00E1641E"/>
    <w:rsid w:val="00E203C6"/>
    <w:rsid w:val="00E206B4"/>
    <w:rsid w:val="00E22AB9"/>
    <w:rsid w:val="00E25E5F"/>
    <w:rsid w:val="00E269CB"/>
    <w:rsid w:val="00E276A2"/>
    <w:rsid w:val="00E27A80"/>
    <w:rsid w:val="00E3039F"/>
    <w:rsid w:val="00E31B95"/>
    <w:rsid w:val="00E31B9B"/>
    <w:rsid w:val="00E31D80"/>
    <w:rsid w:val="00E35517"/>
    <w:rsid w:val="00E35534"/>
    <w:rsid w:val="00E355BA"/>
    <w:rsid w:val="00E3670B"/>
    <w:rsid w:val="00E37678"/>
    <w:rsid w:val="00E37AAC"/>
    <w:rsid w:val="00E4178E"/>
    <w:rsid w:val="00E46481"/>
    <w:rsid w:val="00E55322"/>
    <w:rsid w:val="00E56879"/>
    <w:rsid w:val="00E66815"/>
    <w:rsid w:val="00E66A1E"/>
    <w:rsid w:val="00E67B7D"/>
    <w:rsid w:val="00E71F99"/>
    <w:rsid w:val="00E74557"/>
    <w:rsid w:val="00E74D49"/>
    <w:rsid w:val="00E74E5D"/>
    <w:rsid w:val="00E7597E"/>
    <w:rsid w:val="00E764B8"/>
    <w:rsid w:val="00E80017"/>
    <w:rsid w:val="00E80877"/>
    <w:rsid w:val="00E813C5"/>
    <w:rsid w:val="00E832C0"/>
    <w:rsid w:val="00E837B2"/>
    <w:rsid w:val="00E83F67"/>
    <w:rsid w:val="00E841F3"/>
    <w:rsid w:val="00E84E79"/>
    <w:rsid w:val="00E866CC"/>
    <w:rsid w:val="00E86FF9"/>
    <w:rsid w:val="00E9218B"/>
    <w:rsid w:val="00E95EB0"/>
    <w:rsid w:val="00EA018A"/>
    <w:rsid w:val="00EA1953"/>
    <w:rsid w:val="00EA1EFF"/>
    <w:rsid w:val="00EA6339"/>
    <w:rsid w:val="00EA675D"/>
    <w:rsid w:val="00EA7A42"/>
    <w:rsid w:val="00EB5680"/>
    <w:rsid w:val="00EB589F"/>
    <w:rsid w:val="00EB5A32"/>
    <w:rsid w:val="00EB5BFF"/>
    <w:rsid w:val="00EB6D4A"/>
    <w:rsid w:val="00EC0357"/>
    <w:rsid w:val="00EC1D58"/>
    <w:rsid w:val="00EC3393"/>
    <w:rsid w:val="00EC6452"/>
    <w:rsid w:val="00EC6F30"/>
    <w:rsid w:val="00ED0D4B"/>
    <w:rsid w:val="00ED5BF9"/>
    <w:rsid w:val="00ED5DE5"/>
    <w:rsid w:val="00ED62C0"/>
    <w:rsid w:val="00ED62D4"/>
    <w:rsid w:val="00EE2965"/>
    <w:rsid w:val="00EE3CAB"/>
    <w:rsid w:val="00EE3ED9"/>
    <w:rsid w:val="00EE41FF"/>
    <w:rsid w:val="00EE6DFF"/>
    <w:rsid w:val="00EF02E1"/>
    <w:rsid w:val="00EF1E40"/>
    <w:rsid w:val="00EF3E29"/>
    <w:rsid w:val="00EF4236"/>
    <w:rsid w:val="00EF50EB"/>
    <w:rsid w:val="00EF5D7F"/>
    <w:rsid w:val="00EF657A"/>
    <w:rsid w:val="00EF7585"/>
    <w:rsid w:val="00F004D9"/>
    <w:rsid w:val="00F0346F"/>
    <w:rsid w:val="00F03D9B"/>
    <w:rsid w:val="00F03E0F"/>
    <w:rsid w:val="00F051A2"/>
    <w:rsid w:val="00F07F77"/>
    <w:rsid w:val="00F10340"/>
    <w:rsid w:val="00F10BD1"/>
    <w:rsid w:val="00F12D49"/>
    <w:rsid w:val="00F13C57"/>
    <w:rsid w:val="00F13E42"/>
    <w:rsid w:val="00F152F7"/>
    <w:rsid w:val="00F1575C"/>
    <w:rsid w:val="00F15762"/>
    <w:rsid w:val="00F163C1"/>
    <w:rsid w:val="00F178DE"/>
    <w:rsid w:val="00F20CFC"/>
    <w:rsid w:val="00F21C4B"/>
    <w:rsid w:val="00F21E94"/>
    <w:rsid w:val="00F23D24"/>
    <w:rsid w:val="00F25AFE"/>
    <w:rsid w:val="00F270A5"/>
    <w:rsid w:val="00F27358"/>
    <w:rsid w:val="00F27C16"/>
    <w:rsid w:val="00F329BF"/>
    <w:rsid w:val="00F32EC6"/>
    <w:rsid w:val="00F37BA1"/>
    <w:rsid w:val="00F41193"/>
    <w:rsid w:val="00F41570"/>
    <w:rsid w:val="00F417E3"/>
    <w:rsid w:val="00F4261B"/>
    <w:rsid w:val="00F42718"/>
    <w:rsid w:val="00F434E0"/>
    <w:rsid w:val="00F4363F"/>
    <w:rsid w:val="00F45B6F"/>
    <w:rsid w:val="00F45DCE"/>
    <w:rsid w:val="00F47497"/>
    <w:rsid w:val="00F4799E"/>
    <w:rsid w:val="00F508FD"/>
    <w:rsid w:val="00F54269"/>
    <w:rsid w:val="00F54404"/>
    <w:rsid w:val="00F54E33"/>
    <w:rsid w:val="00F5654D"/>
    <w:rsid w:val="00F56A51"/>
    <w:rsid w:val="00F617CF"/>
    <w:rsid w:val="00F63CB0"/>
    <w:rsid w:val="00F63E2A"/>
    <w:rsid w:val="00F65831"/>
    <w:rsid w:val="00F65BAD"/>
    <w:rsid w:val="00F662FC"/>
    <w:rsid w:val="00F672F4"/>
    <w:rsid w:val="00F67B2A"/>
    <w:rsid w:val="00F716DE"/>
    <w:rsid w:val="00F722F4"/>
    <w:rsid w:val="00F73BB6"/>
    <w:rsid w:val="00F74884"/>
    <w:rsid w:val="00F74E86"/>
    <w:rsid w:val="00F8031E"/>
    <w:rsid w:val="00F82241"/>
    <w:rsid w:val="00F8370B"/>
    <w:rsid w:val="00F85E9E"/>
    <w:rsid w:val="00F85EFD"/>
    <w:rsid w:val="00F861CD"/>
    <w:rsid w:val="00F8687D"/>
    <w:rsid w:val="00F872B9"/>
    <w:rsid w:val="00F93580"/>
    <w:rsid w:val="00FA1567"/>
    <w:rsid w:val="00FA2FFA"/>
    <w:rsid w:val="00FA301B"/>
    <w:rsid w:val="00FA362D"/>
    <w:rsid w:val="00FA3EBC"/>
    <w:rsid w:val="00FA3FE8"/>
    <w:rsid w:val="00FA4141"/>
    <w:rsid w:val="00FA7F23"/>
    <w:rsid w:val="00FB12C3"/>
    <w:rsid w:val="00FB3801"/>
    <w:rsid w:val="00FB59F6"/>
    <w:rsid w:val="00FB7535"/>
    <w:rsid w:val="00FC0F3E"/>
    <w:rsid w:val="00FC2875"/>
    <w:rsid w:val="00FC31E7"/>
    <w:rsid w:val="00FC3DA8"/>
    <w:rsid w:val="00FC45A9"/>
    <w:rsid w:val="00FC6CE4"/>
    <w:rsid w:val="00FC73F1"/>
    <w:rsid w:val="00FD04BB"/>
    <w:rsid w:val="00FD05BE"/>
    <w:rsid w:val="00FD307F"/>
    <w:rsid w:val="00FD5555"/>
    <w:rsid w:val="00FE73C0"/>
    <w:rsid w:val="00FE7B68"/>
    <w:rsid w:val="00FF1A76"/>
    <w:rsid w:val="00FF2B24"/>
    <w:rsid w:val="00FF2CF7"/>
    <w:rsid w:val="00FF5A1D"/>
    <w:rsid w:val="00FF7A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152758"/>
  <w15:docId w15:val="{714CFD56-19F2-4764-8ED4-61CBEEF0F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43" w:line="282" w:lineRule="auto"/>
      <w:ind w:left="68" w:hanging="10"/>
      <w:jc w:val="both"/>
    </w:pPr>
    <w:rPr>
      <w:rFonts w:eastAsia="Calibri" w:cs="Calibri"/>
      <w:color w:val="000000"/>
      <w:sz w:val="22"/>
      <w:szCs w:val="22"/>
      <w:lang w:val="en-US" w:eastAsia="en-US"/>
    </w:rPr>
  </w:style>
  <w:style w:type="paragraph" w:styleId="Nagwek1">
    <w:name w:val="heading 1"/>
    <w:next w:val="Normalny"/>
    <w:link w:val="Nagwek1Znak"/>
    <w:uiPriority w:val="9"/>
    <w:unhideWhenUsed/>
    <w:qFormat/>
    <w:pPr>
      <w:keepNext/>
      <w:keepLines/>
      <w:spacing w:after="28" w:line="259" w:lineRule="auto"/>
      <w:ind w:left="16" w:hanging="10"/>
      <w:jc w:val="both"/>
      <w:outlineLvl w:val="0"/>
    </w:pPr>
    <w:rPr>
      <w:rFonts w:eastAsia="Calibri" w:cs="Calibri"/>
      <w:b/>
      <w:color w:val="000000"/>
      <w:sz w:val="22"/>
      <w:szCs w:val="22"/>
      <w:lang w:val="en-US" w:eastAsia="en-US"/>
    </w:rPr>
  </w:style>
  <w:style w:type="paragraph" w:styleId="Nagwek3">
    <w:name w:val="heading 3"/>
    <w:basedOn w:val="Normalny"/>
    <w:next w:val="Normalny"/>
    <w:link w:val="Nagwek3Znak"/>
    <w:uiPriority w:val="9"/>
    <w:semiHidden/>
    <w:unhideWhenUsed/>
    <w:qFormat/>
    <w:rsid w:val="00463314"/>
    <w:pPr>
      <w:keepNext/>
      <w:spacing w:before="240" w:after="60"/>
      <w:outlineLvl w:val="2"/>
    </w:pPr>
    <w:rPr>
      <w:rFonts w:ascii="Calibri Light" w:eastAsia="Times New Roman" w:hAnsi="Calibri Light"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paragraph" w:styleId="Bezodstpw">
    <w:name w:val="No Spacing"/>
    <w:uiPriority w:val="1"/>
    <w:qFormat/>
    <w:rsid w:val="002F17CA"/>
    <w:rPr>
      <w:rFonts w:eastAsia="Calibri"/>
      <w:sz w:val="22"/>
      <w:szCs w:val="22"/>
      <w:lang w:eastAsia="en-US"/>
    </w:rPr>
  </w:style>
  <w:style w:type="character" w:styleId="Odwoaniedokomentarza">
    <w:name w:val="annotation reference"/>
    <w:uiPriority w:val="99"/>
    <w:semiHidden/>
    <w:unhideWhenUsed/>
    <w:rsid w:val="00EE2965"/>
    <w:rPr>
      <w:sz w:val="16"/>
      <w:szCs w:val="16"/>
    </w:rPr>
  </w:style>
  <w:style w:type="paragraph" w:styleId="Tekstkomentarza">
    <w:name w:val="annotation text"/>
    <w:basedOn w:val="Normalny"/>
    <w:link w:val="TekstkomentarzaZnak"/>
    <w:uiPriority w:val="99"/>
    <w:unhideWhenUsed/>
    <w:rsid w:val="00EE2965"/>
    <w:pPr>
      <w:suppressAutoHyphens/>
      <w:spacing w:after="0" w:line="240" w:lineRule="auto"/>
      <w:ind w:left="0" w:firstLine="0"/>
      <w:jc w:val="left"/>
    </w:pPr>
    <w:rPr>
      <w:rFonts w:ascii="Times New Roman" w:eastAsia="Times New Roman" w:hAnsi="Times New Roman" w:cs="Times New Roman"/>
      <w:color w:val="auto"/>
      <w:kern w:val="1"/>
      <w:sz w:val="20"/>
      <w:szCs w:val="20"/>
      <w:lang w:val="pl-PL" w:eastAsia="ar-SA"/>
    </w:rPr>
  </w:style>
  <w:style w:type="character" w:customStyle="1" w:styleId="TekstkomentarzaZnak">
    <w:name w:val="Tekst komentarza Znak"/>
    <w:link w:val="Tekstkomentarza"/>
    <w:uiPriority w:val="99"/>
    <w:rsid w:val="00EE2965"/>
    <w:rPr>
      <w:rFonts w:ascii="Times New Roman" w:hAnsi="Times New Roman"/>
      <w:kern w:val="1"/>
      <w:lang w:eastAsia="ar-SA"/>
    </w:rPr>
  </w:style>
  <w:style w:type="paragraph" w:styleId="Akapitzlist">
    <w:name w:val="List Paragraph"/>
    <w:aliases w:val="Preambuła,normalny tekst,paragraf,Numerowanie,L1,Akapit z listą5,BulletC,Obiekt,List Paragraph,RR PGE Akapit z listą,Styl 1,Citation List,본문(내용),List Paragraph (numbered (a)),Colorful List - Accent 11,List_Paragraph"/>
    <w:basedOn w:val="Normalny"/>
    <w:link w:val="AkapitzlistZnak"/>
    <w:uiPriority w:val="34"/>
    <w:qFormat/>
    <w:rsid w:val="00F716DE"/>
    <w:pPr>
      <w:suppressAutoHyphens/>
      <w:spacing w:after="0" w:line="240" w:lineRule="auto"/>
      <w:ind w:left="708" w:firstLine="0"/>
      <w:jc w:val="left"/>
    </w:pPr>
    <w:rPr>
      <w:rFonts w:ascii="Times New Roman" w:eastAsia="Times New Roman" w:hAnsi="Times New Roman" w:cs="Times New Roman"/>
      <w:color w:val="auto"/>
      <w:kern w:val="1"/>
      <w:sz w:val="24"/>
      <w:szCs w:val="24"/>
      <w:lang w:val="pl-PL" w:eastAsia="ar-SA"/>
    </w:rPr>
  </w:style>
  <w:style w:type="paragraph" w:customStyle="1" w:styleId="Tekstpodstawowy21">
    <w:name w:val="Tekst podstawowy 21"/>
    <w:basedOn w:val="Normalny"/>
    <w:rsid w:val="003F018A"/>
    <w:pPr>
      <w:suppressAutoHyphens/>
      <w:spacing w:after="0" w:line="240" w:lineRule="atLeast"/>
      <w:ind w:left="0" w:firstLine="0"/>
    </w:pPr>
    <w:rPr>
      <w:rFonts w:ascii="Times New Roman" w:eastAsia="Times New Roman" w:hAnsi="Times New Roman" w:cs="Times New Roman"/>
      <w:bCs/>
      <w:color w:val="auto"/>
      <w:kern w:val="1"/>
      <w:sz w:val="26"/>
      <w:szCs w:val="24"/>
      <w:lang w:val="pl-PL" w:eastAsia="ar-SA"/>
    </w:rPr>
  </w:style>
  <w:style w:type="paragraph" w:customStyle="1" w:styleId="Default">
    <w:name w:val="Default"/>
    <w:rsid w:val="0010544B"/>
    <w:pPr>
      <w:suppressAutoHyphens/>
      <w:autoSpaceDE w:val="0"/>
    </w:pPr>
    <w:rPr>
      <w:rFonts w:ascii="Times New Roman" w:eastAsia="Arial" w:hAnsi="Times New Roman"/>
      <w:color w:val="000000"/>
      <w:sz w:val="24"/>
      <w:szCs w:val="24"/>
      <w:lang w:eastAsia="zh-CN"/>
    </w:rPr>
  </w:style>
  <w:style w:type="character" w:styleId="Hipercze">
    <w:name w:val="Hyperlink"/>
    <w:uiPriority w:val="99"/>
    <w:unhideWhenUsed/>
    <w:rsid w:val="0010544B"/>
    <w:rPr>
      <w:color w:val="0563C1"/>
      <w:u w:val="single"/>
    </w:rPr>
  </w:style>
  <w:style w:type="character" w:customStyle="1" w:styleId="Nierozpoznanawzmianka1">
    <w:name w:val="Nierozpoznana wzmianka1"/>
    <w:uiPriority w:val="99"/>
    <w:semiHidden/>
    <w:unhideWhenUsed/>
    <w:rsid w:val="0010544B"/>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B65A96"/>
    <w:pPr>
      <w:suppressAutoHyphens w:val="0"/>
      <w:spacing w:after="43" w:line="282" w:lineRule="auto"/>
      <w:ind w:left="68" w:hanging="10"/>
      <w:jc w:val="both"/>
    </w:pPr>
    <w:rPr>
      <w:rFonts w:ascii="Calibri" w:eastAsia="Calibri" w:hAnsi="Calibri" w:cs="Calibri"/>
      <w:b/>
      <w:bCs/>
      <w:color w:val="000000"/>
      <w:kern w:val="0"/>
      <w:lang w:val="en-US" w:eastAsia="en-US"/>
    </w:rPr>
  </w:style>
  <w:style w:type="character" w:customStyle="1" w:styleId="TematkomentarzaZnak">
    <w:name w:val="Temat komentarza Znak"/>
    <w:link w:val="Tematkomentarza"/>
    <w:uiPriority w:val="99"/>
    <w:semiHidden/>
    <w:rsid w:val="00B65A96"/>
    <w:rPr>
      <w:rFonts w:ascii="Times New Roman" w:eastAsia="Calibri" w:hAnsi="Times New Roman" w:cs="Calibri"/>
      <w:b/>
      <w:bCs/>
      <w:color w:val="000000"/>
      <w:kern w:val="1"/>
      <w:lang w:val="en-US" w:eastAsia="en-US"/>
    </w:rPr>
  </w:style>
  <w:style w:type="character" w:customStyle="1" w:styleId="Nagwek3Znak">
    <w:name w:val="Nagłówek 3 Znak"/>
    <w:link w:val="Nagwek3"/>
    <w:uiPriority w:val="9"/>
    <w:semiHidden/>
    <w:rsid w:val="00463314"/>
    <w:rPr>
      <w:rFonts w:ascii="Calibri Light" w:eastAsia="Times New Roman" w:hAnsi="Calibri Light" w:cs="Times New Roman"/>
      <w:b/>
      <w:bCs/>
      <w:color w:val="000000"/>
      <w:sz w:val="26"/>
      <w:szCs w:val="26"/>
      <w:lang w:val="en-US" w:eastAsia="en-US"/>
    </w:rPr>
  </w:style>
  <w:style w:type="paragraph" w:customStyle="1" w:styleId="Teksttreci">
    <w:name w:val="Tekst treści"/>
    <w:basedOn w:val="Normalny"/>
    <w:link w:val="Teksttreci0"/>
    <w:rsid w:val="00E832C0"/>
    <w:pPr>
      <w:widowControl w:val="0"/>
      <w:shd w:val="clear" w:color="auto" w:fill="FFFFFF"/>
      <w:spacing w:after="0" w:line="250" w:lineRule="exact"/>
      <w:ind w:left="0" w:hanging="980"/>
      <w:jc w:val="center"/>
    </w:pPr>
    <w:rPr>
      <w:rFonts w:ascii="Arial" w:eastAsia="Arial" w:hAnsi="Arial" w:cs="Arial"/>
      <w:lang w:val="pl-PL" w:eastAsia="pl-PL"/>
    </w:rPr>
  </w:style>
  <w:style w:type="character" w:customStyle="1" w:styleId="Teksttreci0">
    <w:name w:val="Tekst treści_"/>
    <w:link w:val="Teksttreci"/>
    <w:rsid w:val="00E832C0"/>
    <w:rPr>
      <w:rFonts w:ascii="Arial" w:eastAsia="Arial" w:hAnsi="Arial" w:cs="Arial"/>
      <w:color w:val="000000"/>
      <w:sz w:val="22"/>
      <w:szCs w:val="22"/>
      <w:shd w:val="clear" w:color="auto" w:fill="FFFFFF"/>
    </w:rPr>
  </w:style>
  <w:style w:type="paragraph" w:styleId="Nagwek">
    <w:name w:val="header"/>
    <w:basedOn w:val="Normalny"/>
    <w:link w:val="NagwekZnak"/>
    <w:uiPriority w:val="99"/>
    <w:unhideWhenUsed/>
    <w:rsid w:val="00252A4B"/>
    <w:pPr>
      <w:tabs>
        <w:tab w:val="center" w:pos="4536"/>
        <w:tab w:val="right" w:pos="9072"/>
      </w:tabs>
    </w:pPr>
  </w:style>
  <w:style w:type="character" w:customStyle="1" w:styleId="NagwekZnak">
    <w:name w:val="Nagłówek Znak"/>
    <w:link w:val="Nagwek"/>
    <w:uiPriority w:val="99"/>
    <w:rsid w:val="00252A4B"/>
    <w:rPr>
      <w:rFonts w:eastAsia="Calibri" w:cs="Calibri"/>
      <w:color w:val="000000"/>
      <w:sz w:val="22"/>
      <w:szCs w:val="22"/>
      <w:lang w:val="en-US" w:eastAsia="en-US"/>
    </w:rPr>
  </w:style>
  <w:style w:type="paragraph" w:styleId="Tekstpodstawowy">
    <w:name w:val="Body Text"/>
    <w:basedOn w:val="Normalny"/>
    <w:link w:val="TekstpodstawowyZnak"/>
    <w:semiHidden/>
    <w:unhideWhenUsed/>
    <w:rsid w:val="009C4975"/>
    <w:pPr>
      <w:widowControl w:val="0"/>
      <w:suppressAutoHyphens/>
      <w:spacing w:after="120" w:line="240" w:lineRule="auto"/>
      <w:ind w:left="0" w:firstLine="0"/>
      <w:jc w:val="left"/>
    </w:pPr>
    <w:rPr>
      <w:rFonts w:ascii="Times New Roman" w:eastAsia="Arial Unicode MS" w:hAnsi="Times New Roman" w:cs="Mangal"/>
      <w:color w:val="auto"/>
      <w:kern w:val="2"/>
      <w:sz w:val="24"/>
      <w:szCs w:val="24"/>
      <w:lang w:val="pl-PL" w:eastAsia="hi-IN" w:bidi="hi-IN"/>
    </w:rPr>
  </w:style>
  <w:style w:type="character" w:customStyle="1" w:styleId="TekstpodstawowyZnak">
    <w:name w:val="Tekst podstawowy Znak"/>
    <w:link w:val="Tekstpodstawowy"/>
    <w:semiHidden/>
    <w:rsid w:val="009C4975"/>
    <w:rPr>
      <w:rFonts w:ascii="Times New Roman" w:eastAsia="Arial Unicode MS" w:hAnsi="Times New Roman" w:cs="Mangal"/>
      <w:kern w:val="2"/>
      <w:sz w:val="24"/>
      <w:szCs w:val="24"/>
      <w:lang w:eastAsia="hi-IN" w:bidi="hi-IN"/>
    </w:rPr>
  </w:style>
  <w:style w:type="character" w:customStyle="1" w:styleId="AkapitzlistZnak">
    <w:name w:val="Akapit z listą Znak"/>
    <w:aliases w:val="Preambuła Znak,normalny tekst Znak,paragraf Znak,Numerowanie Znak,L1 Znak,Akapit z listą5 Znak,BulletC Znak,Obiekt Znak,List Paragraph Znak,RR PGE Akapit z listą Znak,Styl 1 Znak,Citation List Znak,본문(내용) Znak,List_Paragraph Znak"/>
    <w:link w:val="Akapitzlist"/>
    <w:uiPriority w:val="34"/>
    <w:qFormat/>
    <w:rsid w:val="00A6736E"/>
    <w:rPr>
      <w:rFonts w:ascii="Times New Roman" w:hAnsi="Times New Roman"/>
      <w:kern w:val="1"/>
      <w:sz w:val="24"/>
      <w:szCs w:val="24"/>
      <w:lang w:eastAsia="ar-SA"/>
    </w:rPr>
  </w:style>
  <w:style w:type="paragraph" w:styleId="Tekstdymka">
    <w:name w:val="Balloon Text"/>
    <w:basedOn w:val="Normalny"/>
    <w:link w:val="TekstdymkaZnak"/>
    <w:uiPriority w:val="99"/>
    <w:semiHidden/>
    <w:unhideWhenUsed/>
    <w:rsid w:val="00877C51"/>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877C51"/>
    <w:rPr>
      <w:rFonts w:ascii="Segoe UI" w:eastAsia="Calibri" w:hAnsi="Segoe UI" w:cs="Segoe UI"/>
      <w:color w:val="000000"/>
      <w:sz w:val="18"/>
      <w:szCs w:val="18"/>
      <w:lang w:val="en-US" w:eastAsia="en-US"/>
    </w:rPr>
  </w:style>
  <w:style w:type="paragraph" w:styleId="Poprawka">
    <w:name w:val="Revision"/>
    <w:hidden/>
    <w:uiPriority w:val="99"/>
    <w:semiHidden/>
    <w:rsid w:val="00F41570"/>
    <w:rPr>
      <w:rFonts w:eastAsia="Calibri" w:cs="Calibri"/>
      <w:color w:val="000000"/>
      <w:sz w:val="22"/>
      <w:szCs w:val="22"/>
      <w:lang w:val="en-US" w:eastAsia="en-US"/>
    </w:rPr>
  </w:style>
  <w:style w:type="paragraph" w:customStyle="1" w:styleId="footnotedescription">
    <w:name w:val="footnote description"/>
    <w:next w:val="Normalny"/>
    <w:link w:val="footnotedescriptionChar"/>
    <w:hidden/>
    <w:rsid w:val="00542E38"/>
    <w:pPr>
      <w:spacing w:line="260" w:lineRule="auto"/>
      <w:jc w:val="both"/>
    </w:pPr>
    <w:rPr>
      <w:rFonts w:cs="Calibri"/>
      <w:color w:val="000000"/>
      <w:szCs w:val="22"/>
      <w:lang w:val="en-US" w:eastAsia="en-US"/>
    </w:rPr>
  </w:style>
  <w:style w:type="character" w:customStyle="1" w:styleId="footnotedescriptionChar">
    <w:name w:val="footnote description Char"/>
    <w:link w:val="footnotedescription"/>
    <w:locked/>
    <w:rsid w:val="00542E38"/>
    <w:rPr>
      <w:rFonts w:cs="Calibri"/>
      <w:color w:val="000000"/>
      <w:szCs w:val="22"/>
      <w:lang w:val="en-US" w:eastAsia="en-US"/>
    </w:rPr>
  </w:style>
  <w:style w:type="character" w:customStyle="1" w:styleId="footnotemark">
    <w:name w:val="footnote mark"/>
    <w:hidden/>
    <w:rsid w:val="00542E38"/>
    <w:rPr>
      <w:rFonts w:ascii="Calibri" w:eastAsia="Times New Roman" w:hAnsi="Calibri"/>
      <w:color w:val="000000"/>
      <w:sz w:val="20"/>
      <w:vertAlign w:val="superscript"/>
    </w:rPr>
  </w:style>
  <w:style w:type="paragraph" w:customStyle="1" w:styleId="Standard">
    <w:name w:val="Standard"/>
    <w:rsid w:val="008C5B53"/>
    <w:pPr>
      <w:suppressAutoHyphens/>
      <w:autoSpaceDN w:val="0"/>
      <w:spacing w:after="160" w:line="256" w:lineRule="auto"/>
    </w:pPr>
    <w:rPr>
      <w:rFonts w:eastAsia="SimSun" w:cs="Calibri"/>
      <w:kern w:val="3"/>
      <w:sz w:val="22"/>
      <w:szCs w:val="22"/>
      <w:lang w:eastAsia="en-US"/>
    </w:rPr>
  </w:style>
  <w:style w:type="paragraph" w:styleId="Tekstprzypisudolnego">
    <w:name w:val="footnote text"/>
    <w:basedOn w:val="Normalny"/>
    <w:link w:val="TekstprzypisudolnegoZnak"/>
    <w:unhideWhenUsed/>
    <w:rsid w:val="008C5B53"/>
    <w:pPr>
      <w:spacing w:after="0" w:line="240" w:lineRule="auto"/>
      <w:ind w:left="0" w:firstLine="0"/>
      <w:jc w:val="left"/>
    </w:pPr>
    <w:rPr>
      <w:rFonts w:cs="Times New Roman"/>
      <w:color w:val="auto"/>
      <w:sz w:val="20"/>
      <w:szCs w:val="20"/>
      <w:lang w:val="pl-PL"/>
    </w:rPr>
  </w:style>
  <w:style w:type="character" w:customStyle="1" w:styleId="TekstprzypisudolnegoZnak">
    <w:name w:val="Tekst przypisu dolnego Znak"/>
    <w:link w:val="Tekstprzypisudolnego"/>
    <w:rsid w:val="008C5B53"/>
    <w:rPr>
      <w:rFonts w:eastAsia="Calibri"/>
      <w:lang w:eastAsia="en-US"/>
    </w:rPr>
  </w:style>
  <w:style w:type="character" w:styleId="Odwoanieprzypisudolnego">
    <w:name w:val="footnote reference"/>
    <w:semiHidden/>
    <w:rsid w:val="008C5B53"/>
    <w:rPr>
      <w:vertAlign w:val="superscript"/>
    </w:rPr>
  </w:style>
  <w:style w:type="paragraph" w:customStyle="1" w:styleId="normaltableau">
    <w:name w:val="normal_tableau"/>
    <w:basedOn w:val="Normalny"/>
    <w:rsid w:val="00421929"/>
    <w:pPr>
      <w:spacing w:before="120" w:after="120" w:line="240" w:lineRule="auto"/>
      <w:ind w:left="0" w:firstLine="0"/>
    </w:pPr>
    <w:rPr>
      <w:rFonts w:ascii="Optima" w:eastAsia="Times New Roman" w:hAnsi="Optima" w:cs="Times New Roman"/>
      <w:color w:val="auto"/>
      <w:lang w:val="en-GB" w:eastAsia="pl-PL"/>
    </w:rPr>
  </w:style>
  <w:style w:type="paragraph" w:customStyle="1" w:styleId="Legenda1">
    <w:name w:val="Legenda1"/>
    <w:basedOn w:val="Normalny"/>
    <w:qFormat/>
    <w:rsid w:val="00CE06A9"/>
    <w:pPr>
      <w:suppressLineNumbers/>
      <w:suppressAutoHyphens/>
      <w:spacing w:before="120" w:after="120" w:line="240" w:lineRule="auto"/>
      <w:ind w:left="0" w:firstLine="0"/>
      <w:jc w:val="left"/>
    </w:pPr>
    <w:rPr>
      <w:rFonts w:ascii="Times New Roman" w:eastAsia="Times New Roman" w:hAnsi="Times New Roman" w:cs="Lucida Sans"/>
      <w:i/>
      <w:iCs/>
      <w:color w:val="auto"/>
      <w:kern w:val="2"/>
      <w:sz w:val="24"/>
      <w:szCs w:val="24"/>
      <w:lang w:val="pl-PL" w:eastAsia="ar-SA"/>
    </w:rPr>
  </w:style>
  <w:style w:type="character" w:customStyle="1" w:styleId="Nierozpoznanawzmianka2">
    <w:name w:val="Nierozpoznana wzmianka2"/>
    <w:uiPriority w:val="99"/>
    <w:semiHidden/>
    <w:unhideWhenUsed/>
    <w:rsid w:val="00161DC6"/>
    <w:rPr>
      <w:color w:val="605E5C"/>
      <w:shd w:val="clear" w:color="auto" w:fill="E1DFDD"/>
    </w:rPr>
  </w:style>
  <w:style w:type="character" w:customStyle="1" w:styleId="Nierozpoznanawzmianka3">
    <w:name w:val="Nierozpoznana wzmianka3"/>
    <w:uiPriority w:val="99"/>
    <w:semiHidden/>
    <w:unhideWhenUsed/>
    <w:rsid w:val="001E1C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252629">
      <w:bodyDiv w:val="1"/>
      <w:marLeft w:val="0"/>
      <w:marRight w:val="0"/>
      <w:marTop w:val="0"/>
      <w:marBottom w:val="0"/>
      <w:divBdr>
        <w:top w:val="none" w:sz="0" w:space="0" w:color="auto"/>
        <w:left w:val="none" w:sz="0" w:space="0" w:color="auto"/>
        <w:bottom w:val="none" w:sz="0" w:space="0" w:color="auto"/>
        <w:right w:val="none" w:sz="0" w:space="0" w:color="auto"/>
      </w:divBdr>
    </w:div>
    <w:div w:id="1254246511">
      <w:bodyDiv w:val="1"/>
      <w:marLeft w:val="0"/>
      <w:marRight w:val="0"/>
      <w:marTop w:val="0"/>
      <w:marBottom w:val="0"/>
      <w:divBdr>
        <w:top w:val="none" w:sz="0" w:space="0" w:color="auto"/>
        <w:left w:val="none" w:sz="0" w:space="0" w:color="auto"/>
        <w:bottom w:val="none" w:sz="0" w:space="0" w:color="auto"/>
        <w:right w:val="none" w:sz="0" w:space="0" w:color="auto"/>
      </w:divBdr>
    </w:div>
    <w:div w:id="1436708194">
      <w:bodyDiv w:val="1"/>
      <w:marLeft w:val="0"/>
      <w:marRight w:val="0"/>
      <w:marTop w:val="0"/>
      <w:marBottom w:val="0"/>
      <w:divBdr>
        <w:top w:val="none" w:sz="0" w:space="0" w:color="auto"/>
        <w:left w:val="none" w:sz="0" w:space="0" w:color="auto"/>
        <w:bottom w:val="none" w:sz="0" w:space="0" w:color="auto"/>
        <w:right w:val="none" w:sz="0" w:space="0" w:color="auto"/>
      </w:divBdr>
    </w:div>
    <w:div w:id="1959024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infinite.efaktura.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iod.gdansk@wody.gov.pl" TargetMode="External"/><Relationship Id="rId4" Type="http://schemas.openxmlformats.org/officeDocument/2006/relationships/settings" Target="settings.xml"/><Relationship Id="rId9" Type="http://schemas.openxmlformats.org/officeDocument/2006/relationships/hyperlink" Target="mailto:iod@wody.gov.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F2B9C5-0F19-401C-A474-001F429E3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26</Pages>
  <Words>15140</Words>
  <Characters>90846</Characters>
  <Application>Microsoft Office Word</Application>
  <DocSecurity>0</DocSecurity>
  <Lines>757</Lines>
  <Paragraphs>211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105775</CharactersWithSpaces>
  <SharedDoc>false</SharedDoc>
  <HLinks>
    <vt:vector size="6" baseType="variant">
      <vt:variant>
        <vt:i4>7340139</vt:i4>
      </vt:variant>
      <vt:variant>
        <vt:i4>0</vt:i4>
      </vt:variant>
      <vt:variant>
        <vt:i4>0</vt:i4>
      </vt:variant>
      <vt:variant>
        <vt:i4>5</vt:i4>
      </vt:variant>
      <vt:variant>
        <vt:lpwstr>https://brokerinfinite.efaktura.gov.pl/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Anna Trzonek (RZGW Gdańsk)</cp:lastModifiedBy>
  <cp:revision>8</cp:revision>
  <cp:lastPrinted>2023-12-04T10:29:00Z</cp:lastPrinted>
  <dcterms:created xsi:type="dcterms:W3CDTF">2024-01-25T12:18:00Z</dcterms:created>
  <dcterms:modified xsi:type="dcterms:W3CDTF">2024-02-08T07:07:00Z</dcterms:modified>
</cp:coreProperties>
</file>